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4495" w14:textId="77777777" w:rsidR="00A339C5" w:rsidRDefault="00A339C5" w:rsidP="00023E18">
      <w:pPr>
        <w:tabs>
          <w:tab w:val="left" w:pos="5715"/>
        </w:tabs>
        <w:rPr>
          <w:b/>
          <w:sz w:val="36"/>
          <w:szCs w:val="36"/>
          <w:lang w:val="ga-IE"/>
        </w:rPr>
      </w:pPr>
    </w:p>
    <w:p w14:paraId="20AC1E7F" w14:textId="77777777" w:rsidR="001A0500" w:rsidRPr="00D77653" w:rsidRDefault="001A0500" w:rsidP="001A0500">
      <w:pPr>
        <w:tabs>
          <w:tab w:val="left" w:pos="5715"/>
        </w:tabs>
        <w:rPr>
          <w:b/>
          <w:sz w:val="36"/>
          <w:szCs w:val="36"/>
          <w:lang w:val="ga-IE"/>
        </w:rPr>
      </w:pPr>
      <w:r w:rsidRPr="00D77653">
        <w:rPr>
          <w:b/>
          <w:sz w:val="36"/>
          <w:szCs w:val="36"/>
          <w:lang w:val="ga-IE"/>
        </w:rPr>
        <w:t xml:space="preserve">Fuaim agus Fís </w:t>
      </w:r>
      <w:r>
        <w:rPr>
          <w:b/>
          <w:sz w:val="36"/>
          <w:szCs w:val="36"/>
          <w:lang w:val="ga-IE"/>
        </w:rPr>
        <w:t>4</w:t>
      </w:r>
      <w:r w:rsidRPr="00D77653">
        <w:rPr>
          <w:b/>
          <w:sz w:val="36"/>
          <w:szCs w:val="36"/>
          <w:lang w:val="ga-IE"/>
        </w:rPr>
        <w:t xml:space="preserve"> </w:t>
      </w:r>
      <w:r>
        <w:rPr>
          <w:b/>
          <w:sz w:val="36"/>
          <w:szCs w:val="36"/>
          <w:lang w:val="ga-IE"/>
        </w:rPr>
        <w:t>– Babhta 56</w:t>
      </w:r>
    </w:p>
    <w:p w14:paraId="061AAD9B" w14:textId="470D3D24" w:rsidR="001A0500" w:rsidRPr="00D77653" w:rsidRDefault="001A0500" w:rsidP="001A0500">
      <w:pPr>
        <w:rPr>
          <w:i/>
          <w:sz w:val="36"/>
          <w:szCs w:val="36"/>
          <w:lang w:val="ga-IE"/>
        </w:rPr>
      </w:pPr>
      <w:r w:rsidRPr="00D77653">
        <w:rPr>
          <w:b/>
          <w:sz w:val="36"/>
          <w:szCs w:val="36"/>
          <w:lang w:val="ga-IE"/>
        </w:rPr>
        <w:t>Foirm Iarratais</w:t>
      </w:r>
      <w:r>
        <w:rPr>
          <w:b/>
          <w:sz w:val="36"/>
          <w:szCs w:val="36"/>
          <w:lang w:val="ga-IE"/>
        </w:rPr>
        <w:t xml:space="preserve"> </w:t>
      </w:r>
      <w:r w:rsidR="00333B07">
        <w:rPr>
          <w:b/>
          <w:sz w:val="36"/>
          <w:szCs w:val="36"/>
          <w:lang w:val="ga-IE"/>
        </w:rPr>
        <w:t>Raidió</w:t>
      </w:r>
      <w:r w:rsidRPr="00D77653">
        <w:rPr>
          <w:b/>
          <w:sz w:val="36"/>
          <w:szCs w:val="36"/>
          <w:lang w:val="ga-IE"/>
        </w:rPr>
        <w:t xml:space="preserve"> </w:t>
      </w:r>
      <w:r w:rsidRPr="00D77653">
        <w:rPr>
          <w:i/>
          <w:sz w:val="36"/>
          <w:szCs w:val="36"/>
          <w:lang w:val="ga-IE"/>
        </w:rPr>
        <w:t>(Fo</w:t>
      </w:r>
      <w:r>
        <w:rPr>
          <w:i/>
          <w:sz w:val="36"/>
          <w:szCs w:val="36"/>
          <w:lang w:val="ga-IE"/>
        </w:rPr>
        <w:t>ilsithe Aibreán</w:t>
      </w:r>
      <w:r w:rsidRPr="00D556DA">
        <w:rPr>
          <w:i/>
          <w:sz w:val="36"/>
          <w:szCs w:val="36"/>
          <w:lang w:val="ga-IE"/>
        </w:rPr>
        <w:t xml:space="preserve"> </w:t>
      </w:r>
      <w:r>
        <w:rPr>
          <w:i/>
          <w:sz w:val="36"/>
          <w:szCs w:val="36"/>
          <w:lang w:val="ga-IE"/>
        </w:rPr>
        <w:t>2025</w:t>
      </w:r>
      <w:r w:rsidRPr="00D77653">
        <w:rPr>
          <w:i/>
          <w:sz w:val="36"/>
          <w:szCs w:val="36"/>
          <w:lang w:val="ga-IE"/>
        </w:rPr>
        <w:t xml:space="preserve">) </w:t>
      </w:r>
    </w:p>
    <w:p w14:paraId="37567BE4" w14:textId="77777777" w:rsidR="00EF7A3E" w:rsidRDefault="00EF7A3E" w:rsidP="001E5CDC">
      <w:pPr>
        <w:rPr>
          <w:b/>
          <w:lang w:val="ga-IE"/>
        </w:rPr>
      </w:pPr>
    </w:p>
    <w:p w14:paraId="624A08A3" w14:textId="77777777" w:rsidR="00E3158D" w:rsidRDefault="00E3158D" w:rsidP="001E5CDC">
      <w:pPr>
        <w:rPr>
          <w:b/>
          <w:lang w:val="ga-IE"/>
        </w:rPr>
      </w:pPr>
    </w:p>
    <w:p w14:paraId="3F41780C" w14:textId="0A651101" w:rsidR="002826B2" w:rsidRDefault="00D21CAD" w:rsidP="001E5CDC">
      <w:pPr>
        <w:rPr>
          <w:b/>
          <w:lang w:val="ga-IE"/>
        </w:rPr>
      </w:pPr>
      <w:r w:rsidRPr="00D77653">
        <w:rPr>
          <w:b/>
          <w:lang w:val="ga-IE"/>
        </w:rPr>
        <w:t>Tosú:</w:t>
      </w:r>
    </w:p>
    <w:p w14:paraId="2E8A4F1F" w14:textId="77777777" w:rsidR="001A0500" w:rsidRDefault="001A0500" w:rsidP="001E5CDC">
      <w:pPr>
        <w:rPr>
          <w:b/>
          <w:lang w:val="ga-IE"/>
        </w:rPr>
      </w:pPr>
    </w:p>
    <w:tbl>
      <w:tblPr>
        <w:tblStyle w:val="TableGrid"/>
        <w:tblW w:w="9351" w:type="dxa"/>
        <w:tblLook w:val="04A0" w:firstRow="1" w:lastRow="0" w:firstColumn="1" w:lastColumn="0" w:noHBand="0" w:noVBand="1"/>
      </w:tblPr>
      <w:tblGrid>
        <w:gridCol w:w="9351"/>
      </w:tblGrid>
      <w:tr w:rsidR="001D5991" w14:paraId="58CA8525" w14:textId="77777777" w:rsidTr="001D5991">
        <w:tc>
          <w:tcPr>
            <w:tcW w:w="9351" w:type="dxa"/>
            <w:shd w:val="clear" w:color="auto" w:fill="DBE5F1" w:themeFill="accent1" w:themeFillTint="33"/>
          </w:tcPr>
          <w:p w14:paraId="0E7E36D5" w14:textId="428ED132" w:rsidR="00880405" w:rsidRPr="00880405" w:rsidRDefault="001D5991" w:rsidP="00333B07">
            <w:pPr>
              <w:numPr>
                <w:ilvl w:val="0"/>
                <w:numId w:val="14"/>
              </w:numPr>
              <w:spacing w:after="60"/>
              <w:ind w:left="312" w:hanging="284"/>
              <w:jc w:val="both"/>
              <w:rPr>
                <w:rFonts w:asciiTheme="minorHAnsi" w:hAnsiTheme="minorHAnsi" w:cs="Times New Roman"/>
                <w:kern w:val="2"/>
                <w:sz w:val="22"/>
                <w:lang w:val="ga-IE" w:eastAsia="en-US"/>
              </w:rPr>
            </w:pPr>
            <w:r w:rsidRPr="00880405">
              <w:rPr>
                <w:szCs w:val="20"/>
                <w:lang w:val="ga-IE"/>
              </w:rPr>
              <w:t xml:space="preserve">Léigh an </w:t>
            </w:r>
            <w:r w:rsidRPr="00880405">
              <w:rPr>
                <w:b/>
                <w:bCs/>
                <w:szCs w:val="20"/>
                <w:lang w:val="ga-IE"/>
              </w:rPr>
              <w:t>Treoir is déanaí</w:t>
            </w:r>
            <w:r w:rsidRPr="00880405">
              <w:rPr>
                <w:szCs w:val="20"/>
                <w:lang w:val="ga-IE"/>
              </w:rPr>
              <w:t xml:space="preserve"> </w:t>
            </w:r>
            <w:proofErr w:type="spellStart"/>
            <w:r w:rsidRPr="00880405">
              <w:rPr>
                <w:b/>
                <w:bCs/>
                <w:szCs w:val="20"/>
                <w:lang w:val="ga-IE"/>
              </w:rPr>
              <w:t>d’Iarratasóirí</w:t>
            </w:r>
            <w:proofErr w:type="spellEnd"/>
            <w:r w:rsidRPr="00880405">
              <w:rPr>
                <w:szCs w:val="20"/>
                <w:lang w:val="ga-IE"/>
              </w:rPr>
              <w:t xml:space="preserve"> foilsithe </w:t>
            </w:r>
            <w:hyperlink r:id="rId11" w:history="1">
              <w:r w:rsidR="002973EE" w:rsidRPr="00880405">
                <w:rPr>
                  <w:rStyle w:val="Hyperlink"/>
                  <w:szCs w:val="20"/>
                  <w:lang w:val="ga-IE"/>
                </w:rPr>
                <w:t>anseo</w:t>
              </w:r>
            </w:hyperlink>
            <w:r w:rsidR="002973EE" w:rsidRPr="00880405">
              <w:rPr>
                <w:szCs w:val="20"/>
                <w:lang w:val="ga-IE"/>
              </w:rPr>
              <w:t xml:space="preserve"> </w:t>
            </w:r>
            <w:r w:rsidRPr="00880405">
              <w:rPr>
                <w:szCs w:val="20"/>
                <w:lang w:val="ga-IE"/>
              </w:rPr>
              <w:t>agus ar</w:t>
            </w:r>
            <w:r w:rsidR="00304A27">
              <w:rPr>
                <w:szCs w:val="20"/>
                <w:lang w:val="ga-IE"/>
              </w:rPr>
              <w:t xml:space="preserve"> </w:t>
            </w:r>
            <w:hyperlink r:id="rId12" w:history="1">
              <w:r w:rsidR="00304A27" w:rsidRPr="00880405">
                <w:rPr>
                  <w:rStyle w:val="Hyperlink"/>
                  <w:lang w:val="en-IE"/>
                </w:rPr>
                <w:t>w</w:t>
              </w:r>
              <w:r w:rsidR="00304A27" w:rsidRPr="00880405">
                <w:rPr>
                  <w:rStyle w:val="Hyperlink"/>
                  <w:szCs w:val="20"/>
                  <w:lang w:val="ga-IE"/>
                </w:rPr>
                <w:t>ww.cnamonline.ie</w:t>
              </w:r>
            </w:hyperlink>
            <w:r w:rsidR="00304A27" w:rsidRPr="00304A27">
              <w:rPr>
                <w:rStyle w:val="Hyperlink"/>
                <w:szCs w:val="20"/>
                <w:u w:val="none"/>
                <w:lang w:val="ga-IE"/>
              </w:rPr>
              <w:t xml:space="preserve"> </w:t>
            </w:r>
            <w:r w:rsidRPr="00880405">
              <w:rPr>
                <w:szCs w:val="20"/>
                <w:lang w:val="ga-IE"/>
              </w:rPr>
              <w:t xml:space="preserve">sula gcomhlánaíonn tú an Fhoirm Iarratais seo.  Inseoidh an Treoir seo duit conas an Fhoirm seo a chomhlánú trí riachtanais </w:t>
            </w:r>
            <w:r w:rsidR="00AA2EDE" w:rsidRPr="00880405">
              <w:rPr>
                <w:szCs w:val="20"/>
                <w:lang w:val="ga-IE"/>
              </w:rPr>
              <w:t xml:space="preserve">An Coimisiún </w:t>
            </w:r>
            <w:r w:rsidRPr="00880405">
              <w:rPr>
                <w:szCs w:val="20"/>
                <w:lang w:val="ga-IE"/>
              </w:rPr>
              <w:t xml:space="preserve">a mhíniú do gach cuid agus cad iad na gnéithe atá éigeantach do </w:t>
            </w:r>
            <w:proofErr w:type="spellStart"/>
            <w:r w:rsidRPr="00880405">
              <w:rPr>
                <w:szCs w:val="20"/>
                <w:lang w:val="ga-IE"/>
              </w:rPr>
              <w:t>do</w:t>
            </w:r>
            <w:proofErr w:type="spellEnd"/>
            <w:r w:rsidRPr="00880405">
              <w:rPr>
                <w:szCs w:val="20"/>
                <w:lang w:val="ga-IE"/>
              </w:rPr>
              <w:t xml:space="preserve"> thionscadal. </w:t>
            </w:r>
          </w:p>
          <w:p w14:paraId="7409A100" w14:textId="77777777" w:rsidR="00880405" w:rsidRPr="00880405" w:rsidRDefault="00880405" w:rsidP="00880405">
            <w:pPr>
              <w:spacing w:after="60"/>
              <w:ind w:left="312"/>
              <w:jc w:val="both"/>
              <w:rPr>
                <w:rFonts w:asciiTheme="minorHAnsi" w:hAnsiTheme="minorHAnsi" w:cs="Times New Roman"/>
                <w:kern w:val="2"/>
                <w:sz w:val="22"/>
                <w:lang w:val="ga-IE" w:eastAsia="en-US"/>
              </w:rPr>
            </w:pPr>
          </w:p>
          <w:p w14:paraId="675C0824" w14:textId="1C980058" w:rsidR="00880405" w:rsidRPr="00880405" w:rsidRDefault="001D5991" w:rsidP="00333B07">
            <w:pPr>
              <w:numPr>
                <w:ilvl w:val="0"/>
                <w:numId w:val="14"/>
              </w:numPr>
              <w:spacing w:after="60"/>
              <w:ind w:left="312" w:hanging="284"/>
              <w:jc w:val="both"/>
              <w:rPr>
                <w:szCs w:val="20"/>
                <w:lang w:val="ga-IE"/>
              </w:rPr>
            </w:pPr>
            <w:r w:rsidRPr="00880405">
              <w:rPr>
                <w:szCs w:val="20"/>
                <w:lang w:val="ga-IE"/>
              </w:rPr>
              <w:t xml:space="preserve">Comhlánaigh an Fhoirm Iarratais seo </w:t>
            </w:r>
            <w:r w:rsidR="006179A3" w:rsidRPr="00880405">
              <w:rPr>
                <w:szCs w:val="20"/>
                <w:lang w:val="ga-IE"/>
              </w:rPr>
              <w:t xml:space="preserve">de réir </w:t>
            </w:r>
            <w:r w:rsidRPr="00880405">
              <w:rPr>
                <w:szCs w:val="20"/>
                <w:lang w:val="ga-IE"/>
              </w:rPr>
              <w:t xml:space="preserve">an </w:t>
            </w:r>
            <w:r w:rsidR="00F43EA0" w:rsidRPr="00880405">
              <w:rPr>
                <w:szCs w:val="20"/>
                <w:lang w:val="ga-IE"/>
              </w:rPr>
              <w:t xml:space="preserve">ord </w:t>
            </w:r>
            <w:r w:rsidRPr="00880405">
              <w:rPr>
                <w:szCs w:val="20"/>
                <w:lang w:val="ga-IE"/>
              </w:rPr>
              <w:t xml:space="preserve">a thaispeántar sa Chlár Ábhar lastall.  Nuair a bhíonn an fhoirm comhlánaithe agat, sábháil í mar cháipéis PDF </w:t>
            </w:r>
            <w:r w:rsidRPr="00880405">
              <w:rPr>
                <w:b/>
                <w:szCs w:val="20"/>
                <w:lang w:val="ga-IE"/>
              </w:rPr>
              <w:t>agus seol ar aghaidh í mar cháipéis amháin</w:t>
            </w:r>
            <w:r w:rsidRPr="00880405">
              <w:rPr>
                <w:szCs w:val="20"/>
                <w:lang w:val="ga-IE"/>
              </w:rPr>
              <w:t xml:space="preserve"> chuig </w:t>
            </w:r>
            <w:hyperlink r:id="rId13" w:history="1">
              <w:r w:rsidR="00A10E48" w:rsidRPr="00880405">
                <w:rPr>
                  <w:rStyle w:val="Hyperlink"/>
                  <w:lang w:val="en-IE"/>
                </w:rPr>
                <w:t>w</w:t>
              </w:r>
              <w:r w:rsidR="00A10E48" w:rsidRPr="00880405">
                <w:rPr>
                  <w:rStyle w:val="Hyperlink"/>
                  <w:szCs w:val="20"/>
                  <w:lang w:val="ga-IE"/>
                </w:rPr>
                <w:t>ww.</w:t>
              </w:r>
              <w:r w:rsidR="00D71FDC" w:rsidRPr="00880405">
                <w:rPr>
                  <w:rStyle w:val="Hyperlink"/>
                  <w:szCs w:val="20"/>
                  <w:lang w:val="ga-IE"/>
                </w:rPr>
                <w:t>cnamonline</w:t>
              </w:r>
              <w:r w:rsidR="00A10E48" w:rsidRPr="00880405">
                <w:rPr>
                  <w:rStyle w:val="Hyperlink"/>
                  <w:szCs w:val="20"/>
                  <w:lang w:val="ga-IE"/>
                </w:rPr>
                <w:t>.ie</w:t>
              </w:r>
            </w:hyperlink>
            <w:r w:rsidRPr="00880405">
              <w:rPr>
                <w:bCs/>
                <w:lang w:val="ga-IE"/>
              </w:rPr>
              <w:t xml:space="preserve">.  Ba cheart </w:t>
            </w:r>
            <w:r w:rsidRPr="00880405">
              <w:rPr>
                <w:b/>
                <w:lang w:val="ga-IE"/>
              </w:rPr>
              <w:t xml:space="preserve"> </w:t>
            </w:r>
            <w:r w:rsidRPr="00880405">
              <w:rPr>
                <w:szCs w:val="20"/>
                <w:lang w:val="ga-IE"/>
              </w:rPr>
              <w:t xml:space="preserve">aon fhaisnéis a mheasfaidh iarratasóir a bheith faoi rún a </w:t>
            </w:r>
            <w:r w:rsidR="009E2940" w:rsidRPr="00880405">
              <w:rPr>
                <w:szCs w:val="20"/>
                <w:lang w:val="ga-IE"/>
              </w:rPr>
              <w:t>shábhá</w:t>
            </w:r>
            <w:r w:rsidR="00770BF4" w:rsidRPr="00880405">
              <w:rPr>
                <w:szCs w:val="20"/>
                <w:lang w:val="ga-IE"/>
              </w:rPr>
              <w:t xml:space="preserve">il in aguisín </w:t>
            </w:r>
            <w:r w:rsidRPr="00880405">
              <w:rPr>
                <w:szCs w:val="20"/>
                <w:lang w:val="ga-IE"/>
              </w:rPr>
              <w:t xml:space="preserve">mar </w:t>
            </w:r>
            <w:proofErr w:type="spellStart"/>
            <w:r w:rsidRPr="00880405">
              <w:rPr>
                <w:szCs w:val="20"/>
                <w:lang w:val="ga-IE"/>
              </w:rPr>
              <w:t>cheangaltán</w:t>
            </w:r>
            <w:proofErr w:type="spellEnd"/>
            <w:r w:rsidRPr="00880405">
              <w:rPr>
                <w:szCs w:val="20"/>
                <w:lang w:val="ga-IE"/>
              </w:rPr>
              <w:t xml:space="preserve"> ar leithligh leis an iarratas dar teideal Ábhar faoi Rún</w:t>
            </w:r>
            <w:r w:rsidR="00386201" w:rsidRPr="00880405">
              <w:rPr>
                <w:szCs w:val="20"/>
                <w:lang w:val="ga-IE"/>
              </w:rPr>
              <w:t xml:space="preserve"> leis an cúis </w:t>
            </w:r>
            <w:r w:rsidR="005050C2" w:rsidRPr="00880405">
              <w:rPr>
                <w:szCs w:val="20"/>
                <w:lang w:val="ga-IE"/>
              </w:rPr>
              <w:t xml:space="preserve">a bhfuil rúndacht ag </w:t>
            </w:r>
            <w:proofErr w:type="spellStart"/>
            <w:r w:rsidR="005050C2" w:rsidRPr="00880405">
              <w:rPr>
                <w:szCs w:val="20"/>
                <w:lang w:val="ga-IE"/>
              </w:rPr>
              <w:t>taisteáíl</w:t>
            </w:r>
            <w:proofErr w:type="spellEnd"/>
            <w:r w:rsidR="00F80327" w:rsidRPr="00880405">
              <w:rPr>
                <w:szCs w:val="20"/>
                <w:lang w:val="ga-IE"/>
              </w:rPr>
              <w:t xml:space="preserve"> </w:t>
            </w:r>
            <w:proofErr w:type="spellStart"/>
            <w:r w:rsidR="00F80327" w:rsidRPr="00880405">
              <w:rPr>
                <w:szCs w:val="20"/>
                <w:lang w:val="ga-IE"/>
              </w:rPr>
              <w:t>agsu</w:t>
            </w:r>
            <w:proofErr w:type="spellEnd"/>
            <w:r w:rsidR="00F80327" w:rsidRPr="00880405">
              <w:rPr>
                <w:szCs w:val="20"/>
                <w:lang w:val="ga-IE"/>
              </w:rPr>
              <w:t xml:space="preserve"> a </w:t>
            </w:r>
            <w:proofErr w:type="spellStart"/>
            <w:r w:rsidR="00F80327" w:rsidRPr="00880405">
              <w:rPr>
                <w:szCs w:val="20"/>
                <w:lang w:val="ga-IE"/>
              </w:rPr>
              <w:t>uslódáíl</w:t>
            </w:r>
            <w:proofErr w:type="spellEnd"/>
            <w:r w:rsidRPr="00880405">
              <w:rPr>
                <w:szCs w:val="20"/>
                <w:lang w:val="ga-IE"/>
              </w:rPr>
              <w:t xml:space="preserve"> ar thaifead iarratais </w:t>
            </w:r>
            <w:hyperlink r:id="rId14" w:history="1">
              <w:r w:rsidR="00305B48" w:rsidRPr="00880405">
                <w:rPr>
                  <w:rStyle w:val="Hyperlink"/>
                  <w:lang w:val="en-IE"/>
                </w:rPr>
                <w:t>w</w:t>
              </w:r>
              <w:r w:rsidR="00305B48" w:rsidRPr="00880405">
                <w:rPr>
                  <w:rStyle w:val="Hyperlink"/>
                  <w:szCs w:val="20"/>
                  <w:lang w:val="ga-IE"/>
                </w:rPr>
                <w:t>ww.cnamonline.ie</w:t>
              </w:r>
            </w:hyperlink>
            <w:r w:rsidRPr="00880405">
              <w:rPr>
                <w:szCs w:val="20"/>
                <w:lang w:val="ga-IE"/>
              </w:rPr>
              <w:t xml:space="preserve">.  </w:t>
            </w:r>
            <w:r w:rsidRPr="00880405">
              <w:rPr>
                <w:b/>
                <w:lang w:val="ga-IE"/>
              </w:rPr>
              <w:t xml:space="preserve">Ní mór iarratais atá comhlánaithe go hiomlán a chur isteach ar </w:t>
            </w:r>
            <w:hyperlink r:id="rId15" w:history="1">
              <w:r w:rsidR="00743A84" w:rsidRPr="00880405">
                <w:rPr>
                  <w:rStyle w:val="Hyperlink"/>
                  <w:b/>
                </w:rPr>
                <w:t>w</w:t>
              </w:r>
              <w:r w:rsidR="00743A84" w:rsidRPr="00880405">
                <w:rPr>
                  <w:rStyle w:val="Hyperlink"/>
                  <w:b/>
                  <w:lang w:val="ga-IE"/>
                </w:rPr>
                <w:t>w</w:t>
              </w:r>
              <w:r w:rsidR="00743A84" w:rsidRPr="00880405">
                <w:rPr>
                  <w:rStyle w:val="Hyperlink"/>
                  <w:b/>
                </w:rPr>
                <w:t>w</w:t>
              </w:r>
              <w:r w:rsidR="00743A84" w:rsidRPr="00880405">
                <w:rPr>
                  <w:rStyle w:val="Hyperlink"/>
                  <w:b/>
                  <w:lang w:val="ga-IE"/>
                </w:rPr>
                <w:t>.</w:t>
              </w:r>
              <w:r w:rsidR="00743A84" w:rsidRPr="00880405">
                <w:rPr>
                  <w:rStyle w:val="Hyperlink"/>
                  <w:b/>
                </w:rPr>
                <w:t>c</w:t>
              </w:r>
              <w:proofErr w:type="spellStart"/>
              <w:r w:rsidR="00743A84" w:rsidRPr="00880405">
                <w:rPr>
                  <w:rStyle w:val="Hyperlink"/>
                  <w:b/>
                  <w:lang w:val="ga-IE"/>
                </w:rPr>
                <w:t>namonline</w:t>
              </w:r>
              <w:proofErr w:type="spellEnd"/>
              <w:r w:rsidR="00743A84" w:rsidRPr="00880405">
                <w:rPr>
                  <w:rStyle w:val="Hyperlink"/>
                  <w:b/>
                </w:rPr>
                <w:t>.</w:t>
              </w:r>
              <w:proofErr w:type="spellStart"/>
              <w:r w:rsidR="00743A84" w:rsidRPr="00880405">
                <w:rPr>
                  <w:rStyle w:val="Hyperlink"/>
                  <w:b/>
                </w:rPr>
                <w:t>ie</w:t>
              </w:r>
              <w:proofErr w:type="spellEnd"/>
            </w:hyperlink>
            <w:r w:rsidR="00743A84" w:rsidRPr="00880405">
              <w:rPr>
                <w:b/>
              </w:rPr>
              <w:t xml:space="preserve"> </w:t>
            </w:r>
            <w:r w:rsidR="0030052D">
              <w:rPr>
                <w:b/>
              </w:rPr>
              <w:t xml:space="preserve">29 </w:t>
            </w:r>
            <w:proofErr w:type="spellStart"/>
            <w:r w:rsidR="0030052D">
              <w:rPr>
                <w:b/>
              </w:rPr>
              <w:t>Bealtaine</w:t>
            </w:r>
            <w:proofErr w:type="spellEnd"/>
            <w:r w:rsidR="00880405" w:rsidRPr="00880405">
              <w:rPr>
                <w:b/>
                <w:szCs w:val="20"/>
                <w:lang w:val="ga-IE"/>
              </w:rPr>
              <w:t xml:space="preserve"> </w:t>
            </w:r>
            <w:r w:rsidR="0030052D">
              <w:rPr>
                <w:b/>
                <w:szCs w:val="20"/>
                <w:lang w:val="ga-IE"/>
              </w:rPr>
              <w:t>2025</w:t>
            </w:r>
            <w:r w:rsidR="00880405" w:rsidRPr="00880405">
              <w:rPr>
                <w:b/>
                <w:szCs w:val="20"/>
                <w:lang w:val="ga-IE"/>
              </w:rPr>
              <w:t xml:space="preserve"> ag 12 meán lae</w:t>
            </w:r>
            <w:r w:rsidR="00305B48">
              <w:rPr>
                <w:b/>
                <w:szCs w:val="20"/>
                <w:lang w:val="ga-IE"/>
              </w:rPr>
              <w:t>.</w:t>
            </w:r>
          </w:p>
          <w:p w14:paraId="6C984959" w14:textId="77777777" w:rsidR="00880405" w:rsidRPr="00880405" w:rsidRDefault="00880405" w:rsidP="00880405">
            <w:pPr>
              <w:spacing w:after="60"/>
              <w:ind w:left="312"/>
              <w:jc w:val="both"/>
              <w:rPr>
                <w:b/>
                <w:lang w:val="ga-IE"/>
              </w:rPr>
            </w:pPr>
          </w:p>
          <w:p w14:paraId="2F7C90C4" w14:textId="61CAEF15" w:rsidR="001D5991" w:rsidRPr="001D5991" w:rsidRDefault="00C61E9D" w:rsidP="00007D06">
            <w:pPr>
              <w:numPr>
                <w:ilvl w:val="0"/>
                <w:numId w:val="14"/>
              </w:numPr>
              <w:spacing w:after="60"/>
              <w:ind w:left="312" w:hanging="284"/>
              <w:jc w:val="both"/>
              <w:rPr>
                <w:b/>
                <w:lang w:val="ga-IE"/>
              </w:rPr>
            </w:pPr>
            <w:r w:rsidRPr="00C61E9D">
              <w:rPr>
                <w:lang w:val="ga-IE"/>
              </w:rPr>
              <w:t xml:space="preserve">Ní mór d’iarratasóirí a bheith cláraithe ar </w:t>
            </w:r>
            <w:hyperlink r:id="rId16" w:history="1">
              <w:r w:rsidRPr="00C61E9D">
                <w:rPr>
                  <w:rStyle w:val="Hyperlink"/>
                  <w:lang w:val="ga-IE"/>
                </w:rPr>
                <w:t>www.cnamonline.ie</w:t>
              </w:r>
            </w:hyperlink>
            <w:r w:rsidRPr="00C61E9D">
              <w:rPr>
                <w:lang w:val="ga-IE"/>
              </w:rPr>
              <w:t xml:space="preserve">  sular féidir leo iarratas a sheoladh ar aghaidh.   Téigh go dtí </w:t>
            </w:r>
            <w:hyperlink r:id="rId17" w:history="1">
              <w:r w:rsidRPr="00C61E9D">
                <w:rPr>
                  <w:rStyle w:val="Hyperlink"/>
                  <w:lang w:val="en-IE"/>
                </w:rPr>
                <w:t>w</w:t>
              </w:r>
              <w:r w:rsidRPr="00C61E9D">
                <w:rPr>
                  <w:rStyle w:val="Hyperlink"/>
                  <w:lang w:val="ga-IE"/>
                </w:rPr>
                <w:t>ww.cnamonline.ie</w:t>
              </w:r>
            </w:hyperlink>
            <w:r w:rsidRPr="00C61E9D">
              <w:rPr>
                <w:lang w:val="ga-IE"/>
              </w:rPr>
              <w:t xml:space="preserve"> lena dheimhniú conas clárú.  Ní mór Foirmeacha Comhlánaithe Iarratais a sheoladh ar aghaidh tríd</w:t>
            </w:r>
            <w:r w:rsidR="00383A02">
              <w:t xml:space="preserve"> </w:t>
            </w:r>
            <w:hyperlink r:id="rId18" w:history="1">
              <w:r w:rsidR="00383A02" w:rsidRPr="00C61E9D">
                <w:rPr>
                  <w:rStyle w:val="Hyperlink"/>
                  <w:lang w:val="ga-IE"/>
                </w:rPr>
                <w:t>www.cnamonline.ie</w:t>
              </w:r>
            </w:hyperlink>
            <w:r w:rsidRPr="00C61E9D">
              <w:rPr>
                <w:lang w:val="ga-IE"/>
              </w:rPr>
              <w:t xml:space="preserve">.  Déan tagairt do Cheisteanna Coitianta ar </w:t>
            </w:r>
            <w:hyperlink r:id="rId19" w:history="1">
              <w:r w:rsidRPr="00C61E9D">
                <w:rPr>
                  <w:rStyle w:val="Hyperlink"/>
                  <w:lang w:val="en-IE"/>
                </w:rPr>
                <w:t>w</w:t>
              </w:r>
              <w:r w:rsidRPr="00C61E9D">
                <w:rPr>
                  <w:rStyle w:val="Hyperlink"/>
                  <w:lang w:val="ga-IE"/>
                </w:rPr>
                <w:t>ww.cnamonline.ie</w:t>
              </w:r>
            </w:hyperlink>
            <w:r w:rsidRPr="00C61E9D">
              <w:rPr>
                <w:lang w:val="ga-IE"/>
              </w:rPr>
              <w:t xml:space="preserve"> mura bhfuil tú cinnte faoi conas iarratas a sheoladh ar aghaidh.</w:t>
            </w:r>
          </w:p>
        </w:tc>
      </w:tr>
    </w:tbl>
    <w:p w14:paraId="36A32919" w14:textId="4C5CF799" w:rsidR="00DB6A67" w:rsidRDefault="00DB6A67" w:rsidP="00DB6A67">
      <w:pPr>
        <w:pStyle w:val="Heading23"/>
        <w:rPr>
          <w:lang w:val="ga-IE" w:eastAsia="en-US"/>
        </w:rPr>
      </w:pPr>
    </w:p>
    <w:p w14:paraId="27B452C3" w14:textId="5D457A18" w:rsidR="00DB6A67" w:rsidRPr="00DB6A67" w:rsidRDefault="00DB6A67" w:rsidP="00DB6A67">
      <w:pPr>
        <w:pStyle w:val="Heading23"/>
        <w:rPr>
          <w:lang w:val="ga-IE"/>
        </w:rPr>
      </w:pPr>
      <w:r w:rsidRPr="002D742D">
        <w:rPr>
          <w:lang w:val="ga-IE"/>
        </w:rPr>
        <w:t>Clár</w:t>
      </w:r>
    </w:p>
    <w:p w14:paraId="444540BB" w14:textId="65330379" w:rsidR="00DB6A67" w:rsidRPr="0065216A" w:rsidRDefault="00DB6A67">
      <w:pPr>
        <w:pStyle w:val="TOC2"/>
        <w:tabs>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sz w:val="20"/>
          <w:szCs w:val="20"/>
          <w:lang w:val="ga-IE" w:eastAsia="en-US"/>
        </w:rPr>
        <w:fldChar w:fldCharType="begin"/>
      </w:r>
      <w:r w:rsidRPr="0065216A">
        <w:rPr>
          <w:rFonts w:ascii="Arial" w:hAnsi="Arial" w:cs="Arial"/>
          <w:b w:val="0"/>
          <w:bCs w:val="0"/>
          <w:sz w:val="20"/>
          <w:szCs w:val="20"/>
          <w:lang w:val="ga-IE" w:eastAsia="en-US"/>
        </w:rPr>
        <w:instrText xml:space="preserve"> TOC \o "1-3" \u </w:instrText>
      </w:r>
      <w:r w:rsidRPr="0065216A">
        <w:rPr>
          <w:rFonts w:ascii="Arial" w:hAnsi="Arial" w:cs="Arial"/>
          <w:b w:val="0"/>
          <w:bCs w:val="0"/>
          <w:sz w:val="20"/>
          <w:szCs w:val="20"/>
          <w:lang w:val="ga-IE" w:eastAsia="en-US"/>
        </w:rPr>
        <w:fldChar w:fldCharType="separate"/>
      </w:r>
      <w:r w:rsidRPr="0065216A">
        <w:rPr>
          <w:rFonts w:ascii="Arial" w:hAnsi="Arial" w:cs="Arial"/>
          <w:b w:val="0"/>
          <w:bCs w:val="0"/>
          <w:noProof/>
          <w:sz w:val="20"/>
          <w:szCs w:val="20"/>
        </w:rPr>
        <w:t>Cad atá Nua</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_Toc194907555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2</w:t>
      </w:r>
      <w:r w:rsidRPr="0065216A">
        <w:rPr>
          <w:rFonts w:ascii="Arial" w:hAnsi="Arial" w:cs="Arial"/>
          <w:b w:val="0"/>
          <w:bCs w:val="0"/>
          <w:noProof/>
          <w:sz w:val="20"/>
          <w:szCs w:val="20"/>
        </w:rPr>
        <w:fldChar w:fldCharType="end"/>
      </w:r>
    </w:p>
    <w:p w14:paraId="2FD12851" w14:textId="48E6F923"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1.</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Sonraíocht an Chláir</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_Toc194907556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3</w:t>
      </w:r>
      <w:r w:rsidRPr="0065216A">
        <w:rPr>
          <w:rFonts w:ascii="Arial" w:hAnsi="Arial" w:cs="Arial"/>
          <w:b w:val="0"/>
          <w:bCs w:val="0"/>
          <w:noProof/>
          <w:sz w:val="20"/>
          <w:szCs w:val="20"/>
        </w:rPr>
        <w:fldChar w:fldCharType="end"/>
      </w:r>
    </w:p>
    <w:p w14:paraId="060471DD" w14:textId="17C1A957" w:rsidR="00DB6A67" w:rsidRPr="0065216A" w:rsidRDefault="00DB6A67">
      <w:pPr>
        <w:pStyle w:val="TOC2"/>
        <w:tabs>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2.        Teimpléad Buiséid</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_Toc194907557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7</w:t>
      </w:r>
      <w:r w:rsidRPr="0065216A">
        <w:rPr>
          <w:rFonts w:ascii="Arial" w:hAnsi="Arial" w:cs="Arial"/>
          <w:b w:val="0"/>
          <w:bCs w:val="0"/>
          <w:noProof/>
          <w:sz w:val="20"/>
          <w:szCs w:val="20"/>
        </w:rPr>
        <w:fldChar w:fldCharType="end"/>
      </w:r>
    </w:p>
    <w:p w14:paraId="7390D4DE" w14:textId="738A0F55"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3.</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 xml:space="preserve">Nótaí Buiséid </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_Toc194907558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10</w:t>
      </w:r>
      <w:r w:rsidRPr="0065216A">
        <w:rPr>
          <w:rFonts w:ascii="Arial" w:hAnsi="Arial" w:cs="Arial"/>
          <w:b w:val="0"/>
          <w:bCs w:val="0"/>
          <w:noProof/>
          <w:sz w:val="20"/>
          <w:szCs w:val="20"/>
        </w:rPr>
        <w:fldChar w:fldCharType="end"/>
      </w:r>
    </w:p>
    <w:p w14:paraId="16434196" w14:textId="3E9D32BA"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4.</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Plean Airgeadais agus caitheamh Críche</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_Toc194907559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13</w:t>
      </w:r>
      <w:r w:rsidRPr="0065216A">
        <w:rPr>
          <w:rFonts w:ascii="Arial" w:hAnsi="Arial" w:cs="Arial"/>
          <w:b w:val="0"/>
          <w:bCs w:val="0"/>
          <w:noProof/>
          <w:sz w:val="20"/>
          <w:szCs w:val="20"/>
        </w:rPr>
        <w:fldChar w:fldCharType="end"/>
      </w:r>
    </w:p>
    <w:p w14:paraId="2D37D190" w14:textId="71B6FEB8"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5.</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Litir Thiomantais ó Chraoltóir Incháilithe</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_Toc194907560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14</w:t>
      </w:r>
      <w:r w:rsidRPr="0065216A">
        <w:rPr>
          <w:rFonts w:ascii="Arial" w:hAnsi="Arial" w:cs="Arial"/>
          <w:b w:val="0"/>
          <w:bCs w:val="0"/>
          <w:noProof/>
          <w:sz w:val="20"/>
          <w:szCs w:val="20"/>
        </w:rPr>
        <w:fldChar w:fldCharType="end"/>
      </w:r>
    </w:p>
    <w:p w14:paraId="516F5262" w14:textId="495D5306"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6.</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Litir/Litreacha T(h)iomantais ó Mhaoinitheoirí Eile</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_Toc194907561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15</w:t>
      </w:r>
      <w:r w:rsidRPr="0065216A">
        <w:rPr>
          <w:rFonts w:ascii="Arial" w:hAnsi="Arial" w:cs="Arial"/>
          <w:b w:val="0"/>
          <w:bCs w:val="0"/>
          <w:noProof/>
          <w:sz w:val="20"/>
          <w:szCs w:val="20"/>
        </w:rPr>
        <w:fldChar w:fldCharType="end"/>
      </w:r>
    </w:p>
    <w:p w14:paraId="36B867F9" w14:textId="2689C3B5"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7.</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Beathaisnéisí na Príomhphearsanra</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_Toc194907562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16</w:t>
      </w:r>
      <w:r w:rsidRPr="0065216A">
        <w:rPr>
          <w:rFonts w:ascii="Arial" w:hAnsi="Arial" w:cs="Arial"/>
          <w:b w:val="0"/>
          <w:bCs w:val="0"/>
          <w:noProof/>
          <w:sz w:val="20"/>
          <w:szCs w:val="20"/>
        </w:rPr>
        <w:fldChar w:fldCharType="end"/>
      </w:r>
    </w:p>
    <w:p w14:paraId="5B798449" w14:textId="3B0C1DB3"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8.</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Dearbhú Tiomantais ó Phríomh-Rannpháirtithe</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_Toc194907563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17</w:t>
      </w:r>
      <w:r w:rsidRPr="0065216A">
        <w:rPr>
          <w:rFonts w:ascii="Arial" w:hAnsi="Arial" w:cs="Arial"/>
          <w:b w:val="0"/>
          <w:bCs w:val="0"/>
          <w:noProof/>
          <w:sz w:val="20"/>
          <w:szCs w:val="20"/>
        </w:rPr>
        <w:fldChar w:fldCharType="end"/>
      </w:r>
    </w:p>
    <w:p w14:paraId="5FD4D3A3" w14:textId="68EC408C"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9.</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Oird Tháscacha Reatha</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_Toc194907564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18</w:t>
      </w:r>
      <w:r w:rsidRPr="0065216A">
        <w:rPr>
          <w:rFonts w:ascii="Arial" w:hAnsi="Arial" w:cs="Arial"/>
          <w:b w:val="0"/>
          <w:bCs w:val="0"/>
          <w:noProof/>
          <w:sz w:val="20"/>
          <w:szCs w:val="20"/>
        </w:rPr>
        <w:fldChar w:fldCharType="end"/>
      </w:r>
    </w:p>
    <w:p w14:paraId="02C7FC5F" w14:textId="2A90F33F"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10.</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Scripteanna</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_Toc194907565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19</w:t>
      </w:r>
      <w:r w:rsidRPr="0065216A">
        <w:rPr>
          <w:rFonts w:ascii="Arial" w:hAnsi="Arial" w:cs="Arial"/>
          <w:b w:val="0"/>
          <w:bCs w:val="0"/>
          <w:noProof/>
          <w:sz w:val="20"/>
          <w:szCs w:val="20"/>
        </w:rPr>
        <w:fldChar w:fldCharType="end"/>
      </w:r>
    </w:p>
    <w:p w14:paraId="4D29680E" w14:textId="7F332701" w:rsidR="00DB6A67" w:rsidRPr="0065216A" w:rsidRDefault="00DB6A67">
      <w:pPr>
        <w:pStyle w:val="TOC2"/>
        <w:tabs>
          <w:tab w:val="left" w:pos="800"/>
          <w:tab w:val="right" w:leader="dot" w:pos="9016"/>
        </w:tabs>
        <w:rPr>
          <w:rFonts w:ascii="Arial" w:eastAsiaTheme="minorEastAsia" w:hAnsi="Arial" w:cs="Arial"/>
          <w:b w:val="0"/>
          <w:bCs w:val="0"/>
          <w:noProof/>
          <w:kern w:val="2"/>
          <w:sz w:val="20"/>
          <w:szCs w:val="20"/>
          <w14:ligatures w14:val="standardContextual"/>
        </w:rPr>
      </w:pPr>
      <w:r w:rsidRPr="0065216A">
        <w:rPr>
          <w:rFonts w:ascii="Arial" w:hAnsi="Arial" w:cs="Arial"/>
          <w:b w:val="0"/>
          <w:bCs w:val="0"/>
          <w:noProof/>
          <w:sz w:val="20"/>
          <w:szCs w:val="20"/>
        </w:rPr>
        <w:t>11.</w:t>
      </w:r>
      <w:r w:rsidRPr="0065216A">
        <w:rPr>
          <w:rFonts w:ascii="Arial" w:eastAsiaTheme="minorEastAsia" w:hAnsi="Arial" w:cs="Arial"/>
          <w:b w:val="0"/>
          <w:bCs w:val="0"/>
          <w:noProof/>
          <w:kern w:val="2"/>
          <w:sz w:val="20"/>
          <w:szCs w:val="20"/>
          <w14:ligatures w14:val="standardContextual"/>
        </w:rPr>
        <w:tab/>
      </w:r>
      <w:r w:rsidRPr="0065216A">
        <w:rPr>
          <w:rFonts w:ascii="Arial" w:hAnsi="Arial" w:cs="Arial"/>
          <w:b w:val="0"/>
          <w:bCs w:val="0"/>
          <w:noProof/>
          <w:sz w:val="20"/>
          <w:szCs w:val="20"/>
        </w:rPr>
        <w:t>Seicliosta achoimreach do gach Iarratasóir:</w:t>
      </w:r>
      <w:r w:rsidRPr="0065216A">
        <w:rPr>
          <w:rFonts w:ascii="Arial" w:hAnsi="Arial" w:cs="Arial"/>
          <w:b w:val="0"/>
          <w:bCs w:val="0"/>
          <w:noProof/>
          <w:sz w:val="20"/>
          <w:szCs w:val="20"/>
        </w:rPr>
        <w:tab/>
      </w:r>
      <w:r w:rsidRPr="0065216A">
        <w:rPr>
          <w:rFonts w:ascii="Arial" w:hAnsi="Arial" w:cs="Arial"/>
          <w:b w:val="0"/>
          <w:bCs w:val="0"/>
          <w:noProof/>
          <w:sz w:val="20"/>
          <w:szCs w:val="20"/>
        </w:rPr>
        <w:fldChar w:fldCharType="begin"/>
      </w:r>
      <w:r w:rsidRPr="0065216A">
        <w:rPr>
          <w:rFonts w:ascii="Arial" w:hAnsi="Arial" w:cs="Arial"/>
          <w:b w:val="0"/>
          <w:bCs w:val="0"/>
          <w:noProof/>
          <w:sz w:val="20"/>
          <w:szCs w:val="20"/>
        </w:rPr>
        <w:instrText xml:space="preserve"> PAGEREF _Toc194907566 \h </w:instrText>
      </w:r>
      <w:r w:rsidRPr="0065216A">
        <w:rPr>
          <w:rFonts w:ascii="Arial" w:hAnsi="Arial" w:cs="Arial"/>
          <w:b w:val="0"/>
          <w:bCs w:val="0"/>
          <w:noProof/>
          <w:sz w:val="20"/>
          <w:szCs w:val="20"/>
        </w:rPr>
      </w:r>
      <w:r w:rsidRPr="0065216A">
        <w:rPr>
          <w:rFonts w:ascii="Arial" w:hAnsi="Arial" w:cs="Arial"/>
          <w:b w:val="0"/>
          <w:bCs w:val="0"/>
          <w:noProof/>
          <w:sz w:val="20"/>
          <w:szCs w:val="20"/>
        </w:rPr>
        <w:fldChar w:fldCharType="separate"/>
      </w:r>
      <w:r w:rsidRPr="0065216A">
        <w:rPr>
          <w:rFonts w:ascii="Arial" w:hAnsi="Arial" w:cs="Arial"/>
          <w:b w:val="0"/>
          <w:bCs w:val="0"/>
          <w:noProof/>
          <w:sz w:val="20"/>
          <w:szCs w:val="20"/>
        </w:rPr>
        <w:t>20</w:t>
      </w:r>
      <w:r w:rsidRPr="0065216A">
        <w:rPr>
          <w:rFonts w:ascii="Arial" w:hAnsi="Arial" w:cs="Arial"/>
          <w:b w:val="0"/>
          <w:bCs w:val="0"/>
          <w:noProof/>
          <w:sz w:val="20"/>
          <w:szCs w:val="20"/>
        </w:rPr>
        <w:fldChar w:fldCharType="end"/>
      </w:r>
    </w:p>
    <w:p w14:paraId="123D03C9" w14:textId="4889CCFC" w:rsidR="00C26B44" w:rsidRPr="00D77653" w:rsidRDefault="00DB6A67" w:rsidP="00A435BC">
      <w:pPr>
        <w:pStyle w:val="TOC2"/>
        <w:ind w:left="0"/>
        <w:rPr>
          <w:lang w:val="ga-IE"/>
        </w:rPr>
      </w:pPr>
      <w:r w:rsidRPr="0065216A">
        <w:rPr>
          <w:rFonts w:ascii="Arial" w:hAnsi="Arial" w:cs="Arial"/>
          <w:b w:val="0"/>
          <w:bCs w:val="0"/>
          <w:sz w:val="20"/>
          <w:szCs w:val="20"/>
          <w:lang w:val="ga-IE" w:eastAsia="en-US"/>
        </w:rPr>
        <w:fldChar w:fldCharType="end"/>
      </w:r>
    </w:p>
    <w:p w14:paraId="447310DC" w14:textId="77777777" w:rsidR="0030052D" w:rsidRDefault="001A0500">
      <w:pPr>
        <w:spacing w:line="240" w:lineRule="auto"/>
        <w:rPr>
          <w:szCs w:val="20"/>
          <w:lang w:val="ga-IE"/>
        </w:rPr>
        <w:sectPr w:rsidR="0030052D" w:rsidSect="009A7CD6">
          <w:headerReference w:type="default" r:id="rId20"/>
          <w:footerReference w:type="default" r:id="rId21"/>
          <w:headerReference w:type="first" r:id="rId22"/>
          <w:pgSz w:w="11906" w:h="16838" w:code="9"/>
          <w:pgMar w:top="1440" w:right="1440" w:bottom="1440" w:left="1440" w:header="454" w:footer="539" w:gutter="0"/>
          <w:pgNumType w:start="1"/>
          <w:cols w:space="708"/>
          <w:titlePg/>
          <w:docGrid w:linePitch="360"/>
        </w:sectPr>
      </w:pPr>
      <w:r>
        <w:rPr>
          <w:szCs w:val="20"/>
          <w:lang w:val="ga-IE"/>
        </w:rPr>
        <w:br w:type="page"/>
      </w:r>
    </w:p>
    <w:p w14:paraId="5F8B55C6" w14:textId="77777777" w:rsidR="001A0500" w:rsidRDefault="001A0500">
      <w:pPr>
        <w:spacing w:line="240" w:lineRule="auto"/>
        <w:rPr>
          <w:szCs w:val="20"/>
          <w:lang w:val="ga-IE"/>
        </w:rPr>
      </w:pPr>
    </w:p>
    <w:p w14:paraId="16958456" w14:textId="77777777" w:rsidR="001A0500" w:rsidRDefault="001A0500" w:rsidP="002068F4">
      <w:pPr>
        <w:rPr>
          <w:szCs w:val="20"/>
          <w:lang w:val="ga-IE"/>
        </w:rPr>
      </w:pPr>
    </w:p>
    <w:p w14:paraId="751FD76F" w14:textId="77777777" w:rsidR="001A0500" w:rsidRPr="00DB6A67" w:rsidRDefault="001A0500" w:rsidP="00DB6A67">
      <w:pPr>
        <w:pStyle w:val="Heading2"/>
        <w:rPr>
          <w:bCs w:val="0"/>
        </w:rPr>
      </w:pPr>
      <w:bookmarkStart w:id="0" w:name="_Toc194656773"/>
      <w:bookmarkStart w:id="1" w:name="_Toc194907555"/>
      <w:r w:rsidRPr="00DB6A67">
        <w:rPr>
          <w:bCs w:val="0"/>
        </w:rPr>
        <w:t>Cad atá Nua</w:t>
      </w:r>
      <w:bookmarkEnd w:id="0"/>
      <w:bookmarkEnd w:id="1"/>
      <w:r w:rsidRPr="00DB6A67">
        <w:rPr>
          <w:bCs w:val="0"/>
        </w:rPr>
        <w:br/>
      </w:r>
    </w:p>
    <w:p w14:paraId="4FF2D81E" w14:textId="77777777" w:rsidR="001A0500" w:rsidRDefault="001A0500" w:rsidP="001A0500">
      <w:pPr>
        <w:spacing w:line="276" w:lineRule="auto"/>
      </w:pPr>
    </w:p>
    <w:p w14:paraId="3DD44FDD" w14:textId="0247F149" w:rsidR="001A0500" w:rsidRPr="001A0500" w:rsidRDefault="001A0500" w:rsidP="001A0500">
      <w:pPr>
        <w:spacing w:line="276" w:lineRule="auto"/>
        <w:rPr>
          <w:b/>
        </w:rPr>
      </w:pPr>
      <w:r w:rsidRPr="001A0500">
        <w:rPr>
          <w:bCs/>
        </w:rPr>
        <w:t>1.M</w:t>
      </w:r>
      <w:r>
        <w:rPr>
          <w:b/>
        </w:rPr>
        <w:t xml:space="preserve"> </w:t>
      </w:r>
      <w:r>
        <w:rPr>
          <w:b/>
        </w:rPr>
        <w:tab/>
      </w:r>
      <w:proofErr w:type="spellStart"/>
      <w:r w:rsidRPr="001A0500">
        <w:t>Cláir</w:t>
      </w:r>
      <w:proofErr w:type="spellEnd"/>
      <w:r w:rsidRPr="001A0500">
        <w:t xml:space="preserve"> </w:t>
      </w:r>
      <w:proofErr w:type="spellStart"/>
      <w:r w:rsidRPr="001A0500">
        <w:t>Oideachais</w:t>
      </w:r>
      <w:proofErr w:type="spellEnd"/>
      <w:r w:rsidRPr="001A0500">
        <w:t xml:space="preserve">, </w:t>
      </w:r>
      <w:proofErr w:type="spellStart"/>
      <w:r w:rsidRPr="001A0500">
        <w:t>Litearthachta</w:t>
      </w:r>
      <w:proofErr w:type="spellEnd"/>
      <w:r w:rsidRPr="001A0500">
        <w:t xml:space="preserve"> </w:t>
      </w:r>
      <w:proofErr w:type="spellStart"/>
      <w:r w:rsidRPr="001A0500">
        <w:t>Aosach</w:t>
      </w:r>
      <w:proofErr w:type="spellEnd"/>
      <w:r w:rsidRPr="001A0500">
        <w:t xml:space="preserve"> &amp; </w:t>
      </w:r>
      <w:proofErr w:type="spellStart"/>
      <w:r w:rsidRPr="001A0500">
        <w:t>Litearthachta</w:t>
      </w:r>
      <w:proofErr w:type="spellEnd"/>
      <w:r w:rsidRPr="001A0500">
        <w:t xml:space="preserve"> Meán</w:t>
      </w:r>
    </w:p>
    <w:p w14:paraId="68B577F2" w14:textId="3E96FE74" w:rsidR="001A0500" w:rsidRPr="001A0500" w:rsidRDefault="001A0500" w:rsidP="001A0500">
      <w:pPr>
        <w:spacing w:line="276" w:lineRule="auto"/>
        <w:rPr>
          <w:lang w:val="ga-IE"/>
        </w:rPr>
      </w:pPr>
      <w:r>
        <w:rPr>
          <w:lang w:val="ga-IE"/>
        </w:rPr>
        <w:t>1 N</w:t>
      </w:r>
      <w:r>
        <w:rPr>
          <w:lang w:val="ga-IE"/>
        </w:rPr>
        <w:tab/>
      </w:r>
      <w:proofErr w:type="spellStart"/>
      <w:r w:rsidRPr="001A0500">
        <w:t>Intleacht</w:t>
      </w:r>
      <w:proofErr w:type="spellEnd"/>
      <w:r w:rsidRPr="001A0500">
        <w:t xml:space="preserve"> </w:t>
      </w:r>
      <w:proofErr w:type="spellStart"/>
      <w:r w:rsidRPr="001A0500">
        <w:t>Shaorga</w:t>
      </w:r>
      <w:proofErr w:type="spellEnd"/>
      <w:r w:rsidRPr="001A0500">
        <w:t xml:space="preserve"> (AI)</w:t>
      </w:r>
    </w:p>
    <w:p w14:paraId="1070DDF7" w14:textId="7480213E" w:rsidR="001A0500" w:rsidRPr="001A0500" w:rsidRDefault="001A0500" w:rsidP="001A0500">
      <w:pPr>
        <w:spacing w:line="276" w:lineRule="auto"/>
        <w:rPr>
          <w:lang w:val="ga-IE"/>
        </w:rPr>
      </w:pPr>
      <w:r>
        <w:t>2</w:t>
      </w:r>
      <w:r w:rsidRPr="001A0500">
        <w:t xml:space="preserve"> </w:t>
      </w:r>
      <w:r>
        <w:tab/>
      </w:r>
      <w:proofErr w:type="spellStart"/>
      <w:r w:rsidR="00D7043D" w:rsidRPr="00D7043D">
        <w:t>Teimpléad</w:t>
      </w:r>
      <w:proofErr w:type="spellEnd"/>
      <w:r w:rsidR="00D7043D" w:rsidRPr="00D7043D">
        <w:t xml:space="preserve"> </w:t>
      </w:r>
      <w:proofErr w:type="spellStart"/>
      <w:r w:rsidR="00D7043D" w:rsidRPr="00D7043D">
        <w:t>Buiséid</w:t>
      </w:r>
      <w:proofErr w:type="spellEnd"/>
    </w:p>
    <w:p w14:paraId="60AD6843" w14:textId="77777777" w:rsidR="001A0500" w:rsidRPr="001A0500" w:rsidRDefault="001A0500" w:rsidP="001A0500">
      <w:pPr>
        <w:spacing w:line="276" w:lineRule="auto"/>
        <w:rPr>
          <w:lang w:val="ga-IE"/>
        </w:rPr>
      </w:pPr>
      <w:r w:rsidRPr="001A0500">
        <w:t>9</w:t>
      </w:r>
      <w:r w:rsidRPr="001A0500">
        <w:tab/>
      </w:r>
      <w:proofErr w:type="spellStart"/>
      <w:r w:rsidRPr="001A0500">
        <w:rPr>
          <w:szCs w:val="20"/>
        </w:rPr>
        <w:t>Cláracha</w:t>
      </w:r>
      <w:proofErr w:type="spellEnd"/>
      <w:r w:rsidRPr="001A0500">
        <w:rPr>
          <w:szCs w:val="20"/>
        </w:rPr>
        <w:t xml:space="preserve"> </w:t>
      </w:r>
      <w:proofErr w:type="spellStart"/>
      <w:r w:rsidRPr="001A0500">
        <w:rPr>
          <w:szCs w:val="20"/>
        </w:rPr>
        <w:t>Faisnéise</w:t>
      </w:r>
      <w:proofErr w:type="spellEnd"/>
      <w:r w:rsidRPr="001A0500">
        <w:rPr>
          <w:szCs w:val="20"/>
        </w:rPr>
        <w:t xml:space="preserve">, </w:t>
      </w:r>
      <w:proofErr w:type="spellStart"/>
      <w:r w:rsidRPr="001A0500">
        <w:rPr>
          <w:szCs w:val="20"/>
        </w:rPr>
        <w:t>Oideachais</w:t>
      </w:r>
      <w:proofErr w:type="spellEnd"/>
      <w:r w:rsidRPr="001A0500">
        <w:rPr>
          <w:szCs w:val="20"/>
        </w:rPr>
        <w:t xml:space="preserve"> nó </w:t>
      </w:r>
      <w:proofErr w:type="spellStart"/>
      <w:r w:rsidRPr="001A0500">
        <w:rPr>
          <w:szCs w:val="20"/>
        </w:rPr>
        <w:t>Siamsaíochta</w:t>
      </w:r>
      <w:proofErr w:type="spellEnd"/>
      <w:r w:rsidRPr="001A0500">
        <w:rPr>
          <w:szCs w:val="20"/>
        </w:rPr>
        <w:t xml:space="preserve">: </w:t>
      </w:r>
      <w:proofErr w:type="spellStart"/>
      <w:r w:rsidRPr="001A0500">
        <w:rPr>
          <w:szCs w:val="20"/>
        </w:rPr>
        <w:t>Orduithe</w:t>
      </w:r>
      <w:proofErr w:type="spellEnd"/>
      <w:r w:rsidRPr="001A0500">
        <w:rPr>
          <w:szCs w:val="20"/>
        </w:rPr>
        <w:t xml:space="preserve"> Reatha </w:t>
      </w:r>
      <w:proofErr w:type="spellStart"/>
      <w:r w:rsidRPr="001A0500">
        <w:rPr>
          <w:szCs w:val="20"/>
        </w:rPr>
        <w:t>Táscacha</w:t>
      </w:r>
      <w:proofErr w:type="spellEnd"/>
    </w:p>
    <w:p w14:paraId="7785AF53" w14:textId="77777777" w:rsidR="001A0500" w:rsidRPr="001A0500" w:rsidRDefault="001A0500" w:rsidP="001A0500">
      <w:pPr>
        <w:spacing w:line="276" w:lineRule="auto"/>
        <w:rPr>
          <w:lang w:val="ga-IE"/>
        </w:rPr>
      </w:pPr>
      <w:r w:rsidRPr="001A0500">
        <w:rPr>
          <w:szCs w:val="20"/>
        </w:rPr>
        <w:t>10</w:t>
      </w:r>
      <w:r w:rsidRPr="001A0500">
        <w:rPr>
          <w:lang w:val="ga-IE"/>
        </w:rPr>
        <w:t xml:space="preserve"> </w:t>
      </w:r>
      <w:r w:rsidRPr="001A0500">
        <w:rPr>
          <w:lang w:val="ga-IE"/>
        </w:rPr>
        <w:tab/>
        <w:t>Formáid Drámaíochta: Scripteanna agus Imlínte</w:t>
      </w:r>
    </w:p>
    <w:p w14:paraId="49C6F6FB" w14:textId="7F66674A" w:rsidR="00A33467" w:rsidRPr="00D77653" w:rsidRDefault="00575ADD" w:rsidP="002068F4">
      <w:pPr>
        <w:rPr>
          <w:szCs w:val="20"/>
          <w:lang w:val="ga-IE"/>
        </w:rPr>
      </w:pPr>
      <w:r w:rsidRPr="00D77653">
        <w:rPr>
          <w:szCs w:val="20"/>
          <w:lang w:val="ga-IE"/>
        </w:rPr>
        <w:br w:type="page"/>
      </w:r>
    </w:p>
    <w:p w14:paraId="70FDE787" w14:textId="1A3B3734" w:rsidR="00575ADD" w:rsidRPr="00DB6A67" w:rsidRDefault="00DB6A67" w:rsidP="00DB6A67">
      <w:pPr>
        <w:pStyle w:val="Heading2"/>
        <w:rPr>
          <w:bCs w:val="0"/>
        </w:rPr>
      </w:pPr>
      <w:bookmarkStart w:id="2" w:name="_Toc62592930"/>
      <w:bookmarkStart w:id="3" w:name="_Toc163568648"/>
      <w:bookmarkStart w:id="4" w:name="_Toc194907556"/>
      <w:r>
        <w:rPr>
          <w:bCs w:val="0"/>
        </w:rPr>
        <w:t>1.</w:t>
      </w:r>
      <w:r>
        <w:rPr>
          <w:bCs w:val="0"/>
        </w:rPr>
        <w:tab/>
      </w:r>
      <w:proofErr w:type="spellStart"/>
      <w:r w:rsidR="007F266A" w:rsidRPr="00DB6A67">
        <w:rPr>
          <w:bCs w:val="0"/>
        </w:rPr>
        <w:t>Sonraíocht</w:t>
      </w:r>
      <w:proofErr w:type="spellEnd"/>
      <w:r w:rsidR="007F266A" w:rsidRPr="00DB6A67">
        <w:rPr>
          <w:bCs w:val="0"/>
        </w:rPr>
        <w:t xml:space="preserve"> an </w:t>
      </w:r>
      <w:proofErr w:type="spellStart"/>
      <w:r w:rsidR="007F266A" w:rsidRPr="00DB6A67">
        <w:rPr>
          <w:bCs w:val="0"/>
        </w:rPr>
        <w:t>Chláir</w:t>
      </w:r>
      <w:bookmarkEnd w:id="2"/>
      <w:bookmarkEnd w:id="3"/>
      <w:bookmarkEnd w:id="4"/>
      <w:proofErr w:type="spellEnd"/>
    </w:p>
    <w:p w14:paraId="57A818E8" w14:textId="77777777" w:rsidR="00465899" w:rsidRPr="00D77653" w:rsidRDefault="00465899" w:rsidP="00465899">
      <w:pPr>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52"/>
        <w:gridCol w:w="5564"/>
      </w:tblGrid>
      <w:tr w:rsidR="00465899" w:rsidRPr="00D77653" w14:paraId="2D75F35A" w14:textId="77777777" w:rsidTr="001A0500">
        <w:trPr>
          <w:trHeight w:val="794"/>
        </w:trPr>
        <w:tc>
          <w:tcPr>
            <w:tcW w:w="3452" w:type="dxa"/>
            <w:tcBorders>
              <w:top w:val="single" w:sz="4" w:space="0" w:color="auto"/>
              <w:bottom w:val="single" w:sz="4" w:space="0" w:color="auto"/>
              <w:right w:val="single" w:sz="4" w:space="0" w:color="auto"/>
            </w:tcBorders>
            <w:shd w:val="clear" w:color="auto" w:fill="DBE5F1" w:themeFill="accent1" w:themeFillTint="33"/>
          </w:tcPr>
          <w:p w14:paraId="66D067A7" w14:textId="78E78083" w:rsidR="00465899" w:rsidRPr="00D77653" w:rsidRDefault="007F266A" w:rsidP="00E10730">
            <w:pPr>
              <w:rPr>
                <w:szCs w:val="20"/>
                <w:lang w:val="ga-IE"/>
              </w:rPr>
            </w:pPr>
            <w:r w:rsidRPr="00D77653">
              <w:rPr>
                <w:szCs w:val="20"/>
                <w:lang w:val="ga-IE"/>
              </w:rPr>
              <w:t xml:space="preserve">Ainm agus Seoladh an </w:t>
            </w:r>
            <w:proofErr w:type="spellStart"/>
            <w:r w:rsidRPr="00D77653">
              <w:rPr>
                <w:szCs w:val="20"/>
                <w:lang w:val="ga-IE"/>
              </w:rPr>
              <w:t>Chonraitheora</w:t>
            </w:r>
            <w:proofErr w:type="spellEnd"/>
            <w:r w:rsidRPr="00D77653">
              <w:rPr>
                <w:szCs w:val="20"/>
                <w:lang w:val="ga-IE"/>
              </w:rPr>
              <w:t>:</w:t>
            </w:r>
            <w:r w:rsidR="00FC7446">
              <w:rPr>
                <w:rStyle w:val="FootnoteReference"/>
                <w:szCs w:val="20"/>
                <w:lang w:val="ga-IE"/>
              </w:rPr>
              <w:footnoteReference w:id="2"/>
            </w:r>
          </w:p>
          <w:p w14:paraId="642556AB" w14:textId="77777777" w:rsidR="00465899" w:rsidRPr="00D77653" w:rsidRDefault="00465899" w:rsidP="00E10730">
            <w:pPr>
              <w:rPr>
                <w:szCs w:val="20"/>
                <w:lang w:val="ga-IE"/>
              </w:rPr>
            </w:pPr>
          </w:p>
          <w:p w14:paraId="077AD8A2" w14:textId="77777777" w:rsidR="00465899" w:rsidRPr="00D77653" w:rsidRDefault="00465899" w:rsidP="00E10730">
            <w:pPr>
              <w:rPr>
                <w:szCs w:val="20"/>
                <w:lang w:val="ga-IE"/>
              </w:rPr>
            </w:pPr>
          </w:p>
        </w:tc>
        <w:tc>
          <w:tcPr>
            <w:tcW w:w="5564" w:type="dxa"/>
            <w:tcBorders>
              <w:top w:val="single" w:sz="4" w:space="0" w:color="auto"/>
              <w:left w:val="single" w:sz="4" w:space="0" w:color="auto"/>
              <w:bottom w:val="single" w:sz="4" w:space="0" w:color="auto"/>
            </w:tcBorders>
            <w:shd w:val="clear" w:color="auto" w:fill="auto"/>
          </w:tcPr>
          <w:p w14:paraId="0ED571A8" w14:textId="77777777" w:rsidR="00465899" w:rsidRPr="00D77653" w:rsidRDefault="00465899" w:rsidP="00465899">
            <w:pPr>
              <w:jc w:val="both"/>
              <w:rPr>
                <w:szCs w:val="20"/>
                <w:lang w:val="ga-IE"/>
              </w:rPr>
            </w:pPr>
          </w:p>
        </w:tc>
      </w:tr>
      <w:tr w:rsidR="00465899" w:rsidRPr="00D77653" w14:paraId="366EDEF5" w14:textId="77777777" w:rsidTr="001A0500">
        <w:trPr>
          <w:trHeight w:val="20"/>
        </w:trPr>
        <w:tc>
          <w:tcPr>
            <w:tcW w:w="3452" w:type="dxa"/>
            <w:tcBorders>
              <w:top w:val="single" w:sz="4" w:space="0" w:color="auto"/>
              <w:bottom w:val="single" w:sz="4" w:space="0" w:color="auto"/>
              <w:right w:val="single" w:sz="4" w:space="0" w:color="auto"/>
            </w:tcBorders>
            <w:shd w:val="clear" w:color="auto" w:fill="DBE5F1" w:themeFill="accent1" w:themeFillTint="33"/>
          </w:tcPr>
          <w:p w14:paraId="21059BD0" w14:textId="77777777" w:rsidR="00465899" w:rsidRPr="00D77653" w:rsidRDefault="007F266A" w:rsidP="00434191">
            <w:pPr>
              <w:jc w:val="both"/>
              <w:rPr>
                <w:szCs w:val="20"/>
                <w:lang w:val="ga-IE"/>
              </w:rPr>
            </w:pPr>
            <w:r w:rsidRPr="00D77653">
              <w:rPr>
                <w:szCs w:val="20"/>
                <w:lang w:val="ga-IE"/>
              </w:rPr>
              <w:t>Teideal an Chláir:</w:t>
            </w:r>
          </w:p>
        </w:tc>
        <w:tc>
          <w:tcPr>
            <w:tcW w:w="5564" w:type="dxa"/>
            <w:tcBorders>
              <w:top w:val="single" w:sz="4" w:space="0" w:color="auto"/>
              <w:left w:val="single" w:sz="4" w:space="0" w:color="auto"/>
              <w:bottom w:val="single" w:sz="4" w:space="0" w:color="auto"/>
            </w:tcBorders>
            <w:shd w:val="clear" w:color="auto" w:fill="auto"/>
          </w:tcPr>
          <w:p w14:paraId="6F37456A" w14:textId="77777777" w:rsidR="00465899" w:rsidRPr="00D77653" w:rsidRDefault="00465899" w:rsidP="00465899">
            <w:pPr>
              <w:jc w:val="both"/>
              <w:rPr>
                <w:szCs w:val="20"/>
                <w:lang w:val="ga-IE"/>
              </w:rPr>
            </w:pPr>
          </w:p>
        </w:tc>
      </w:tr>
      <w:tr w:rsidR="00465899" w:rsidRPr="00D77653" w14:paraId="46BA39C5" w14:textId="77777777" w:rsidTr="001A0500">
        <w:trPr>
          <w:trHeight w:val="20"/>
        </w:trPr>
        <w:tc>
          <w:tcPr>
            <w:tcW w:w="3452" w:type="dxa"/>
            <w:tcBorders>
              <w:top w:val="single" w:sz="4" w:space="0" w:color="auto"/>
              <w:bottom w:val="single" w:sz="4" w:space="0" w:color="auto"/>
              <w:right w:val="single" w:sz="4" w:space="0" w:color="auto"/>
            </w:tcBorders>
            <w:shd w:val="clear" w:color="auto" w:fill="DBE5F1" w:themeFill="accent1" w:themeFillTint="33"/>
          </w:tcPr>
          <w:p w14:paraId="566C22C3" w14:textId="77777777" w:rsidR="00465899" w:rsidRPr="00D77653" w:rsidRDefault="007F266A" w:rsidP="00434191">
            <w:pPr>
              <w:jc w:val="both"/>
              <w:rPr>
                <w:szCs w:val="20"/>
                <w:lang w:val="ga-IE"/>
              </w:rPr>
            </w:pPr>
            <w:r w:rsidRPr="00D77653">
              <w:rPr>
                <w:szCs w:val="20"/>
                <w:lang w:val="ga-IE"/>
              </w:rPr>
              <w:t>Cláir agus Fad:</w:t>
            </w:r>
          </w:p>
        </w:tc>
        <w:tc>
          <w:tcPr>
            <w:tcW w:w="5564" w:type="dxa"/>
            <w:tcBorders>
              <w:top w:val="single" w:sz="4" w:space="0" w:color="auto"/>
              <w:left w:val="single" w:sz="4" w:space="0" w:color="auto"/>
              <w:bottom w:val="single" w:sz="4" w:space="0" w:color="auto"/>
            </w:tcBorders>
            <w:shd w:val="clear" w:color="auto" w:fill="auto"/>
          </w:tcPr>
          <w:p w14:paraId="0D7E70CE" w14:textId="77777777" w:rsidR="00465899" w:rsidRPr="00D77653" w:rsidRDefault="00465899" w:rsidP="00465899">
            <w:pPr>
              <w:jc w:val="both"/>
              <w:rPr>
                <w:szCs w:val="20"/>
                <w:lang w:val="ga-IE"/>
              </w:rPr>
            </w:pPr>
          </w:p>
        </w:tc>
      </w:tr>
      <w:tr w:rsidR="00465899" w:rsidRPr="00D77653" w14:paraId="2B935020" w14:textId="77777777" w:rsidTr="001A0500">
        <w:trPr>
          <w:trHeight w:val="20"/>
        </w:trPr>
        <w:tc>
          <w:tcPr>
            <w:tcW w:w="3452" w:type="dxa"/>
            <w:tcBorders>
              <w:top w:val="single" w:sz="4" w:space="0" w:color="auto"/>
              <w:bottom w:val="single" w:sz="4" w:space="0" w:color="auto"/>
              <w:right w:val="single" w:sz="4" w:space="0" w:color="auto"/>
            </w:tcBorders>
            <w:shd w:val="clear" w:color="auto" w:fill="DBE5F1" w:themeFill="accent1" w:themeFillTint="33"/>
          </w:tcPr>
          <w:p w14:paraId="7147177A" w14:textId="77777777" w:rsidR="00465899" w:rsidRPr="00D77653" w:rsidRDefault="007F266A" w:rsidP="00434191">
            <w:pPr>
              <w:jc w:val="both"/>
              <w:rPr>
                <w:szCs w:val="20"/>
                <w:lang w:val="ga-IE"/>
              </w:rPr>
            </w:pPr>
            <w:r w:rsidRPr="00D77653">
              <w:rPr>
                <w:szCs w:val="20"/>
                <w:lang w:val="ga-IE"/>
              </w:rPr>
              <w:t>Craoltóir:</w:t>
            </w:r>
          </w:p>
        </w:tc>
        <w:tc>
          <w:tcPr>
            <w:tcW w:w="5564" w:type="dxa"/>
            <w:tcBorders>
              <w:top w:val="single" w:sz="4" w:space="0" w:color="auto"/>
              <w:left w:val="single" w:sz="4" w:space="0" w:color="auto"/>
              <w:bottom w:val="single" w:sz="4" w:space="0" w:color="auto"/>
            </w:tcBorders>
            <w:shd w:val="clear" w:color="auto" w:fill="auto"/>
          </w:tcPr>
          <w:p w14:paraId="4F5C8626" w14:textId="77777777" w:rsidR="00465899" w:rsidRPr="00D77653" w:rsidRDefault="00465899" w:rsidP="00465899">
            <w:pPr>
              <w:jc w:val="both"/>
              <w:rPr>
                <w:szCs w:val="20"/>
                <w:lang w:val="ga-IE"/>
              </w:rPr>
            </w:pPr>
          </w:p>
        </w:tc>
      </w:tr>
      <w:tr w:rsidR="00465899" w:rsidRPr="00D77653" w14:paraId="518340A7" w14:textId="77777777" w:rsidTr="001A0500">
        <w:trPr>
          <w:trHeight w:val="20"/>
        </w:trPr>
        <w:tc>
          <w:tcPr>
            <w:tcW w:w="3452" w:type="dxa"/>
            <w:tcBorders>
              <w:top w:val="single" w:sz="4" w:space="0" w:color="auto"/>
              <w:bottom w:val="single" w:sz="4" w:space="0" w:color="auto"/>
              <w:right w:val="single" w:sz="4" w:space="0" w:color="auto"/>
            </w:tcBorders>
            <w:shd w:val="clear" w:color="auto" w:fill="DBE5F1" w:themeFill="accent1" w:themeFillTint="33"/>
          </w:tcPr>
          <w:p w14:paraId="4D7599D1" w14:textId="77777777" w:rsidR="00465899" w:rsidRPr="00D77653" w:rsidRDefault="007F266A" w:rsidP="00434191">
            <w:pPr>
              <w:jc w:val="both"/>
              <w:rPr>
                <w:szCs w:val="20"/>
                <w:lang w:val="ga-IE"/>
              </w:rPr>
            </w:pPr>
            <w:r w:rsidRPr="00D77653">
              <w:rPr>
                <w:szCs w:val="20"/>
                <w:lang w:val="ga-IE"/>
              </w:rPr>
              <w:t>Cainéal an Chraoltóra:</w:t>
            </w:r>
          </w:p>
        </w:tc>
        <w:tc>
          <w:tcPr>
            <w:tcW w:w="5564" w:type="dxa"/>
            <w:tcBorders>
              <w:top w:val="single" w:sz="4" w:space="0" w:color="auto"/>
              <w:left w:val="single" w:sz="4" w:space="0" w:color="auto"/>
              <w:bottom w:val="single" w:sz="4" w:space="0" w:color="auto"/>
            </w:tcBorders>
            <w:shd w:val="clear" w:color="auto" w:fill="auto"/>
          </w:tcPr>
          <w:p w14:paraId="339AB7A0" w14:textId="77777777" w:rsidR="00465899" w:rsidRPr="00D77653" w:rsidRDefault="00465899" w:rsidP="00465899">
            <w:pPr>
              <w:jc w:val="both"/>
              <w:rPr>
                <w:szCs w:val="20"/>
                <w:lang w:val="ga-IE"/>
              </w:rPr>
            </w:pPr>
          </w:p>
        </w:tc>
      </w:tr>
      <w:tr w:rsidR="00465899" w:rsidRPr="00D77653" w14:paraId="3713E7B2" w14:textId="77777777" w:rsidTr="001A0500">
        <w:trPr>
          <w:trHeight w:val="20"/>
        </w:trPr>
        <w:tc>
          <w:tcPr>
            <w:tcW w:w="3452" w:type="dxa"/>
            <w:tcBorders>
              <w:top w:val="single" w:sz="4" w:space="0" w:color="auto"/>
              <w:bottom w:val="single" w:sz="4" w:space="0" w:color="auto"/>
              <w:right w:val="single" w:sz="4" w:space="0" w:color="auto"/>
            </w:tcBorders>
            <w:shd w:val="clear" w:color="auto" w:fill="DBE5F1" w:themeFill="accent1" w:themeFillTint="33"/>
          </w:tcPr>
          <w:p w14:paraId="3354241B" w14:textId="487A48C0" w:rsidR="00465899" w:rsidRPr="00D77653" w:rsidRDefault="004F7253" w:rsidP="00434191">
            <w:pPr>
              <w:jc w:val="both"/>
              <w:rPr>
                <w:szCs w:val="20"/>
                <w:lang w:val="ga-IE"/>
              </w:rPr>
            </w:pPr>
            <w:r w:rsidRPr="00D77653">
              <w:rPr>
                <w:szCs w:val="20"/>
                <w:lang w:val="ga-IE"/>
              </w:rPr>
              <w:t>Formáid:</w:t>
            </w:r>
            <w:r w:rsidR="00800BC9">
              <w:rPr>
                <w:rStyle w:val="FootnoteReference"/>
                <w:szCs w:val="20"/>
                <w:lang w:val="ga-IE"/>
              </w:rPr>
              <w:footnoteReference w:id="3"/>
            </w:r>
          </w:p>
        </w:tc>
        <w:tc>
          <w:tcPr>
            <w:tcW w:w="5564" w:type="dxa"/>
            <w:tcBorders>
              <w:top w:val="single" w:sz="4" w:space="0" w:color="auto"/>
              <w:left w:val="single" w:sz="4" w:space="0" w:color="auto"/>
              <w:bottom w:val="single" w:sz="4" w:space="0" w:color="auto"/>
            </w:tcBorders>
            <w:shd w:val="clear" w:color="auto" w:fill="auto"/>
          </w:tcPr>
          <w:p w14:paraId="3DF9E6B1" w14:textId="77777777" w:rsidR="00465899" w:rsidRPr="00D77653" w:rsidRDefault="00465899" w:rsidP="00465899">
            <w:pPr>
              <w:jc w:val="both"/>
              <w:rPr>
                <w:szCs w:val="20"/>
                <w:lang w:val="ga-IE"/>
              </w:rPr>
            </w:pPr>
          </w:p>
        </w:tc>
      </w:tr>
      <w:tr w:rsidR="00465899" w:rsidRPr="00D77653" w14:paraId="57A610DD" w14:textId="77777777" w:rsidTr="001A0500">
        <w:trPr>
          <w:trHeight w:val="20"/>
        </w:trPr>
        <w:tc>
          <w:tcPr>
            <w:tcW w:w="3452" w:type="dxa"/>
            <w:tcBorders>
              <w:top w:val="single" w:sz="4" w:space="0" w:color="auto"/>
              <w:bottom w:val="single" w:sz="4" w:space="0" w:color="auto"/>
              <w:right w:val="single" w:sz="4" w:space="0" w:color="auto"/>
            </w:tcBorders>
            <w:shd w:val="clear" w:color="auto" w:fill="DBE5F1" w:themeFill="accent1" w:themeFillTint="33"/>
          </w:tcPr>
          <w:p w14:paraId="11AC77E0" w14:textId="1F0AF8E2" w:rsidR="00465899" w:rsidRPr="00D77653" w:rsidRDefault="004F7253" w:rsidP="00434191">
            <w:pPr>
              <w:jc w:val="both"/>
              <w:rPr>
                <w:szCs w:val="20"/>
                <w:lang w:val="ga-IE"/>
              </w:rPr>
            </w:pPr>
            <w:r w:rsidRPr="00D77653">
              <w:rPr>
                <w:szCs w:val="20"/>
                <w:lang w:val="ga-IE"/>
              </w:rPr>
              <w:t>Seánra:</w:t>
            </w:r>
            <w:r w:rsidR="00BE10D6">
              <w:rPr>
                <w:rStyle w:val="FootnoteReference"/>
                <w:szCs w:val="20"/>
                <w:lang w:val="ga-IE"/>
              </w:rPr>
              <w:footnoteReference w:id="4"/>
            </w:r>
          </w:p>
        </w:tc>
        <w:tc>
          <w:tcPr>
            <w:tcW w:w="5564" w:type="dxa"/>
            <w:tcBorders>
              <w:top w:val="single" w:sz="4" w:space="0" w:color="auto"/>
              <w:left w:val="single" w:sz="4" w:space="0" w:color="auto"/>
              <w:bottom w:val="single" w:sz="4" w:space="0" w:color="auto"/>
            </w:tcBorders>
            <w:shd w:val="clear" w:color="auto" w:fill="auto"/>
          </w:tcPr>
          <w:p w14:paraId="207F888B" w14:textId="77777777" w:rsidR="00465899" w:rsidRPr="00D77653" w:rsidRDefault="00465899" w:rsidP="00465899">
            <w:pPr>
              <w:jc w:val="both"/>
              <w:rPr>
                <w:szCs w:val="20"/>
                <w:lang w:val="ga-IE"/>
              </w:rPr>
            </w:pPr>
          </w:p>
        </w:tc>
      </w:tr>
      <w:tr w:rsidR="001A0500" w:rsidRPr="00D77653" w14:paraId="2ABCB918" w14:textId="77777777" w:rsidTr="001A0500">
        <w:trPr>
          <w:trHeight w:val="20"/>
        </w:trPr>
        <w:tc>
          <w:tcPr>
            <w:tcW w:w="3452" w:type="dxa"/>
            <w:tcBorders>
              <w:top w:val="single" w:sz="4" w:space="0" w:color="auto"/>
              <w:bottom w:val="single" w:sz="4" w:space="0" w:color="auto"/>
              <w:right w:val="single" w:sz="4" w:space="0" w:color="auto"/>
            </w:tcBorders>
            <w:shd w:val="clear" w:color="auto" w:fill="DBE5F1" w:themeFill="accent1" w:themeFillTint="33"/>
          </w:tcPr>
          <w:p w14:paraId="71151C2F" w14:textId="58E3FC26" w:rsidR="001A0500" w:rsidRPr="00D77653" w:rsidRDefault="001A0500" w:rsidP="001A0500">
            <w:pPr>
              <w:jc w:val="both"/>
              <w:rPr>
                <w:szCs w:val="20"/>
                <w:lang w:val="ga-IE"/>
              </w:rPr>
            </w:pPr>
            <w:r w:rsidRPr="00D353C0">
              <w:rPr>
                <w:bCs/>
                <w:szCs w:val="20"/>
                <w:lang w:val="ga-IE"/>
              </w:rPr>
              <w:t>Athiarratas: (féach ceist M thíos)</w:t>
            </w:r>
          </w:p>
        </w:tc>
        <w:tc>
          <w:tcPr>
            <w:tcW w:w="5564" w:type="dxa"/>
            <w:tcBorders>
              <w:top w:val="single" w:sz="4" w:space="0" w:color="auto"/>
              <w:left w:val="single" w:sz="4" w:space="0" w:color="auto"/>
              <w:bottom w:val="single" w:sz="4" w:space="0" w:color="auto"/>
            </w:tcBorders>
            <w:shd w:val="clear" w:color="auto" w:fill="auto"/>
          </w:tcPr>
          <w:p w14:paraId="51E71FD3" w14:textId="3D4D2AAD" w:rsidR="001A0500" w:rsidRPr="00D77653" w:rsidRDefault="001A0500" w:rsidP="001A0500">
            <w:pPr>
              <w:jc w:val="both"/>
              <w:rPr>
                <w:szCs w:val="20"/>
                <w:lang w:val="ga-IE"/>
              </w:rPr>
            </w:pPr>
            <w:r w:rsidRPr="00D353C0">
              <w:rPr>
                <w:szCs w:val="20"/>
                <w:lang w:val="ga-IE"/>
              </w:rPr>
              <w:t xml:space="preserve">(Sea/ Ní hea) </w:t>
            </w:r>
          </w:p>
        </w:tc>
      </w:tr>
    </w:tbl>
    <w:p w14:paraId="18E1DC5C" w14:textId="77777777" w:rsidR="00575ADD" w:rsidRDefault="00575ADD" w:rsidP="003D7A8E">
      <w:pPr>
        <w:jc w:val="both"/>
        <w:rPr>
          <w:szCs w:val="20"/>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6587BC4C" w14:textId="77777777" w:rsidTr="732E7F9E">
        <w:tc>
          <w:tcPr>
            <w:tcW w:w="9016" w:type="dxa"/>
            <w:tcBorders>
              <w:top w:val="single" w:sz="4" w:space="0" w:color="auto"/>
              <w:bottom w:val="single" w:sz="4" w:space="0" w:color="auto"/>
            </w:tcBorders>
            <w:shd w:val="clear" w:color="auto" w:fill="000000" w:themeFill="text1"/>
          </w:tcPr>
          <w:p w14:paraId="5CA92024" w14:textId="77777777" w:rsidR="001A0500" w:rsidRDefault="001A0500" w:rsidP="001A0500">
            <w:pPr>
              <w:spacing w:line="240" w:lineRule="auto"/>
              <w:jc w:val="both"/>
              <w:rPr>
                <w:b/>
                <w:color w:val="FFFFFF"/>
                <w:szCs w:val="20"/>
              </w:rPr>
            </w:pPr>
            <w:proofErr w:type="spellStart"/>
            <w:r w:rsidRPr="00027F39">
              <w:rPr>
                <w:b/>
                <w:color w:val="FFFFFF"/>
                <w:szCs w:val="20"/>
              </w:rPr>
              <w:t>Forbhreathnú</w:t>
            </w:r>
            <w:proofErr w:type="spellEnd"/>
            <w:r w:rsidRPr="00027F39">
              <w:rPr>
                <w:b/>
                <w:color w:val="FFFFFF"/>
                <w:szCs w:val="20"/>
              </w:rPr>
              <w:t xml:space="preserve"> </w:t>
            </w:r>
            <w:proofErr w:type="spellStart"/>
            <w:r w:rsidRPr="00027F39">
              <w:rPr>
                <w:b/>
                <w:color w:val="FFFFFF"/>
                <w:szCs w:val="20"/>
              </w:rPr>
              <w:t>ar</w:t>
            </w:r>
            <w:proofErr w:type="spellEnd"/>
            <w:r w:rsidRPr="00027F39">
              <w:rPr>
                <w:b/>
                <w:color w:val="FFFFFF"/>
                <w:szCs w:val="20"/>
              </w:rPr>
              <w:t xml:space="preserve"> an </w:t>
            </w:r>
            <w:proofErr w:type="spellStart"/>
            <w:r w:rsidRPr="00027F39">
              <w:rPr>
                <w:b/>
                <w:color w:val="FFFFFF"/>
                <w:szCs w:val="20"/>
              </w:rPr>
              <w:t>togra</w:t>
            </w:r>
            <w:proofErr w:type="spellEnd"/>
            <w:r w:rsidRPr="00027F39">
              <w:rPr>
                <w:b/>
                <w:color w:val="FFFFFF"/>
                <w:szCs w:val="20"/>
              </w:rPr>
              <w:t xml:space="preserve"> </w:t>
            </w:r>
            <w:proofErr w:type="spellStart"/>
            <w:r w:rsidRPr="00027F39">
              <w:rPr>
                <w:b/>
                <w:color w:val="FFFFFF"/>
                <w:szCs w:val="20"/>
              </w:rPr>
              <w:t>beartaithe</w:t>
            </w:r>
            <w:proofErr w:type="spellEnd"/>
          </w:p>
          <w:p w14:paraId="47E98B09" w14:textId="77777777" w:rsidR="00D77588" w:rsidRPr="00D77653" w:rsidRDefault="00D77588" w:rsidP="006E5E70">
            <w:pPr>
              <w:spacing w:line="240" w:lineRule="auto"/>
              <w:jc w:val="both"/>
              <w:rPr>
                <w:color w:val="FFFFFF"/>
                <w:szCs w:val="20"/>
                <w:lang w:val="ga-IE"/>
              </w:rPr>
            </w:pPr>
            <w:r w:rsidRPr="00D77653">
              <w:rPr>
                <w:i/>
                <w:color w:val="FFFFFF"/>
                <w:sz w:val="18"/>
                <w:szCs w:val="18"/>
                <w:lang w:val="ga-IE"/>
              </w:rPr>
              <w:t xml:space="preserve">Ná cuir oird reatha nó scripteanna san áireamh anseo (cuir iad seo san áireamh i gcuid 9 agus/nó i gcuid 10, sa chás cuí). </w:t>
            </w:r>
          </w:p>
        </w:tc>
      </w:tr>
      <w:tr w:rsidR="00D77588" w:rsidRPr="00D77653" w14:paraId="329831B9" w14:textId="77777777" w:rsidTr="732E7F9E">
        <w:tc>
          <w:tcPr>
            <w:tcW w:w="9016" w:type="dxa"/>
            <w:tcBorders>
              <w:top w:val="single" w:sz="4" w:space="0" w:color="auto"/>
              <w:bottom w:val="single" w:sz="4" w:space="0" w:color="auto"/>
            </w:tcBorders>
            <w:shd w:val="clear" w:color="auto" w:fill="DBE5F1" w:themeFill="accent1" w:themeFillTint="33"/>
          </w:tcPr>
          <w:p w14:paraId="234F9C42" w14:textId="77777777" w:rsidR="00D77588" w:rsidRPr="001A0500" w:rsidRDefault="00D77588" w:rsidP="001A0500">
            <w:pPr>
              <w:pStyle w:val="ListParagraph"/>
              <w:numPr>
                <w:ilvl w:val="0"/>
                <w:numId w:val="32"/>
              </w:numPr>
              <w:jc w:val="both"/>
              <w:rPr>
                <w:b/>
                <w:bCs/>
                <w:szCs w:val="20"/>
                <w:lang w:val="ga-IE"/>
              </w:rPr>
            </w:pPr>
            <w:r w:rsidRPr="001A0500">
              <w:rPr>
                <w:b/>
                <w:bCs/>
                <w:szCs w:val="20"/>
                <w:lang w:val="ga-IE"/>
              </w:rPr>
              <w:t xml:space="preserve">Achoimre: </w:t>
            </w:r>
          </w:p>
          <w:p w14:paraId="402A51FD" w14:textId="77777777" w:rsidR="00D77588" w:rsidRPr="00D77653" w:rsidRDefault="00D77588" w:rsidP="732E7F9E">
            <w:pPr>
              <w:jc w:val="both"/>
              <w:rPr>
                <w:i/>
                <w:iCs/>
                <w:sz w:val="18"/>
                <w:szCs w:val="18"/>
              </w:rPr>
            </w:pPr>
            <w:proofErr w:type="spellStart"/>
            <w:r w:rsidRPr="732E7F9E">
              <w:rPr>
                <w:i/>
                <w:iCs/>
                <w:sz w:val="18"/>
                <w:szCs w:val="18"/>
              </w:rPr>
              <w:t>Sonraigh</w:t>
            </w:r>
            <w:proofErr w:type="spellEnd"/>
            <w:r w:rsidRPr="732E7F9E">
              <w:rPr>
                <w:i/>
                <w:iCs/>
                <w:sz w:val="18"/>
                <w:szCs w:val="18"/>
              </w:rPr>
              <w:t xml:space="preserve"> </w:t>
            </w:r>
            <w:proofErr w:type="spellStart"/>
            <w:r w:rsidRPr="732E7F9E">
              <w:rPr>
                <w:i/>
                <w:iCs/>
                <w:sz w:val="18"/>
                <w:szCs w:val="18"/>
              </w:rPr>
              <w:t>ábhar</w:t>
            </w:r>
            <w:proofErr w:type="spellEnd"/>
            <w:r w:rsidRPr="732E7F9E">
              <w:rPr>
                <w:i/>
                <w:iCs/>
                <w:sz w:val="18"/>
                <w:szCs w:val="18"/>
              </w:rPr>
              <w:t xml:space="preserve"> do </w:t>
            </w:r>
            <w:proofErr w:type="spellStart"/>
            <w:r w:rsidRPr="732E7F9E">
              <w:rPr>
                <w:i/>
                <w:iCs/>
                <w:sz w:val="18"/>
                <w:szCs w:val="18"/>
              </w:rPr>
              <w:t>thionscadail</w:t>
            </w:r>
            <w:proofErr w:type="spellEnd"/>
            <w:r w:rsidRPr="732E7F9E">
              <w:rPr>
                <w:i/>
                <w:iCs/>
                <w:sz w:val="18"/>
                <w:szCs w:val="18"/>
              </w:rPr>
              <w:t xml:space="preserve"> in alt </w:t>
            </w:r>
            <w:proofErr w:type="spellStart"/>
            <w:r w:rsidRPr="732E7F9E">
              <w:rPr>
                <w:i/>
                <w:iCs/>
                <w:sz w:val="18"/>
                <w:szCs w:val="18"/>
              </w:rPr>
              <w:t>gearr</w:t>
            </w:r>
            <w:proofErr w:type="spellEnd"/>
            <w:r w:rsidRPr="732E7F9E">
              <w:rPr>
                <w:i/>
                <w:iCs/>
                <w:sz w:val="18"/>
                <w:szCs w:val="18"/>
              </w:rPr>
              <w:t xml:space="preserve"> </w:t>
            </w:r>
            <w:proofErr w:type="spellStart"/>
            <w:r w:rsidRPr="732E7F9E">
              <w:rPr>
                <w:i/>
                <w:iCs/>
                <w:sz w:val="18"/>
                <w:szCs w:val="18"/>
              </w:rPr>
              <w:t>amháin</w:t>
            </w:r>
            <w:proofErr w:type="spellEnd"/>
            <w:r w:rsidRPr="732E7F9E">
              <w:rPr>
                <w:i/>
                <w:iCs/>
                <w:sz w:val="18"/>
                <w:szCs w:val="18"/>
              </w:rPr>
              <w:t xml:space="preserve"> </w:t>
            </w:r>
            <w:proofErr w:type="spellStart"/>
            <w:r w:rsidRPr="732E7F9E">
              <w:rPr>
                <w:i/>
                <w:iCs/>
                <w:sz w:val="18"/>
                <w:szCs w:val="18"/>
              </w:rPr>
              <w:t>sa</w:t>
            </w:r>
            <w:proofErr w:type="spellEnd"/>
            <w:r w:rsidRPr="732E7F9E">
              <w:rPr>
                <w:i/>
                <w:iCs/>
                <w:sz w:val="18"/>
                <w:szCs w:val="18"/>
              </w:rPr>
              <w:t xml:space="preserve"> </w:t>
            </w:r>
            <w:proofErr w:type="spellStart"/>
            <w:r w:rsidRPr="732E7F9E">
              <w:rPr>
                <w:i/>
                <w:iCs/>
                <w:sz w:val="18"/>
                <w:szCs w:val="18"/>
              </w:rPr>
              <w:t>bhosca</w:t>
            </w:r>
            <w:proofErr w:type="spellEnd"/>
            <w:r w:rsidRPr="732E7F9E">
              <w:rPr>
                <w:i/>
                <w:iCs/>
                <w:sz w:val="18"/>
                <w:szCs w:val="18"/>
              </w:rPr>
              <w:t xml:space="preserve"> </w:t>
            </w:r>
            <w:proofErr w:type="spellStart"/>
            <w:r w:rsidRPr="732E7F9E">
              <w:rPr>
                <w:i/>
                <w:iCs/>
                <w:sz w:val="18"/>
                <w:szCs w:val="18"/>
              </w:rPr>
              <w:t>thíos</w:t>
            </w:r>
            <w:proofErr w:type="spellEnd"/>
            <w:r w:rsidRPr="732E7F9E">
              <w:rPr>
                <w:i/>
                <w:iCs/>
                <w:sz w:val="18"/>
                <w:szCs w:val="18"/>
                <w:shd w:val="clear" w:color="auto" w:fill="D9D9D9" w:themeFill="background1" w:themeFillShade="D9"/>
              </w:rPr>
              <w:t>.</w:t>
            </w:r>
            <w:r w:rsidRPr="732E7F9E">
              <w:rPr>
                <w:i/>
                <w:iCs/>
                <w:color w:val="FF0000"/>
                <w:sz w:val="18"/>
                <w:szCs w:val="18"/>
                <w:shd w:val="clear" w:color="auto" w:fill="D9D9D9" w:themeFill="background1" w:themeFillShade="D9"/>
              </w:rPr>
              <w:t xml:space="preserve">  </w:t>
            </w:r>
          </w:p>
        </w:tc>
      </w:tr>
    </w:tbl>
    <w:p w14:paraId="07D987B8" w14:textId="77777777" w:rsidR="001A0500" w:rsidRDefault="001A0500"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rPr>
      </w:pPr>
    </w:p>
    <w:p w14:paraId="702CB618" w14:textId="77777777" w:rsidR="001A0500" w:rsidRDefault="001A0500"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rPr>
      </w:pPr>
    </w:p>
    <w:p w14:paraId="0F6348A5" w14:textId="77777777" w:rsidR="001A0500" w:rsidRDefault="001A0500"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rPr>
      </w:pPr>
    </w:p>
    <w:p w14:paraId="7525EE0D" w14:textId="44B95F12" w:rsidR="00ED528E" w:rsidRDefault="001A0500"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Clóscríobh anseo</w:t>
      </w:r>
    </w:p>
    <w:p w14:paraId="0289494A"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125C41FD" w14:textId="77777777" w:rsidR="00D77588" w:rsidRDefault="00D77588" w:rsidP="00D77588"/>
    <w:p w14:paraId="2260349E" w14:textId="77777777" w:rsidR="001A0500" w:rsidRDefault="001A0500"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7D15D4CE" w14:textId="77777777" w:rsidTr="006E5E70">
        <w:trPr>
          <w:trHeight w:val="765"/>
        </w:trPr>
        <w:tc>
          <w:tcPr>
            <w:tcW w:w="9016" w:type="dxa"/>
            <w:tcBorders>
              <w:top w:val="single" w:sz="4" w:space="0" w:color="auto"/>
              <w:bottom w:val="single" w:sz="4" w:space="0" w:color="auto"/>
            </w:tcBorders>
            <w:shd w:val="clear" w:color="auto" w:fill="DBE5F1" w:themeFill="accent1" w:themeFillTint="33"/>
          </w:tcPr>
          <w:p w14:paraId="785C4B3E" w14:textId="77777777" w:rsidR="00D77588" w:rsidRPr="001A0500" w:rsidRDefault="00D77588" w:rsidP="001A0500">
            <w:pPr>
              <w:pStyle w:val="ListParagraph"/>
              <w:numPr>
                <w:ilvl w:val="0"/>
                <w:numId w:val="32"/>
              </w:numPr>
              <w:jc w:val="both"/>
              <w:rPr>
                <w:b/>
                <w:bCs/>
                <w:szCs w:val="20"/>
                <w:lang w:val="ga-IE"/>
              </w:rPr>
            </w:pPr>
            <w:r w:rsidRPr="001A0500">
              <w:rPr>
                <w:b/>
                <w:bCs/>
                <w:szCs w:val="20"/>
                <w:lang w:val="ga-IE"/>
              </w:rPr>
              <w:t>Ábhar an Chláir (4,000 focal ar a mhéid):</w:t>
            </w:r>
          </w:p>
          <w:p w14:paraId="07BF7C8B" w14:textId="77777777" w:rsidR="00D77588" w:rsidRPr="00D77653" w:rsidRDefault="00D77588" w:rsidP="00E3158D">
            <w:pPr>
              <w:pStyle w:val="ListParagraph"/>
              <w:numPr>
                <w:ilvl w:val="0"/>
                <w:numId w:val="27"/>
              </w:numPr>
              <w:jc w:val="both"/>
              <w:rPr>
                <w:i/>
                <w:sz w:val="18"/>
                <w:szCs w:val="18"/>
                <w:lang w:val="ga-IE"/>
              </w:rPr>
            </w:pPr>
            <w:r w:rsidRPr="00D77653">
              <w:rPr>
                <w:i/>
                <w:sz w:val="18"/>
                <w:szCs w:val="18"/>
                <w:lang w:val="ga-IE"/>
              </w:rPr>
              <w:t>Déan cur síos ar conas a chomhlíonfaidh do chlár cuspóirí na Scéime</w:t>
            </w:r>
            <w:r>
              <w:rPr>
                <w:i/>
                <w:sz w:val="18"/>
                <w:szCs w:val="18"/>
                <w:lang w:val="ga-IE"/>
              </w:rPr>
              <w:t>.</w:t>
            </w:r>
            <w:r w:rsidRPr="00D77653">
              <w:rPr>
                <w:i/>
                <w:sz w:val="18"/>
                <w:szCs w:val="18"/>
                <w:lang w:val="ga-IE"/>
              </w:rPr>
              <w:t xml:space="preserve"> </w:t>
            </w:r>
          </w:p>
          <w:p w14:paraId="58198D14" w14:textId="77777777" w:rsidR="00D77588" w:rsidRPr="00D77653" w:rsidRDefault="00D77588" w:rsidP="00E3158D">
            <w:pPr>
              <w:pStyle w:val="ListParagraph"/>
              <w:numPr>
                <w:ilvl w:val="0"/>
                <w:numId w:val="27"/>
              </w:numPr>
              <w:jc w:val="both"/>
              <w:rPr>
                <w:szCs w:val="20"/>
                <w:lang w:val="ga-IE"/>
              </w:rPr>
            </w:pPr>
            <w:r w:rsidRPr="00D77653">
              <w:rPr>
                <w:i/>
                <w:sz w:val="18"/>
                <w:szCs w:val="18"/>
                <w:lang w:val="ga-IE"/>
              </w:rPr>
              <w:t>Déan cur síos ar ábhar gach cláir, lena n-áirítear snáithe scéil, struchtúr, carachtair ábhartha, rannpháirtithe etc.</w:t>
            </w:r>
          </w:p>
          <w:p w14:paraId="67461506" w14:textId="77777777" w:rsidR="00D77588" w:rsidRPr="00DB1EEE" w:rsidRDefault="00D77588" w:rsidP="00E3158D">
            <w:pPr>
              <w:pStyle w:val="ListParagraph"/>
              <w:numPr>
                <w:ilvl w:val="0"/>
                <w:numId w:val="27"/>
              </w:numPr>
              <w:jc w:val="both"/>
              <w:rPr>
                <w:szCs w:val="20"/>
                <w:lang w:val="ga-IE"/>
              </w:rPr>
            </w:pPr>
            <w:r w:rsidRPr="00D77653">
              <w:rPr>
                <w:i/>
                <w:sz w:val="18"/>
                <w:szCs w:val="18"/>
                <w:lang w:val="ga-IE"/>
              </w:rPr>
              <w:t>Déan cur síos ar an gcur chuige insinte nó ar conas a leathnófar an ‘scéal’ nó an t-ábhar ar fud an chláir nó na sraithe agus cén fáth ar roghnaigh tú an cur chuige seo</w:t>
            </w:r>
            <w:r>
              <w:rPr>
                <w:i/>
                <w:sz w:val="18"/>
                <w:szCs w:val="18"/>
                <w:lang w:val="ga-IE"/>
              </w:rPr>
              <w:t>.</w:t>
            </w:r>
          </w:p>
          <w:p w14:paraId="06A18271" w14:textId="77777777" w:rsidR="00D77588" w:rsidRPr="00D77653" w:rsidRDefault="00D77588" w:rsidP="00E3158D">
            <w:pPr>
              <w:pStyle w:val="ListParagraph"/>
              <w:numPr>
                <w:ilvl w:val="0"/>
                <w:numId w:val="27"/>
              </w:numPr>
              <w:jc w:val="both"/>
              <w:rPr>
                <w:szCs w:val="20"/>
                <w:lang w:val="ga-IE"/>
              </w:rPr>
            </w:pPr>
            <w:r>
              <w:rPr>
                <w:i/>
                <w:sz w:val="18"/>
                <w:szCs w:val="18"/>
                <w:lang w:val="ga-IE"/>
              </w:rPr>
              <w:t>Déan cur síos ar aon gnéithe d’éagsúlacht cultúrtha nó eitneach a mbeidh ag an chlár.</w:t>
            </w:r>
          </w:p>
        </w:tc>
      </w:tr>
    </w:tbl>
    <w:p w14:paraId="4991E609" w14:textId="77777777" w:rsidR="00D77588" w:rsidRDefault="00D77588" w:rsidP="00D77588"/>
    <w:p w14:paraId="08DE8DDC" w14:textId="77777777" w:rsidR="001A0500" w:rsidRDefault="001A0500"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157EB98" w14:textId="77777777" w:rsidR="001A0500" w:rsidRDefault="001A0500"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E79983B" w14:textId="1F5592C7" w:rsidR="00ED528E" w:rsidRDefault="001A0500"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Clóscríobh anseo</w:t>
      </w:r>
    </w:p>
    <w:p w14:paraId="1FD9C427"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1B2CCEE"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7933F2A"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16F9AEA2" w14:textId="77777777" w:rsidR="00ED528E" w:rsidRPr="001706B2"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en-IE" w:eastAsia="en-IE"/>
        </w:rPr>
      </w:pPr>
    </w:p>
    <w:p w14:paraId="1F779D3A" w14:textId="33AF9604" w:rsidR="00E3158D" w:rsidRDefault="00E3158D">
      <w:pPr>
        <w:spacing w:line="240" w:lineRule="auto"/>
      </w:pPr>
      <w:r>
        <w:br w:type="page"/>
      </w:r>
    </w:p>
    <w:p w14:paraId="721ADD82"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2A1A9CAC" w14:textId="77777777" w:rsidTr="00F81751">
        <w:trPr>
          <w:trHeight w:val="622"/>
        </w:trPr>
        <w:tc>
          <w:tcPr>
            <w:tcW w:w="9016" w:type="dxa"/>
            <w:tcBorders>
              <w:top w:val="single" w:sz="4" w:space="0" w:color="auto"/>
              <w:bottom w:val="single" w:sz="4" w:space="0" w:color="auto"/>
            </w:tcBorders>
            <w:shd w:val="clear" w:color="auto" w:fill="DBE5F1" w:themeFill="accent1" w:themeFillTint="33"/>
          </w:tcPr>
          <w:p w14:paraId="4AD76CF2" w14:textId="449A94CA" w:rsidR="00D77588" w:rsidRPr="001A0500" w:rsidRDefault="00D77588" w:rsidP="001A0500">
            <w:pPr>
              <w:pStyle w:val="ListParagraph"/>
              <w:numPr>
                <w:ilvl w:val="0"/>
                <w:numId w:val="32"/>
              </w:numPr>
              <w:jc w:val="both"/>
              <w:rPr>
                <w:b/>
                <w:bCs/>
                <w:sz w:val="18"/>
                <w:szCs w:val="18"/>
                <w:lang w:val="ga-IE"/>
              </w:rPr>
            </w:pPr>
            <w:r w:rsidRPr="001A0500">
              <w:rPr>
                <w:b/>
                <w:bCs/>
                <w:szCs w:val="20"/>
                <w:lang w:val="ga-IE"/>
              </w:rPr>
              <w:t xml:space="preserve">Cur chuige </w:t>
            </w:r>
            <w:proofErr w:type="spellStart"/>
            <w:r w:rsidR="00105741" w:rsidRPr="001A0500">
              <w:rPr>
                <w:b/>
                <w:bCs/>
                <w:szCs w:val="20"/>
              </w:rPr>
              <w:t>fuaime</w:t>
            </w:r>
            <w:proofErr w:type="spellEnd"/>
            <w:r w:rsidRPr="001A0500">
              <w:rPr>
                <w:b/>
                <w:bCs/>
                <w:szCs w:val="20"/>
                <w:lang w:val="ga-IE"/>
              </w:rPr>
              <w:t>:</w:t>
            </w:r>
            <w:r w:rsidRPr="001A0500">
              <w:rPr>
                <w:b/>
                <w:bCs/>
                <w:sz w:val="18"/>
                <w:szCs w:val="18"/>
                <w:lang w:val="ga-IE"/>
              </w:rPr>
              <w:t xml:space="preserve"> (1,000 focal ar a mhéid)</w:t>
            </w:r>
          </w:p>
          <w:p w14:paraId="457B6691" w14:textId="1578C5D7" w:rsidR="00D77588" w:rsidRPr="00D77653" w:rsidRDefault="00D77588" w:rsidP="006E5E70">
            <w:pPr>
              <w:jc w:val="both"/>
              <w:rPr>
                <w:i/>
                <w:sz w:val="18"/>
                <w:szCs w:val="18"/>
                <w:lang w:val="ga-IE"/>
              </w:rPr>
            </w:pPr>
            <w:r w:rsidRPr="009873D0">
              <w:rPr>
                <w:i/>
                <w:sz w:val="18"/>
                <w:szCs w:val="18"/>
                <w:lang w:val="ga-IE"/>
              </w:rPr>
              <w:t>Sa bhosca thíos, déan cur síos ar c</w:t>
            </w:r>
            <w:r w:rsidR="000463D0" w:rsidRPr="009873D0">
              <w:rPr>
                <w:i/>
                <w:sz w:val="18"/>
                <w:szCs w:val="18"/>
                <w:lang w:val="ga-IE"/>
              </w:rPr>
              <w:t>h</w:t>
            </w:r>
            <w:r w:rsidRPr="009873D0">
              <w:rPr>
                <w:i/>
                <w:sz w:val="18"/>
                <w:szCs w:val="18"/>
                <w:lang w:val="ga-IE"/>
              </w:rPr>
              <w:t xml:space="preserve">ur chuige </w:t>
            </w:r>
            <w:proofErr w:type="spellStart"/>
            <w:r w:rsidR="00460300" w:rsidRPr="009873D0">
              <w:rPr>
                <w:i/>
                <w:sz w:val="18"/>
                <w:szCs w:val="18"/>
              </w:rPr>
              <w:t>fuaime</w:t>
            </w:r>
            <w:proofErr w:type="spellEnd"/>
            <w:r w:rsidRPr="009873D0">
              <w:rPr>
                <w:i/>
                <w:sz w:val="18"/>
                <w:szCs w:val="18"/>
                <w:lang w:val="ga-IE"/>
              </w:rPr>
              <w:t>) an chláir.</w:t>
            </w:r>
          </w:p>
        </w:tc>
      </w:tr>
    </w:tbl>
    <w:p w14:paraId="59F93DB6" w14:textId="77777777" w:rsidR="00D77588" w:rsidRDefault="00D77588" w:rsidP="00D77588"/>
    <w:p w14:paraId="1F5D380A" w14:textId="77777777" w:rsidR="001A0500" w:rsidRDefault="001A0500" w:rsidP="00D77588">
      <w:pPr>
        <w:rPr>
          <w:i/>
          <w:iCs/>
          <w:sz w:val="18"/>
          <w:szCs w:val="18"/>
          <w:lang w:val="ga-IE" w:eastAsia="en-IE"/>
        </w:rPr>
      </w:pPr>
    </w:p>
    <w:p w14:paraId="7735F6D5" w14:textId="1B1F6B1F" w:rsidR="00ED528E" w:rsidRDefault="001A0500" w:rsidP="00D77588">
      <w:r>
        <w:rPr>
          <w:i/>
          <w:iCs/>
          <w:sz w:val="18"/>
          <w:szCs w:val="18"/>
          <w:lang w:val="ga-IE" w:eastAsia="en-IE"/>
        </w:rPr>
        <w:t>Clóscríobh anseo</w:t>
      </w:r>
    </w:p>
    <w:p w14:paraId="38AFA94B" w14:textId="77777777" w:rsidR="00ED528E" w:rsidRDefault="00ED528E" w:rsidP="00D77588"/>
    <w:p w14:paraId="2E92B294" w14:textId="77777777" w:rsidR="00ED528E" w:rsidRDefault="00ED528E"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0AB99B18" w14:textId="77777777" w:rsidTr="006E5E70">
        <w:tc>
          <w:tcPr>
            <w:tcW w:w="9016" w:type="dxa"/>
            <w:tcBorders>
              <w:top w:val="single" w:sz="4" w:space="0" w:color="auto"/>
              <w:bottom w:val="single" w:sz="4" w:space="0" w:color="auto"/>
            </w:tcBorders>
            <w:shd w:val="clear" w:color="auto" w:fill="DBE5F1" w:themeFill="accent1" w:themeFillTint="33"/>
          </w:tcPr>
          <w:p w14:paraId="24F479AF" w14:textId="77777777" w:rsidR="00D77588" w:rsidRPr="001A0500" w:rsidRDefault="00D77588" w:rsidP="001A0500">
            <w:pPr>
              <w:pStyle w:val="ListParagraph"/>
              <w:numPr>
                <w:ilvl w:val="0"/>
                <w:numId w:val="32"/>
              </w:numPr>
              <w:jc w:val="both"/>
              <w:rPr>
                <w:b/>
                <w:bCs/>
                <w:szCs w:val="20"/>
                <w:lang w:val="ga-IE"/>
              </w:rPr>
            </w:pPr>
            <w:r w:rsidRPr="001A0500">
              <w:rPr>
                <w:b/>
                <w:bCs/>
                <w:szCs w:val="20"/>
                <w:lang w:val="ga-IE"/>
              </w:rPr>
              <w:t>Príomh-Rannpháirtithe:</w:t>
            </w:r>
          </w:p>
          <w:p w14:paraId="51ECF681" w14:textId="77777777" w:rsidR="00D77588" w:rsidRPr="00D77653" w:rsidRDefault="00D77588" w:rsidP="006E5E70">
            <w:pPr>
              <w:jc w:val="both"/>
              <w:rPr>
                <w:szCs w:val="20"/>
                <w:lang w:val="ga-IE"/>
              </w:rPr>
            </w:pPr>
            <w:r w:rsidRPr="00D77653">
              <w:rPr>
                <w:i/>
                <w:sz w:val="18"/>
                <w:szCs w:val="18"/>
                <w:lang w:val="ga-IE"/>
              </w:rPr>
              <w:t xml:space="preserve">Breac síos i liosta </w:t>
            </w:r>
            <w:proofErr w:type="spellStart"/>
            <w:r w:rsidRPr="00D77653">
              <w:rPr>
                <w:i/>
                <w:sz w:val="18"/>
                <w:szCs w:val="18"/>
                <w:lang w:val="ga-IE"/>
              </w:rPr>
              <w:t>phríomh</w:t>
            </w:r>
            <w:proofErr w:type="spellEnd"/>
            <w:r w:rsidRPr="00D77653">
              <w:rPr>
                <w:i/>
                <w:sz w:val="18"/>
                <w:szCs w:val="18"/>
                <w:lang w:val="ga-IE"/>
              </w:rPr>
              <w:t>-rannpháirtithe na gclár.  Cuir san áireamh aon fhaisnéis fúthu a mheasann tú a bhaineann le hábhar agus tabhair le fios cibé acu an bhfuil nó nach bhfuil a rannpháirtíocht deimhnithe.</w:t>
            </w:r>
            <w:r w:rsidRPr="00D77653">
              <w:rPr>
                <w:i/>
                <w:szCs w:val="20"/>
                <w:lang w:val="ga-IE"/>
              </w:rPr>
              <w:t xml:space="preserve"> </w:t>
            </w:r>
            <w:r w:rsidRPr="00D77653">
              <w:rPr>
                <w:i/>
                <w:sz w:val="18"/>
                <w:szCs w:val="18"/>
                <w:lang w:val="ga-IE"/>
              </w:rPr>
              <w:t xml:space="preserve"> Má tá sí deimhnithe, soláthair cruthúnas an deimhnithe i gcuid 8 thíos.</w:t>
            </w:r>
          </w:p>
        </w:tc>
      </w:tr>
    </w:tbl>
    <w:p w14:paraId="0D7F8E3C" w14:textId="77777777" w:rsidR="00D77588" w:rsidRDefault="00D77588" w:rsidP="00D77588">
      <w:pPr>
        <w:jc w:val="both"/>
        <w:rPr>
          <w:i/>
          <w:iCs/>
          <w:sz w:val="18"/>
          <w:szCs w:val="18"/>
          <w:lang w:val="ga-IE" w:eastAsia="en-IE"/>
        </w:rPr>
      </w:pPr>
    </w:p>
    <w:p w14:paraId="32D57BF2" w14:textId="77777777" w:rsidR="001A0500" w:rsidRDefault="001A0500" w:rsidP="00D77588">
      <w:pPr>
        <w:jc w:val="both"/>
        <w:rPr>
          <w:i/>
          <w:iCs/>
          <w:sz w:val="18"/>
          <w:szCs w:val="18"/>
          <w:lang w:val="ga-IE" w:eastAsia="en-IE"/>
        </w:rPr>
      </w:pPr>
    </w:p>
    <w:p w14:paraId="2B022C3B" w14:textId="4300CB2E" w:rsidR="006815C7" w:rsidRDefault="001A0500" w:rsidP="00D77588">
      <w:pPr>
        <w:jc w:val="both"/>
        <w:rPr>
          <w:i/>
          <w:iCs/>
          <w:sz w:val="18"/>
          <w:szCs w:val="18"/>
          <w:lang w:val="ga-IE" w:eastAsia="en-IE"/>
        </w:rPr>
      </w:pPr>
      <w:r>
        <w:rPr>
          <w:i/>
          <w:iCs/>
          <w:sz w:val="18"/>
          <w:szCs w:val="18"/>
          <w:lang w:val="ga-IE" w:eastAsia="en-IE"/>
        </w:rPr>
        <w:t>Clóscríobh anseo</w:t>
      </w:r>
    </w:p>
    <w:p w14:paraId="14111C1C" w14:textId="77777777" w:rsidR="00ED528E" w:rsidRPr="00D77653" w:rsidRDefault="00ED528E" w:rsidP="00D77588">
      <w:pPr>
        <w:jc w:val="both"/>
        <w:rPr>
          <w:szCs w:val="20"/>
          <w:lang w:val="ga-IE"/>
        </w:rPr>
      </w:pPr>
    </w:p>
    <w:p w14:paraId="6351C20C"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5358237B" w14:textId="77777777" w:rsidTr="006E5E70">
        <w:trPr>
          <w:trHeight w:val="907"/>
        </w:trPr>
        <w:tc>
          <w:tcPr>
            <w:tcW w:w="9016" w:type="dxa"/>
            <w:tcBorders>
              <w:top w:val="single" w:sz="4" w:space="0" w:color="auto"/>
              <w:bottom w:val="single" w:sz="4" w:space="0" w:color="auto"/>
            </w:tcBorders>
            <w:shd w:val="clear" w:color="auto" w:fill="DBE5F1" w:themeFill="accent1" w:themeFillTint="33"/>
          </w:tcPr>
          <w:p w14:paraId="528E207F" w14:textId="77777777" w:rsidR="00D77588" w:rsidRPr="001A0500" w:rsidRDefault="00D77588" w:rsidP="001A0500">
            <w:pPr>
              <w:pStyle w:val="ListParagraph"/>
              <w:numPr>
                <w:ilvl w:val="0"/>
                <w:numId w:val="32"/>
              </w:numPr>
              <w:jc w:val="both"/>
              <w:rPr>
                <w:b/>
                <w:bCs/>
                <w:szCs w:val="20"/>
                <w:lang w:val="ga-IE"/>
              </w:rPr>
            </w:pPr>
            <w:proofErr w:type="spellStart"/>
            <w:r w:rsidRPr="001A0500">
              <w:rPr>
                <w:b/>
                <w:bCs/>
                <w:szCs w:val="20"/>
                <w:lang w:val="ga-IE"/>
              </w:rPr>
              <w:t>Príomhphearsanra</w:t>
            </w:r>
            <w:proofErr w:type="spellEnd"/>
            <w:r w:rsidRPr="001A0500">
              <w:rPr>
                <w:b/>
                <w:bCs/>
                <w:szCs w:val="20"/>
                <w:lang w:val="ga-IE"/>
              </w:rPr>
              <w:t>:</w:t>
            </w:r>
          </w:p>
          <w:p w14:paraId="443692AD" w14:textId="77777777" w:rsidR="001A0500" w:rsidRDefault="00D77588" w:rsidP="001A0500">
            <w:pPr>
              <w:rPr>
                <w:i/>
                <w:sz w:val="18"/>
                <w:szCs w:val="18"/>
                <w:lang w:val="ga-IE"/>
              </w:rPr>
            </w:pPr>
            <w:r w:rsidRPr="00D77653">
              <w:rPr>
                <w:i/>
                <w:sz w:val="18"/>
                <w:szCs w:val="18"/>
                <w:lang w:val="ga-IE"/>
              </w:rPr>
              <w:t xml:space="preserve">Sa bhosca thíos, breac síos i liosta an </w:t>
            </w:r>
            <w:proofErr w:type="spellStart"/>
            <w:r w:rsidRPr="00D77653">
              <w:rPr>
                <w:i/>
                <w:sz w:val="18"/>
                <w:szCs w:val="18"/>
                <w:lang w:val="ga-IE"/>
              </w:rPr>
              <w:t>príomhchriú</w:t>
            </w:r>
            <w:proofErr w:type="spellEnd"/>
            <w:r w:rsidRPr="00D77653">
              <w:rPr>
                <w:i/>
                <w:sz w:val="18"/>
                <w:szCs w:val="18"/>
                <w:lang w:val="ga-IE"/>
              </w:rPr>
              <w:t xml:space="preserve"> sa tionscadal seo, </w:t>
            </w:r>
            <w:proofErr w:type="spellStart"/>
            <w:r w:rsidRPr="00D77653">
              <w:rPr>
                <w:i/>
                <w:sz w:val="18"/>
                <w:szCs w:val="18"/>
                <w:lang w:val="ga-IE"/>
              </w:rPr>
              <w:t>e.g</w:t>
            </w:r>
            <w:proofErr w:type="spellEnd"/>
            <w:r w:rsidRPr="00D77653">
              <w:rPr>
                <w:i/>
                <w:sz w:val="18"/>
                <w:szCs w:val="18"/>
                <w:lang w:val="ga-IE"/>
              </w:rPr>
              <w:t xml:space="preserve">. Léiritheoir, Stiúrthóir, Stiúrthóir Grianghrafadóireachta, Foireann Aisteoirí, etc.  Cuir teideal an phoist san áireamh, faoi mar atá sé leagtha amach i do bhuiséad agus ainm an duine.  Cuir </w:t>
            </w:r>
            <w:proofErr w:type="spellStart"/>
            <w:r w:rsidRPr="00D77653">
              <w:rPr>
                <w:i/>
                <w:sz w:val="18"/>
                <w:szCs w:val="18"/>
                <w:lang w:val="ga-IE"/>
              </w:rPr>
              <w:t>CVanna</w:t>
            </w:r>
            <w:proofErr w:type="spellEnd"/>
            <w:r w:rsidRPr="00D77653">
              <w:rPr>
                <w:i/>
                <w:sz w:val="18"/>
                <w:szCs w:val="18"/>
                <w:lang w:val="ga-IE"/>
              </w:rPr>
              <w:t xml:space="preserve"> nó beathaisnéisí san áireamh i gcuid 7 thíos</w:t>
            </w:r>
            <w:r>
              <w:rPr>
                <w:i/>
                <w:sz w:val="18"/>
                <w:szCs w:val="18"/>
                <w:lang w:val="ga-IE"/>
              </w:rPr>
              <w:t xml:space="preserve"> (ná cur isteach eolas pearsanta amhail uimhreacha teileafóin, seolta r-phost pearsanta nó seolta poist).</w:t>
            </w:r>
          </w:p>
          <w:p w14:paraId="7F6F0B2D" w14:textId="77777777" w:rsidR="001A0500" w:rsidRDefault="001A0500" w:rsidP="001A0500">
            <w:pPr>
              <w:rPr>
                <w:i/>
                <w:sz w:val="18"/>
                <w:szCs w:val="18"/>
                <w:lang w:val="ga-IE"/>
              </w:rPr>
            </w:pPr>
          </w:p>
          <w:p w14:paraId="477754F4" w14:textId="7CA5CB23" w:rsidR="001A0500" w:rsidRDefault="001A0500" w:rsidP="001A0500">
            <w:pPr>
              <w:rPr>
                <w:i/>
                <w:iCs/>
                <w:sz w:val="18"/>
                <w:szCs w:val="18"/>
                <w:lang w:val="ga-IE" w:eastAsia="en-IE"/>
              </w:rPr>
            </w:pPr>
            <w:r w:rsidRPr="00EA19F0">
              <w:rPr>
                <w:i/>
                <w:iCs/>
                <w:sz w:val="18"/>
                <w:szCs w:val="18"/>
                <w:lang w:val="ga-IE" w:eastAsia="en-IE"/>
              </w:rPr>
              <w:t xml:space="preserve"> Déan cinnte go réitíonn inscne na </w:t>
            </w:r>
            <w:proofErr w:type="spellStart"/>
            <w:r w:rsidRPr="00380430">
              <w:rPr>
                <w:i/>
                <w:iCs/>
                <w:sz w:val="18"/>
                <w:szCs w:val="18"/>
                <w:lang w:val="ga-IE" w:eastAsia="en-IE"/>
              </w:rPr>
              <w:t>príomhphearsanra</w:t>
            </w:r>
            <w:proofErr w:type="spellEnd"/>
            <w:r w:rsidRPr="00EA19F0">
              <w:rPr>
                <w:i/>
                <w:iCs/>
                <w:sz w:val="18"/>
                <w:szCs w:val="18"/>
                <w:lang w:val="ga-IE" w:eastAsia="en-IE"/>
              </w:rPr>
              <w:t xml:space="preserve"> leis an eolas atá </w:t>
            </w:r>
            <w:r>
              <w:rPr>
                <w:i/>
                <w:iCs/>
                <w:sz w:val="18"/>
                <w:szCs w:val="18"/>
                <w:lang w:val="ga-IE" w:eastAsia="en-IE"/>
              </w:rPr>
              <w:t>curtha isteach</w:t>
            </w:r>
            <w:r w:rsidRPr="00EA19F0">
              <w:rPr>
                <w:i/>
                <w:iCs/>
                <w:sz w:val="18"/>
                <w:szCs w:val="18"/>
                <w:lang w:val="ga-IE" w:eastAsia="en-IE"/>
              </w:rPr>
              <w:t xml:space="preserve"> agat sa chóras ar líne </w:t>
            </w:r>
            <w:proofErr w:type="spellStart"/>
            <w:r w:rsidRPr="00EA19F0">
              <w:rPr>
                <w:i/>
                <w:iCs/>
                <w:sz w:val="18"/>
                <w:szCs w:val="18"/>
                <w:lang w:val="ga-IE" w:eastAsia="en-IE"/>
              </w:rPr>
              <w:t>CnaM</w:t>
            </w:r>
            <w:proofErr w:type="spellEnd"/>
            <w:r w:rsidRPr="00EA19F0">
              <w:rPr>
                <w:i/>
                <w:iCs/>
                <w:sz w:val="18"/>
                <w:szCs w:val="18"/>
                <w:lang w:val="ga-IE" w:eastAsia="en-IE"/>
              </w:rPr>
              <w:t xml:space="preserve"> sa cheist maidir le </w:t>
            </w:r>
            <w:proofErr w:type="spellStart"/>
            <w:r w:rsidRPr="00EA19F0">
              <w:rPr>
                <w:i/>
                <w:iCs/>
                <w:sz w:val="18"/>
                <w:szCs w:val="18"/>
                <w:lang w:val="ga-IE" w:eastAsia="en-IE"/>
              </w:rPr>
              <w:t>hEolas</w:t>
            </w:r>
            <w:proofErr w:type="spellEnd"/>
            <w:r w:rsidRPr="00EA19F0">
              <w:rPr>
                <w:i/>
                <w:iCs/>
                <w:sz w:val="18"/>
                <w:szCs w:val="18"/>
                <w:lang w:val="ga-IE" w:eastAsia="en-IE"/>
              </w:rPr>
              <w:t xml:space="preserve"> Inscne do Rólanna Tábhachtacha.</w:t>
            </w:r>
          </w:p>
          <w:p w14:paraId="318195AF" w14:textId="4802EB08" w:rsidR="00D77588" w:rsidRPr="00D77653" w:rsidRDefault="00D77588" w:rsidP="006E5E70">
            <w:pPr>
              <w:jc w:val="both"/>
              <w:rPr>
                <w:szCs w:val="20"/>
                <w:lang w:val="ga-IE"/>
              </w:rPr>
            </w:pPr>
          </w:p>
        </w:tc>
      </w:tr>
    </w:tbl>
    <w:p w14:paraId="7755F567" w14:textId="77777777" w:rsidR="00D77588" w:rsidRDefault="00D77588" w:rsidP="00D77588">
      <w:pPr>
        <w:rPr>
          <w:i/>
          <w:iCs/>
          <w:sz w:val="18"/>
          <w:szCs w:val="18"/>
          <w:lang w:val="ga-IE" w:eastAsia="en-IE"/>
        </w:rPr>
      </w:pPr>
    </w:p>
    <w:p w14:paraId="64C131E1" w14:textId="77777777" w:rsidR="00F81751" w:rsidRDefault="00F81751" w:rsidP="00D77588">
      <w:pPr>
        <w:rPr>
          <w:i/>
          <w:iCs/>
          <w:sz w:val="18"/>
          <w:szCs w:val="18"/>
          <w:lang w:val="ga-IE" w:eastAsia="en-IE"/>
        </w:rPr>
      </w:pPr>
    </w:p>
    <w:p w14:paraId="21D843EC" w14:textId="620CBB27" w:rsidR="00D77588" w:rsidRDefault="001A0500" w:rsidP="00D77588">
      <w:pPr>
        <w:rPr>
          <w:i/>
          <w:iCs/>
          <w:sz w:val="18"/>
          <w:szCs w:val="18"/>
          <w:lang w:val="ga-IE" w:eastAsia="en-IE"/>
        </w:rPr>
      </w:pPr>
      <w:r>
        <w:rPr>
          <w:i/>
          <w:iCs/>
          <w:sz w:val="18"/>
          <w:szCs w:val="18"/>
          <w:lang w:val="ga-IE" w:eastAsia="en-IE"/>
        </w:rPr>
        <w:t>Clóscríobh anseo</w:t>
      </w:r>
    </w:p>
    <w:p w14:paraId="0795E5BE" w14:textId="77777777" w:rsidR="001A0500" w:rsidRDefault="001A0500" w:rsidP="00E3158D">
      <w:pPr>
        <w:spacing w:line="240" w:lineRule="auto"/>
        <w:rPr>
          <w:i/>
          <w:iCs/>
          <w:sz w:val="18"/>
          <w:szCs w:val="18"/>
          <w:lang w:val="ga-IE" w:eastAsia="en-IE"/>
        </w:rPr>
      </w:pPr>
    </w:p>
    <w:p w14:paraId="0D92DDDE" w14:textId="77777777" w:rsidR="001A0500" w:rsidRDefault="001A0500" w:rsidP="00E3158D">
      <w:pPr>
        <w:spacing w:line="240" w:lineRule="auto"/>
      </w:pPr>
    </w:p>
    <w:p w14:paraId="677F7B53" w14:textId="1C9B5183" w:rsidR="0078392C" w:rsidRPr="0078392C" w:rsidRDefault="0078392C" w:rsidP="00E3158D">
      <w:pPr>
        <w:spacing w:line="240" w:lineRule="auto"/>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47BA6CFB" w14:textId="77777777" w:rsidTr="006E5E70">
        <w:trPr>
          <w:trHeight w:val="907"/>
        </w:trPr>
        <w:tc>
          <w:tcPr>
            <w:tcW w:w="9016" w:type="dxa"/>
            <w:shd w:val="clear" w:color="auto" w:fill="DBE5F1" w:themeFill="accent1" w:themeFillTint="33"/>
          </w:tcPr>
          <w:p w14:paraId="52D870DF" w14:textId="0EB8CEDF" w:rsidR="00D77588" w:rsidRPr="001A0500" w:rsidRDefault="00D77588" w:rsidP="001A0500">
            <w:pPr>
              <w:pStyle w:val="ListParagraph"/>
              <w:numPr>
                <w:ilvl w:val="0"/>
                <w:numId w:val="32"/>
              </w:numPr>
              <w:jc w:val="both"/>
              <w:rPr>
                <w:b/>
                <w:bCs/>
                <w:szCs w:val="20"/>
                <w:lang w:val="ga-IE"/>
              </w:rPr>
            </w:pPr>
            <w:r w:rsidRPr="001A0500">
              <w:rPr>
                <w:b/>
                <w:bCs/>
                <w:lang w:val="ga-IE"/>
              </w:rPr>
              <w:t>Dara clár nó sraitheanna clár (</w:t>
            </w:r>
            <w:proofErr w:type="spellStart"/>
            <w:r w:rsidR="006F0E54" w:rsidRPr="001A0500">
              <w:rPr>
                <w:b/>
                <w:bCs/>
                <w:lang w:val="ga-IE"/>
              </w:rPr>
              <w:t>éíg</w:t>
            </w:r>
            <w:r w:rsidR="00134639" w:rsidRPr="001A0500">
              <w:rPr>
                <w:b/>
                <w:bCs/>
                <w:lang w:val="ga-IE"/>
              </w:rPr>
              <w:t>ea</w:t>
            </w:r>
            <w:r w:rsidR="006F0E54" w:rsidRPr="001A0500">
              <w:rPr>
                <w:b/>
                <w:bCs/>
                <w:lang w:val="ga-IE"/>
              </w:rPr>
              <w:t>nteach</w:t>
            </w:r>
            <w:proofErr w:type="spellEnd"/>
            <w:r w:rsidR="006F0E54" w:rsidRPr="001A0500">
              <w:rPr>
                <w:b/>
                <w:bCs/>
                <w:lang w:val="ga-IE"/>
              </w:rPr>
              <w:t xml:space="preserve"> le</w:t>
            </w:r>
            <w:r w:rsidR="00134639" w:rsidRPr="001A0500">
              <w:rPr>
                <w:b/>
                <w:bCs/>
                <w:lang w:val="ga-IE"/>
              </w:rPr>
              <w:t xml:space="preserve"> haghaidh gach </w:t>
            </w:r>
            <w:r w:rsidR="00DC6125" w:rsidRPr="001A0500">
              <w:rPr>
                <w:b/>
                <w:bCs/>
                <w:lang w:val="ga-IE"/>
              </w:rPr>
              <w:t xml:space="preserve">sraith a leanann </w:t>
            </w:r>
            <w:r w:rsidR="00956BE5" w:rsidRPr="001A0500">
              <w:rPr>
                <w:b/>
                <w:bCs/>
                <w:lang w:val="ga-IE"/>
              </w:rPr>
              <w:t>sraith</w:t>
            </w:r>
            <w:r w:rsidR="00C64134" w:rsidRPr="001A0500">
              <w:rPr>
                <w:b/>
                <w:bCs/>
                <w:lang w:val="ga-IE"/>
              </w:rPr>
              <w:t xml:space="preserve"> a chraoltar cheana féin)</w:t>
            </w:r>
            <w:r w:rsidRPr="001A0500">
              <w:rPr>
                <w:b/>
                <w:bCs/>
                <w:lang w:val="ga-IE"/>
              </w:rPr>
              <w:t>:</w:t>
            </w:r>
          </w:p>
          <w:p w14:paraId="546EF839" w14:textId="77777777" w:rsidR="00D77588" w:rsidRPr="001A0500" w:rsidRDefault="00D77588" w:rsidP="00E3158D">
            <w:pPr>
              <w:pStyle w:val="ListParagraph"/>
              <w:numPr>
                <w:ilvl w:val="0"/>
                <w:numId w:val="28"/>
              </w:numPr>
              <w:jc w:val="both"/>
              <w:rPr>
                <w:sz w:val="18"/>
                <w:szCs w:val="18"/>
                <w:lang w:val="ga-IE"/>
              </w:rPr>
            </w:pPr>
            <w:r w:rsidRPr="001A0500">
              <w:rPr>
                <w:sz w:val="18"/>
                <w:szCs w:val="18"/>
                <w:lang w:val="ga-IE"/>
              </w:rPr>
              <w:t>Dean cur síos ná cúiseanna gur togra ‘nua’ an togra atá beartaithe a leagan amach; agus</w:t>
            </w:r>
          </w:p>
          <w:p w14:paraId="40357B0C" w14:textId="77777777" w:rsidR="00D77588" w:rsidRPr="001A0500" w:rsidRDefault="00D77588" w:rsidP="00E3158D">
            <w:pPr>
              <w:pStyle w:val="ListParagraph"/>
              <w:numPr>
                <w:ilvl w:val="0"/>
                <w:numId w:val="28"/>
              </w:numPr>
              <w:jc w:val="both"/>
              <w:rPr>
                <w:sz w:val="18"/>
                <w:szCs w:val="18"/>
                <w:lang w:val="ga-IE"/>
              </w:rPr>
            </w:pPr>
            <w:r w:rsidRPr="001A0500">
              <w:rPr>
                <w:sz w:val="18"/>
                <w:szCs w:val="18"/>
                <w:lang w:val="ga-IE"/>
              </w:rPr>
              <w:t>Taispeáin go bhfuil an clár bunaidh nó an tsraith bhunaidh críochnaithe den chuid is mó</w:t>
            </w:r>
          </w:p>
          <w:p w14:paraId="5EBE5B1E" w14:textId="77777777" w:rsidR="00D77588" w:rsidRPr="00D77653" w:rsidRDefault="00D77588" w:rsidP="00E3158D">
            <w:pPr>
              <w:pStyle w:val="ListParagraph"/>
              <w:numPr>
                <w:ilvl w:val="0"/>
                <w:numId w:val="28"/>
              </w:numPr>
              <w:jc w:val="both"/>
              <w:rPr>
                <w:szCs w:val="20"/>
                <w:lang w:val="ga-IE"/>
              </w:rPr>
            </w:pPr>
            <w:r w:rsidRPr="001A0500">
              <w:rPr>
                <w:sz w:val="18"/>
                <w:szCs w:val="18"/>
                <w:lang w:val="ga-IE"/>
              </w:rPr>
              <w:t>Má craoladh an clár roimhe seo, leag amach an eolas a léiríonn an rath a bhí leis an tsraith roimhe seo.  Má tá eolas roinnte lucht féachana/éisteachta ar fáil, cuir é sin isteach freisin le do thoil.</w:t>
            </w:r>
          </w:p>
        </w:tc>
      </w:tr>
    </w:tbl>
    <w:p w14:paraId="55F3C647" w14:textId="77777777" w:rsidR="00D77588" w:rsidRDefault="00D77588" w:rsidP="00D77588"/>
    <w:p w14:paraId="38A3D096" w14:textId="77777777" w:rsidR="001A0500" w:rsidRDefault="001A0500" w:rsidP="00D77588"/>
    <w:p w14:paraId="09FB0191" w14:textId="4B25E6D2" w:rsidR="00F81751" w:rsidRDefault="001A0500" w:rsidP="00D77588">
      <w:pPr>
        <w:jc w:val="both"/>
        <w:rPr>
          <w:i/>
          <w:iCs/>
          <w:sz w:val="18"/>
          <w:szCs w:val="18"/>
          <w:lang w:val="ga-IE" w:eastAsia="en-IE"/>
        </w:rPr>
      </w:pPr>
      <w:r>
        <w:rPr>
          <w:i/>
          <w:iCs/>
          <w:sz w:val="18"/>
          <w:szCs w:val="18"/>
          <w:lang w:val="ga-IE" w:eastAsia="en-IE"/>
        </w:rPr>
        <w:t>Clóscríobh anseo</w:t>
      </w:r>
    </w:p>
    <w:p w14:paraId="413F816A" w14:textId="77777777" w:rsidR="00ED528E" w:rsidRDefault="00ED528E" w:rsidP="00D77588">
      <w:pPr>
        <w:jc w:val="both"/>
        <w:rPr>
          <w:i/>
          <w:iCs/>
          <w:sz w:val="18"/>
          <w:szCs w:val="18"/>
          <w:lang w:val="ga-IE" w:eastAsia="en-IE"/>
        </w:rPr>
      </w:pPr>
    </w:p>
    <w:p w14:paraId="4C287E7C" w14:textId="77777777" w:rsidR="001A0500" w:rsidRDefault="001A0500" w:rsidP="00D77588">
      <w:pPr>
        <w:jc w:val="both"/>
        <w:rPr>
          <w:i/>
          <w:iCs/>
          <w:sz w:val="18"/>
          <w:szCs w:val="18"/>
          <w:lang w:val="ga-IE" w:eastAsia="en-IE"/>
        </w:rPr>
      </w:pPr>
    </w:p>
    <w:p w14:paraId="53DE2D34" w14:textId="77777777" w:rsidR="001A0500" w:rsidRDefault="001A0500" w:rsidP="00D77588">
      <w:pPr>
        <w:jc w:val="both"/>
        <w:rPr>
          <w:i/>
          <w:iCs/>
          <w:sz w:val="18"/>
          <w:szCs w:val="18"/>
          <w:lang w:val="ga-IE" w:eastAsia="en-IE"/>
        </w:rPr>
      </w:pPr>
    </w:p>
    <w:p w14:paraId="7714F04F" w14:textId="77777777" w:rsidR="001A0500" w:rsidRDefault="001A0500" w:rsidP="00D77588">
      <w:pPr>
        <w:jc w:val="both"/>
        <w:rPr>
          <w:i/>
          <w:iCs/>
          <w:sz w:val="18"/>
          <w:szCs w:val="18"/>
          <w:lang w:val="ga-IE" w:eastAsia="en-IE"/>
        </w:rPr>
      </w:pPr>
    </w:p>
    <w:p w14:paraId="2474C1E1" w14:textId="77777777" w:rsidR="001A0500" w:rsidRDefault="001A0500" w:rsidP="00D77588">
      <w:pPr>
        <w:jc w:val="both"/>
        <w:rPr>
          <w:i/>
          <w:iCs/>
          <w:sz w:val="18"/>
          <w:szCs w:val="18"/>
          <w:lang w:val="ga-IE" w:eastAsia="en-IE"/>
        </w:rPr>
      </w:pPr>
    </w:p>
    <w:p w14:paraId="2181D87D"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14:paraId="7489166D" w14:textId="77777777" w:rsidTr="006E5E70">
        <w:trPr>
          <w:trHeight w:val="907"/>
        </w:trPr>
        <w:tc>
          <w:tcPr>
            <w:tcW w:w="9016" w:type="dxa"/>
            <w:shd w:val="clear" w:color="auto" w:fill="DBE5F1" w:themeFill="accent1" w:themeFillTint="33"/>
          </w:tcPr>
          <w:p w14:paraId="77604CD9" w14:textId="77777777" w:rsidR="00F81751" w:rsidRPr="001A0500" w:rsidRDefault="00D77588" w:rsidP="001A0500">
            <w:pPr>
              <w:pStyle w:val="ListParagraph"/>
              <w:numPr>
                <w:ilvl w:val="0"/>
                <w:numId w:val="32"/>
              </w:numPr>
              <w:jc w:val="both"/>
              <w:rPr>
                <w:szCs w:val="20"/>
                <w:lang w:val="ga-IE"/>
              </w:rPr>
            </w:pPr>
            <w:r w:rsidRPr="001A0500">
              <w:rPr>
                <w:b/>
                <w:bCs/>
                <w:szCs w:val="20"/>
                <w:lang w:val="ga-IE"/>
              </w:rPr>
              <w:t>Digiteach ar dtús:</w:t>
            </w:r>
            <w:r w:rsidRPr="001A0500">
              <w:rPr>
                <w:szCs w:val="20"/>
                <w:lang w:val="ga-IE"/>
              </w:rPr>
              <w:t xml:space="preserve"> </w:t>
            </w:r>
          </w:p>
          <w:p w14:paraId="0D5AEED5" w14:textId="7D77C8D3" w:rsidR="00D77588" w:rsidRDefault="00D77588" w:rsidP="006E5E70">
            <w:pPr>
              <w:jc w:val="both"/>
              <w:rPr>
                <w:szCs w:val="20"/>
                <w:lang w:val="ga-IE"/>
              </w:rPr>
            </w:pPr>
            <w:r w:rsidRPr="006B5BA6">
              <w:rPr>
                <w:szCs w:val="20"/>
                <w:lang w:val="ga-IE"/>
              </w:rPr>
              <w:t xml:space="preserve">Má tá sé i gceist ag an t-iarratasóir aon chlár a tharchur ar líne i </w:t>
            </w:r>
            <w:r w:rsidRPr="006B5BA6">
              <w:rPr>
                <w:bCs/>
                <w:szCs w:val="20"/>
                <w:lang w:val="ga-IE"/>
              </w:rPr>
              <w:t xml:space="preserve">gcomhréir le prionsabal F&amp;F4 </w:t>
            </w:r>
            <w:r w:rsidRPr="006B5BA6">
              <w:rPr>
                <w:bCs/>
                <w:i/>
                <w:iCs/>
                <w:szCs w:val="20"/>
                <w:lang w:val="ga-IE"/>
              </w:rPr>
              <w:t>Túsáit a dhéanamh don árdán digiteach</w:t>
            </w:r>
            <w:r>
              <w:rPr>
                <w:bCs/>
                <w:szCs w:val="20"/>
                <w:lang w:val="ga-IE"/>
              </w:rPr>
              <w:t xml:space="preserve">, mínigh na cúiseanna taobh thiar den chur chuige seo agus cén chaoi a mbeadh a leithéid ar leas do mholta. Má tá an prionsabal seo mar chuid den mholadh, luaigh aon tograí </w:t>
            </w:r>
            <w:proofErr w:type="spellStart"/>
            <w:r>
              <w:rPr>
                <w:bCs/>
                <w:szCs w:val="20"/>
                <w:lang w:val="ga-IE"/>
              </w:rPr>
              <w:t>inrochtaineachta</w:t>
            </w:r>
            <w:proofErr w:type="spellEnd"/>
            <w:r>
              <w:rPr>
                <w:bCs/>
                <w:szCs w:val="20"/>
                <w:lang w:val="ga-IE"/>
              </w:rPr>
              <w:t xml:space="preserve"> a chuirfear ar fáil do dhaoine bodhra nó do dhaoine nach bhfuil an éisteacht go maith acu.</w:t>
            </w:r>
            <w:r>
              <w:rPr>
                <w:rStyle w:val="FootnoteReference"/>
                <w:bCs/>
                <w:szCs w:val="20"/>
                <w:lang w:val="ga-IE"/>
              </w:rPr>
              <w:footnoteReference w:id="5"/>
            </w:r>
          </w:p>
        </w:tc>
      </w:tr>
    </w:tbl>
    <w:p w14:paraId="4A2E4484" w14:textId="77777777" w:rsidR="00D77588" w:rsidRDefault="00D77588" w:rsidP="00D77588">
      <w:pPr>
        <w:jc w:val="both"/>
        <w:rPr>
          <w:i/>
          <w:iCs/>
          <w:sz w:val="18"/>
          <w:szCs w:val="18"/>
          <w:lang w:val="ga-IE" w:eastAsia="en-IE"/>
        </w:rPr>
      </w:pPr>
    </w:p>
    <w:p w14:paraId="35D25133" w14:textId="77777777" w:rsidR="001A0500" w:rsidRDefault="001A0500" w:rsidP="00D77588">
      <w:pPr>
        <w:jc w:val="both"/>
        <w:rPr>
          <w:i/>
          <w:iCs/>
          <w:sz w:val="18"/>
          <w:szCs w:val="18"/>
          <w:lang w:val="ga-IE" w:eastAsia="en-IE"/>
        </w:rPr>
      </w:pPr>
    </w:p>
    <w:p w14:paraId="13CC2BE7" w14:textId="260C02C0" w:rsidR="00ED528E" w:rsidRDefault="001A0500" w:rsidP="00D77588">
      <w:pPr>
        <w:jc w:val="both"/>
        <w:rPr>
          <w:i/>
          <w:iCs/>
          <w:sz w:val="18"/>
          <w:szCs w:val="18"/>
          <w:lang w:val="ga-IE" w:eastAsia="en-IE"/>
        </w:rPr>
      </w:pPr>
      <w:r>
        <w:rPr>
          <w:i/>
          <w:iCs/>
          <w:sz w:val="18"/>
          <w:szCs w:val="18"/>
          <w:lang w:val="ga-IE" w:eastAsia="en-IE"/>
        </w:rPr>
        <w:t>Clóscríobh anseo</w:t>
      </w:r>
    </w:p>
    <w:p w14:paraId="26755321" w14:textId="77777777" w:rsidR="00ED528E" w:rsidRPr="00D77653" w:rsidRDefault="00ED528E" w:rsidP="00D77588">
      <w:pPr>
        <w:jc w:val="both"/>
        <w:rPr>
          <w:szCs w:val="20"/>
          <w:lang w:val="ga-IE"/>
        </w:rPr>
      </w:pPr>
    </w:p>
    <w:p w14:paraId="6EEC3001"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4B74872C" w14:textId="77777777" w:rsidTr="006E5E70">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A8747" w14:textId="77777777" w:rsidR="00D77588" w:rsidRPr="001A0500" w:rsidRDefault="00D77588" w:rsidP="001A0500">
            <w:pPr>
              <w:pStyle w:val="ListParagraph"/>
              <w:numPr>
                <w:ilvl w:val="0"/>
                <w:numId w:val="32"/>
              </w:numPr>
              <w:jc w:val="both"/>
              <w:rPr>
                <w:szCs w:val="20"/>
                <w:lang w:val="ga-IE"/>
              </w:rPr>
            </w:pPr>
            <w:r w:rsidRPr="001A0500">
              <w:rPr>
                <w:b/>
                <w:bCs/>
                <w:szCs w:val="20"/>
                <w:lang w:val="ga-IE"/>
              </w:rPr>
              <w:t>Éiteas an chraolacháin phobail</w:t>
            </w:r>
            <w:r w:rsidRPr="001A0500">
              <w:rPr>
                <w:b/>
                <w:szCs w:val="20"/>
                <w:lang w:val="ga-IE"/>
              </w:rPr>
              <w:t xml:space="preserve"> (éigeantach do chláir a chraoltar ar stáisiúin Phobail)</w:t>
            </w:r>
          </w:p>
          <w:p w14:paraId="2724A4CF" w14:textId="77777777" w:rsidR="00D77588" w:rsidRPr="00D77653" w:rsidRDefault="00D77588" w:rsidP="006E5E70">
            <w:pPr>
              <w:rPr>
                <w:i/>
                <w:sz w:val="18"/>
                <w:szCs w:val="18"/>
                <w:lang w:val="ga-IE"/>
              </w:rPr>
            </w:pPr>
            <w:r w:rsidRPr="00D77653">
              <w:rPr>
                <w:i/>
                <w:sz w:val="18"/>
                <w:szCs w:val="18"/>
                <w:lang w:val="ga-IE"/>
              </w:rPr>
              <w:t>Déan cur síos thíos ar conas a dhéanann an clár an méid a leanas:</w:t>
            </w:r>
          </w:p>
          <w:p w14:paraId="43D34FF9" w14:textId="77777777" w:rsidR="00D77588" w:rsidRPr="00D77653" w:rsidRDefault="00D77588" w:rsidP="00E3158D">
            <w:pPr>
              <w:numPr>
                <w:ilvl w:val="0"/>
                <w:numId w:val="29"/>
              </w:numPr>
              <w:rPr>
                <w:i/>
                <w:sz w:val="18"/>
                <w:szCs w:val="18"/>
                <w:lang w:val="ga-IE"/>
              </w:rPr>
            </w:pPr>
            <w:r w:rsidRPr="00D77653">
              <w:rPr>
                <w:i/>
                <w:sz w:val="18"/>
                <w:szCs w:val="18"/>
                <w:lang w:val="ga-IE"/>
              </w:rPr>
              <w:t xml:space="preserve">Éiteas craolachán pobail a chur chun cinn agus a chaomhnú; </w:t>
            </w:r>
          </w:p>
          <w:p w14:paraId="1CAFD4D5" w14:textId="77777777" w:rsidR="00D77588" w:rsidRPr="00D77653" w:rsidRDefault="00D77588" w:rsidP="00E3158D">
            <w:pPr>
              <w:numPr>
                <w:ilvl w:val="0"/>
                <w:numId w:val="29"/>
              </w:numPr>
              <w:rPr>
                <w:i/>
                <w:sz w:val="18"/>
                <w:szCs w:val="18"/>
                <w:lang w:val="ga-IE"/>
              </w:rPr>
            </w:pPr>
            <w:r w:rsidRPr="00D77653">
              <w:rPr>
                <w:i/>
                <w:sz w:val="18"/>
                <w:szCs w:val="18"/>
                <w:lang w:val="ga-IE"/>
              </w:rPr>
              <w:t>Conas atá an clár bunaithe ar rochtain pobail;</w:t>
            </w:r>
          </w:p>
          <w:p w14:paraId="2084ACE6" w14:textId="77777777" w:rsidR="00D77588" w:rsidRPr="00D77653" w:rsidRDefault="00D77588" w:rsidP="00E3158D">
            <w:pPr>
              <w:numPr>
                <w:ilvl w:val="0"/>
                <w:numId w:val="29"/>
              </w:numPr>
              <w:rPr>
                <w:i/>
                <w:szCs w:val="20"/>
                <w:lang w:val="ga-IE"/>
              </w:rPr>
            </w:pPr>
            <w:r w:rsidRPr="00D77653">
              <w:rPr>
                <w:i/>
                <w:sz w:val="18"/>
                <w:szCs w:val="18"/>
                <w:lang w:val="ga-IE"/>
              </w:rPr>
              <w:t>Tacú le rannpháirtíocht ghníomhach an phobail agus/nó scileanna a fhorbairt do mhuintir an phobail</w:t>
            </w:r>
          </w:p>
          <w:p w14:paraId="1CE9ABE7" w14:textId="77777777" w:rsidR="00D77588" w:rsidRPr="00D77653" w:rsidRDefault="00D77588" w:rsidP="00E3158D">
            <w:pPr>
              <w:numPr>
                <w:ilvl w:val="0"/>
                <w:numId w:val="29"/>
              </w:numPr>
              <w:rPr>
                <w:i/>
                <w:szCs w:val="20"/>
                <w:lang w:val="ga-IE"/>
              </w:rPr>
            </w:pPr>
            <w:r w:rsidRPr="00D77653">
              <w:rPr>
                <w:i/>
                <w:sz w:val="18"/>
                <w:szCs w:val="18"/>
                <w:lang w:val="ga-IE"/>
              </w:rPr>
              <w:t>Cur le forbairt an chraoltóra.</w:t>
            </w:r>
          </w:p>
        </w:tc>
      </w:tr>
    </w:tbl>
    <w:p w14:paraId="50727D0C" w14:textId="77777777" w:rsidR="00D77588" w:rsidRDefault="00D77588" w:rsidP="00D77588">
      <w:pPr>
        <w:jc w:val="both"/>
        <w:rPr>
          <w:i/>
          <w:iCs/>
          <w:sz w:val="18"/>
          <w:szCs w:val="18"/>
          <w:lang w:val="ga-IE" w:eastAsia="en-IE"/>
        </w:rPr>
      </w:pPr>
    </w:p>
    <w:p w14:paraId="39D1B110" w14:textId="77777777" w:rsidR="001A0500" w:rsidRDefault="001A0500" w:rsidP="00D77588">
      <w:pPr>
        <w:jc w:val="both"/>
        <w:rPr>
          <w:i/>
          <w:iCs/>
          <w:sz w:val="18"/>
          <w:szCs w:val="18"/>
          <w:lang w:val="ga-IE" w:eastAsia="en-IE"/>
        </w:rPr>
      </w:pPr>
    </w:p>
    <w:p w14:paraId="4BB9ACA4" w14:textId="53031F39" w:rsidR="00ED528E" w:rsidRDefault="001A0500" w:rsidP="00D77588">
      <w:pPr>
        <w:jc w:val="both"/>
        <w:rPr>
          <w:szCs w:val="20"/>
          <w:lang w:val="ga-IE"/>
        </w:rPr>
      </w:pPr>
      <w:r>
        <w:rPr>
          <w:i/>
          <w:iCs/>
          <w:sz w:val="18"/>
          <w:szCs w:val="18"/>
          <w:lang w:val="ga-IE" w:eastAsia="en-IE"/>
        </w:rPr>
        <w:t>Clóscríobh anseo</w:t>
      </w:r>
    </w:p>
    <w:p w14:paraId="6CF8B090" w14:textId="77777777" w:rsidR="00ED528E" w:rsidRPr="00D77653" w:rsidRDefault="00ED528E" w:rsidP="00D77588">
      <w:pPr>
        <w:jc w:val="both"/>
        <w:rPr>
          <w:szCs w:val="20"/>
          <w:lang w:val="ga-IE"/>
        </w:rPr>
      </w:pPr>
    </w:p>
    <w:p w14:paraId="0D27090E" w14:textId="7685FDE8" w:rsidR="00537A47" w:rsidRDefault="00537A47" w:rsidP="00E3158D">
      <w:pPr>
        <w:spacing w:line="240" w:lineRule="auto"/>
      </w:pPr>
    </w:p>
    <w:p w14:paraId="503243EE" w14:textId="77777777" w:rsidR="001A0500" w:rsidRDefault="001A0500" w:rsidP="00E3158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rsidDel="00701713" w14:paraId="2EA14111"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BC7455" w14:textId="77777777" w:rsidR="00D77588" w:rsidRPr="001A0500" w:rsidRDefault="00D77588" w:rsidP="001A0500">
            <w:pPr>
              <w:pStyle w:val="ListParagraph"/>
              <w:numPr>
                <w:ilvl w:val="0"/>
                <w:numId w:val="32"/>
              </w:numPr>
              <w:rPr>
                <w:b/>
                <w:bCs/>
              </w:rPr>
            </w:pPr>
            <w:r w:rsidRPr="001A0500">
              <w:rPr>
                <w:b/>
                <w:bCs/>
                <w:lang w:val="ga"/>
              </w:rPr>
              <w:t>An Ghaeilge</w:t>
            </w:r>
          </w:p>
          <w:p w14:paraId="3DC7A211" w14:textId="586A53C0" w:rsidR="00D77588" w:rsidRPr="00D77653" w:rsidDel="00701713" w:rsidRDefault="00D77588" w:rsidP="006E5E70">
            <w:pPr>
              <w:jc w:val="both"/>
              <w:rPr>
                <w:szCs w:val="20"/>
                <w:lang w:val="ga-IE"/>
              </w:rPr>
            </w:pPr>
            <w:r w:rsidRPr="00FF1851">
              <w:rPr>
                <w:bCs/>
                <w:szCs w:val="20"/>
                <w:lang w:val="ga-IE"/>
              </w:rPr>
              <w:t xml:space="preserve">Más ábhartha, leag amach cé chomh minic agus atá sé i gceist an Ghaeilge a úsáid.  Maidir leis sin, </w:t>
            </w:r>
            <w:r w:rsidR="0007223D">
              <w:rPr>
                <w:bCs/>
                <w:szCs w:val="20"/>
                <w:lang w:val="ga-IE"/>
              </w:rPr>
              <w:t>is gá a léiriú go mbeidh ar a laghad</w:t>
            </w:r>
            <w:r w:rsidRPr="00FF1851">
              <w:rPr>
                <w:bCs/>
                <w:szCs w:val="20"/>
                <w:lang w:val="ga-IE"/>
              </w:rPr>
              <w:t xml:space="preserve"> 30% </w:t>
            </w:r>
            <w:r w:rsidR="0007223D">
              <w:rPr>
                <w:bCs/>
                <w:szCs w:val="20"/>
                <w:lang w:val="ga-IE"/>
              </w:rPr>
              <w:t xml:space="preserve">den chlár i nGaeilge nó teanga nár Béarla é chun cáiliú mar clár </w:t>
            </w:r>
            <w:r w:rsidRPr="00FF1851">
              <w:rPr>
                <w:bCs/>
                <w:szCs w:val="20"/>
                <w:lang w:val="ga-IE"/>
              </w:rPr>
              <w:t>dátheangach nó ilteangach</w:t>
            </w:r>
            <w:r w:rsidR="0007223D">
              <w:rPr>
                <w:bCs/>
                <w:szCs w:val="20"/>
                <w:lang w:val="ga-IE"/>
              </w:rPr>
              <w:t xml:space="preserve"> agus marcanna a aimsiú faoin rannóg sin.</w:t>
            </w:r>
            <w:r>
              <w:rPr>
                <w:lang w:val="ga"/>
              </w:rPr>
              <w:t xml:space="preserve">  </w:t>
            </w:r>
          </w:p>
        </w:tc>
      </w:tr>
    </w:tbl>
    <w:p w14:paraId="7B49E950" w14:textId="77777777" w:rsidR="00D77588" w:rsidRDefault="00D77588" w:rsidP="00D77588">
      <w:pPr>
        <w:jc w:val="both"/>
        <w:rPr>
          <w:i/>
          <w:iCs/>
          <w:sz w:val="18"/>
          <w:szCs w:val="18"/>
          <w:lang w:val="ga-IE" w:eastAsia="en-IE"/>
        </w:rPr>
      </w:pPr>
    </w:p>
    <w:p w14:paraId="55CF2034" w14:textId="77777777" w:rsidR="001A0500" w:rsidRDefault="001A0500" w:rsidP="00D77588">
      <w:pPr>
        <w:jc w:val="both"/>
        <w:rPr>
          <w:i/>
          <w:iCs/>
          <w:sz w:val="18"/>
          <w:szCs w:val="18"/>
          <w:lang w:val="ga-IE" w:eastAsia="en-IE"/>
        </w:rPr>
      </w:pPr>
    </w:p>
    <w:p w14:paraId="43C6A2EE" w14:textId="7DF908AF" w:rsidR="00ED528E" w:rsidRDefault="001A0500" w:rsidP="00D77588">
      <w:pPr>
        <w:jc w:val="both"/>
        <w:rPr>
          <w:i/>
          <w:iCs/>
          <w:sz w:val="18"/>
          <w:szCs w:val="18"/>
          <w:lang w:val="ga-IE" w:eastAsia="en-IE"/>
        </w:rPr>
      </w:pPr>
      <w:r>
        <w:rPr>
          <w:i/>
          <w:iCs/>
          <w:sz w:val="18"/>
          <w:szCs w:val="18"/>
          <w:lang w:val="ga-IE" w:eastAsia="en-IE"/>
        </w:rPr>
        <w:t>Clóscríobh anseo</w:t>
      </w:r>
    </w:p>
    <w:p w14:paraId="3AF37E19" w14:textId="77777777" w:rsidR="00ED528E" w:rsidRDefault="00ED528E" w:rsidP="00D77588">
      <w:pPr>
        <w:jc w:val="both"/>
        <w:rPr>
          <w:i/>
          <w:iCs/>
          <w:sz w:val="18"/>
          <w:szCs w:val="18"/>
          <w:lang w:val="ga-IE" w:eastAsia="en-IE"/>
        </w:rPr>
      </w:pPr>
    </w:p>
    <w:p w14:paraId="5ACEFE97" w14:textId="77777777" w:rsidR="00D77588" w:rsidRDefault="00D77588" w:rsidP="00D77588">
      <w:pPr>
        <w:jc w:val="both"/>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6E185B00"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09D500" w14:textId="77777777" w:rsidR="00D77588" w:rsidRPr="001A0500" w:rsidRDefault="00D77588" w:rsidP="001A0500">
            <w:pPr>
              <w:pStyle w:val="ListParagraph"/>
              <w:numPr>
                <w:ilvl w:val="0"/>
                <w:numId w:val="32"/>
              </w:numPr>
              <w:jc w:val="both"/>
              <w:rPr>
                <w:b/>
                <w:bCs/>
                <w:szCs w:val="20"/>
                <w:lang w:val="ga-IE"/>
              </w:rPr>
            </w:pPr>
            <w:r w:rsidRPr="001A0500">
              <w:rPr>
                <w:b/>
                <w:bCs/>
                <w:szCs w:val="20"/>
                <w:lang w:val="ga-IE"/>
              </w:rPr>
              <w:t>Forbairt Tallainne agus Scileanna</w:t>
            </w:r>
          </w:p>
          <w:p w14:paraId="5E3D3B49" w14:textId="77777777" w:rsidR="00D77588" w:rsidRPr="00D77653" w:rsidRDefault="00D77588" w:rsidP="006E5E70">
            <w:pPr>
              <w:jc w:val="both"/>
              <w:rPr>
                <w:szCs w:val="20"/>
                <w:lang w:val="ga-IE"/>
              </w:rPr>
            </w:pPr>
            <w:r w:rsidRPr="00FF1851">
              <w:rPr>
                <w:bCs/>
                <w:szCs w:val="20"/>
                <w:lang w:val="ga-IE"/>
              </w:rPr>
              <w:t>Leag amach do chur chuige le do thoil, más ábhartha, maidir le deis a chur ar fáil d’</w:t>
            </w:r>
            <w:proofErr w:type="spellStart"/>
            <w:r w:rsidRPr="00FF1851">
              <w:rPr>
                <w:bCs/>
                <w:szCs w:val="20"/>
                <w:lang w:val="ga-IE"/>
              </w:rPr>
              <w:t>fhobairt</w:t>
            </w:r>
            <w:proofErr w:type="spellEnd"/>
            <w:r w:rsidRPr="00FF1851">
              <w:rPr>
                <w:bCs/>
                <w:szCs w:val="20"/>
                <w:lang w:val="ga-IE"/>
              </w:rPr>
              <w:t xml:space="preserve"> thallann nó scileanna nua, go </w:t>
            </w:r>
            <w:proofErr w:type="spellStart"/>
            <w:r w:rsidRPr="00FF1851">
              <w:rPr>
                <w:bCs/>
                <w:szCs w:val="20"/>
                <w:lang w:val="ga-IE"/>
              </w:rPr>
              <w:t>hárithe</w:t>
            </w:r>
            <w:proofErr w:type="spellEnd"/>
            <w:r w:rsidRPr="00FF1851">
              <w:rPr>
                <w:bCs/>
                <w:szCs w:val="20"/>
                <w:lang w:val="ga-IE"/>
              </w:rPr>
              <w:t xml:space="preserve"> daoine a léiríonn éagsúlacht chultúrtha agus eitneach na hÉireann agus gurb é an leibhéal tacaíochta é atá leagtha amach mar leordhóthanach agus/nó cé chomh maith is a </w:t>
            </w:r>
            <w:proofErr w:type="spellStart"/>
            <w:r w:rsidRPr="00FF1851">
              <w:rPr>
                <w:bCs/>
                <w:szCs w:val="20"/>
                <w:lang w:val="ga-IE"/>
              </w:rPr>
              <w:t>chruithóid</w:t>
            </w:r>
            <w:proofErr w:type="spellEnd"/>
            <w:r w:rsidRPr="00FF1851">
              <w:rPr>
                <w:bCs/>
                <w:szCs w:val="20"/>
                <w:lang w:val="ga-IE"/>
              </w:rPr>
              <w:t xml:space="preserve"> an t-iarratasóir deiseanna chun tallanna agus scileanna a fhorbairt.</w:t>
            </w:r>
            <w:r>
              <w:rPr>
                <w:szCs w:val="20"/>
                <w:lang w:val="ga-IE"/>
              </w:rPr>
              <w:t xml:space="preserve"> </w:t>
            </w:r>
          </w:p>
        </w:tc>
      </w:tr>
    </w:tbl>
    <w:p w14:paraId="3767F607" w14:textId="77777777" w:rsidR="00D77588" w:rsidRPr="00D77653" w:rsidRDefault="00D77588" w:rsidP="00D77588">
      <w:pPr>
        <w:jc w:val="both"/>
        <w:rPr>
          <w:szCs w:val="20"/>
          <w:lang w:val="ga-IE"/>
        </w:rPr>
      </w:pPr>
    </w:p>
    <w:p w14:paraId="3162299F" w14:textId="5C253CAC" w:rsidR="00F81751" w:rsidRDefault="00A23989" w:rsidP="00D77588">
      <w:pPr>
        <w:jc w:val="both"/>
        <w:rPr>
          <w:i/>
          <w:iCs/>
          <w:sz w:val="18"/>
          <w:szCs w:val="18"/>
          <w:lang w:val="ga-IE" w:eastAsia="en-IE"/>
        </w:rPr>
      </w:pPr>
      <w:r>
        <w:rPr>
          <w:i/>
          <w:iCs/>
          <w:sz w:val="18"/>
          <w:szCs w:val="18"/>
          <w:lang w:val="ga-IE" w:eastAsia="en-IE"/>
        </w:rPr>
        <w:t>Clóscríobh anseo</w:t>
      </w:r>
    </w:p>
    <w:p w14:paraId="01848852" w14:textId="77777777" w:rsidR="001A0500" w:rsidRDefault="001A0500" w:rsidP="00D77588">
      <w:pPr>
        <w:jc w:val="both"/>
        <w:rPr>
          <w:i/>
          <w:iCs/>
          <w:sz w:val="18"/>
          <w:szCs w:val="18"/>
          <w:lang w:val="ga-IE" w:eastAsia="en-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4743CB" w14:paraId="3825F35D" w14:textId="77777777" w:rsidTr="007C1D8F">
        <w:tc>
          <w:tcPr>
            <w:tcW w:w="9016" w:type="dxa"/>
            <w:shd w:val="clear" w:color="auto" w:fill="DBE5F1" w:themeFill="accent1" w:themeFillTint="33"/>
          </w:tcPr>
          <w:p w14:paraId="0F3B4071" w14:textId="77777777" w:rsidR="007C1D8F" w:rsidRPr="00A23989" w:rsidRDefault="007C1D8F" w:rsidP="00A23989">
            <w:pPr>
              <w:pStyle w:val="ListParagraph"/>
              <w:numPr>
                <w:ilvl w:val="0"/>
                <w:numId w:val="32"/>
              </w:numPr>
              <w:jc w:val="both"/>
              <w:rPr>
                <w:b/>
                <w:bCs/>
                <w:sz w:val="18"/>
                <w:szCs w:val="18"/>
                <w:lang w:val="ga-IE" w:eastAsia="en-IE"/>
              </w:rPr>
            </w:pPr>
            <w:r w:rsidRPr="00A23989">
              <w:rPr>
                <w:b/>
                <w:bCs/>
                <w:sz w:val="18"/>
                <w:szCs w:val="18"/>
                <w:lang w:val="ga-IE" w:eastAsia="en-IE"/>
              </w:rPr>
              <w:t>Inbhuanaitheacht</w:t>
            </w:r>
          </w:p>
          <w:p w14:paraId="37FE76F2" w14:textId="6F23E3F3" w:rsidR="004743CB" w:rsidRPr="007C1D8F" w:rsidRDefault="007C1D8F" w:rsidP="007C1D8F">
            <w:pPr>
              <w:jc w:val="both"/>
              <w:rPr>
                <w:sz w:val="18"/>
                <w:szCs w:val="18"/>
                <w:lang w:val="ga-IE" w:eastAsia="en-IE"/>
              </w:rPr>
            </w:pPr>
            <w:r w:rsidRPr="007C1D8F">
              <w:rPr>
                <w:sz w:val="18"/>
                <w:szCs w:val="18"/>
                <w:lang w:val="ga-IE" w:eastAsia="en-IE"/>
              </w:rPr>
              <w:t xml:space="preserve">Le do thoil, leag amach do chur chuige maidir le déanamh clár atá inbhuanaithe ó thaobh an chomhshaoil de agus aon tionscnaimh a chabhróidh le do léiriúcháin </w:t>
            </w:r>
            <w:proofErr w:type="spellStart"/>
            <w:r w:rsidRPr="007C1D8F">
              <w:rPr>
                <w:sz w:val="18"/>
                <w:szCs w:val="18"/>
                <w:lang w:val="ga-IE" w:eastAsia="en-IE"/>
              </w:rPr>
              <w:t>adtionchar</w:t>
            </w:r>
            <w:proofErr w:type="spellEnd"/>
            <w:r w:rsidRPr="007C1D8F">
              <w:rPr>
                <w:sz w:val="18"/>
                <w:szCs w:val="18"/>
                <w:lang w:val="ga-IE" w:eastAsia="en-IE"/>
              </w:rPr>
              <w:t xml:space="preserve"> ar an gcomhshaol a laghdú.</w:t>
            </w:r>
          </w:p>
        </w:tc>
      </w:tr>
    </w:tbl>
    <w:p w14:paraId="421037FB" w14:textId="4E7A7CBB" w:rsidR="00ED5FE5" w:rsidRDefault="00ED5FE5" w:rsidP="00D77588">
      <w:pPr>
        <w:jc w:val="both"/>
        <w:rPr>
          <w:i/>
          <w:iCs/>
          <w:sz w:val="18"/>
          <w:szCs w:val="18"/>
          <w:lang w:val="ga-IE" w:eastAsia="en-IE"/>
        </w:rPr>
      </w:pPr>
    </w:p>
    <w:p w14:paraId="6C39A8EE" w14:textId="77777777" w:rsidR="00A23989" w:rsidRDefault="00A23989">
      <w:pPr>
        <w:rPr>
          <w:i/>
          <w:iCs/>
          <w:sz w:val="18"/>
          <w:szCs w:val="18"/>
          <w:lang w:val="ga-IE" w:eastAsia="en-IE"/>
        </w:rPr>
      </w:pPr>
    </w:p>
    <w:p w14:paraId="2CE93B78" w14:textId="7270CB71" w:rsidR="00F81751" w:rsidRDefault="00A23989">
      <w:pPr>
        <w:rPr>
          <w:bCs/>
          <w:i/>
          <w:iCs/>
          <w:szCs w:val="20"/>
          <w:lang w:val="ga-IE"/>
        </w:rPr>
      </w:pPr>
      <w:r>
        <w:rPr>
          <w:i/>
          <w:iCs/>
          <w:sz w:val="18"/>
          <w:szCs w:val="18"/>
          <w:lang w:val="ga-IE" w:eastAsia="en-IE"/>
        </w:rPr>
        <w:t>Clóscríobh anseo</w:t>
      </w:r>
    </w:p>
    <w:p w14:paraId="28DDD59C" w14:textId="77777777" w:rsidR="00AA7C0B" w:rsidRDefault="00AA7C0B">
      <w:pPr>
        <w:rPr>
          <w:bCs/>
          <w:i/>
          <w:iCs/>
          <w:szCs w:val="20"/>
          <w:lang w:val="ga-IE"/>
        </w:rPr>
      </w:pPr>
    </w:p>
    <w:p w14:paraId="3CADCBD0" w14:textId="77777777" w:rsidR="00A23989" w:rsidRDefault="00A23989">
      <w:pPr>
        <w:rPr>
          <w:bCs/>
          <w:i/>
          <w:iCs/>
          <w:szCs w:val="20"/>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8E5BCF" w14:paraId="2C47F6B7" w14:textId="77777777" w:rsidTr="008E5BCF">
        <w:tc>
          <w:tcPr>
            <w:tcW w:w="9016" w:type="dxa"/>
            <w:shd w:val="clear" w:color="auto" w:fill="DBE5F1" w:themeFill="accent1" w:themeFillTint="33"/>
          </w:tcPr>
          <w:p w14:paraId="32761CA6" w14:textId="77777777" w:rsidR="008E5BCF" w:rsidRPr="00A23989" w:rsidRDefault="008E5BCF" w:rsidP="00A23989">
            <w:pPr>
              <w:pStyle w:val="ListParagraph"/>
              <w:numPr>
                <w:ilvl w:val="0"/>
                <w:numId w:val="32"/>
              </w:numPr>
              <w:rPr>
                <w:b/>
                <w:szCs w:val="20"/>
                <w:lang w:val="ga-IE"/>
              </w:rPr>
            </w:pPr>
            <w:r w:rsidRPr="00A23989">
              <w:rPr>
                <w:b/>
                <w:szCs w:val="20"/>
                <w:lang w:val="ga-IE"/>
              </w:rPr>
              <w:t>Athiarratas</w:t>
            </w:r>
          </w:p>
          <w:p w14:paraId="6364C78A" w14:textId="7835CE50" w:rsidR="008E5BCF" w:rsidRPr="008E5BCF" w:rsidRDefault="008E5BCF" w:rsidP="008E5BCF">
            <w:pPr>
              <w:rPr>
                <w:bCs/>
                <w:szCs w:val="20"/>
                <w:lang w:val="ga-IE"/>
              </w:rPr>
            </w:pPr>
            <w:r w:rsidRPr="008E5BCF">
              <w:rPr>
                <w:bCs/>
                <w:szCs w:val="20"/>
                <w:lang w:val="ga-IE"/>
              </w:rPr>
              <w:t xml:space="preserve">Más athiarratas é an t-iarratas seo, leag amach thíos, le do thoil, conas a pléadh le </w:t>
            </w:r>
            <w:proofErr w:type="spellStart"/>
            <w:r w:rsidRPr="008E5BCF">
              <w:rPr>
                <w:bCs/>
                <w:szCs w:val="20"/>
                <w:lang w:val="ga-IE"/>
              </w:rPr>
              <w:t>haiseolas</w:t>
            </w:r>
            <w:proofErr w:type="spellEnd"/>
            <w:r w:rsidRPr="008E5BCF">
              <w:rPr>
                <w:bCs/>
                <w:szCs w:val="20"/>
                <w:lang w:val="ga-IE"/>
              </w:rPr>
              <w:t xml:space="preserve"> roimhe seo agus/nó aon athruithe suntasacha a rinneadh ar an togra.</w:t>
            </w:r>
          </w:p>
        </w:tc>
      </w:tr>
    </w:tbl>
    <w:p w14:paraId="24EDDA86" w14:textId="77777777" w:rsidR="008E5BCF" w:rsidRDefault="008E5BCF">
      <w:pPr>
        <w:rPr>
          <w:bCs/>
          <w:i/>
          <w:iCs/>
          <w:szCs w:val="20"/>
          <w:lang w:val="ga-IE"/>
        </w:rPr>
      </w:pPr>
    </w:p>
    <w:p w14:paraId="649CA8DA" w14:textId="77777777" w:rsidR="00A23989" w:rsidRDefault="00A23989">
      <w:pPr>
        <w:rPr>
          <w:bCs/>
          <w:i/>
          <w:iCs/>
          <w:szCs w:val="20"/>
          <w:lang w:val="ga-IE"/>
        </w:rPr>
      </w:pPr>
    </w:p>
    <w:p w14:paraId="1D935EB7" w14:textId="77777777" w:rsidR="00A23989" w:rsidRDefault="00A23989">
      <w:pPr>
        <w:rPr>
          <w:i/>
          <w:iCs/>
          <w:sz w:val="18"/>
          <w:szCs w:val="18"/>
          <w:lang w:val="ga-IE" w:eastAsia="en-IE"/>
        </w:rPr>
      </w:pPr>
      <w:r>
        <w:rPr>
          <w:i/>
          <w:iCs/>
          <w:sz w:val="18"/>
          <w:szCs w:val="18"/>
          <w:lang w:val="ga-IE" w:eastAsia="en-IE"/>
        </w:rPr>
        <w:t xml:space="preserve">Clóscríobh anseo </w:t>
      </w:r>
    </w:p>
    <w:p w14:paraId="266B0F4E" w14:textId="77777777" w:rsidR="00A23989" w:rsidRDefault="00A23989">
      <w:pPr>
        <w:rPr>
          <w:i/>
          <w:iCs/>
          <w:sz w:val="18"/>
          <w:szCs w:val="18"/>
          <w:lang w:val="ga-IE"/>
        </w:rPr>
      </w:pPr>
    </w:p>
    <w:p w14:paraId="78658983" w14:textId="77777777" w:rsidR="00A23989" w:rsidRPr="00F81751" w:rsidRDefault="00A23989">
      <w:pPr>
        <w:rPr>
          <w:bCs/>
          <w:i/>
          <w:iCs/>
          <w:sz w:val="18"/>
          <w:szCs w:val="18"/>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A23989" w14:paraId="44C0C190" w14:textId="77777777" w:rsidTr="00333B07">
        <w:tc>
          <w:tcPr>
            <w:tcW w:w="9016" w:type="dxa"/>
            <w:shd w:val="clear" w:color="auto" w:fill="DBE5F1" w:themeFill="accent1" w:themeFillTint="33"/>
          </w:tcPr>
          <w:p w14:paraId="39A55D09" w14:textId="77777777" w:rsidR="00A23989" w:rsidRPr="00A23989" w:rsidRDefault="00A23989" w:rsidP="00A23989">
            <w:pPr>
              <w:pStyle w:val="ListParagraph"/>
              <w:numPr>
                <w:ilvl w:val="0"/>
                <w:numId w:val="32"/>
              </w:numPr>
              <w:spacing w:line="276" w:lineRule="auto"/>
              <w:rPr>
                <w:b/>
                <w:bCs/>
                <w:lang w:val="ga-IE"/>
              </w:rPr>
            </w:pPr>
            <w:proofErr w:type="spellStart"/>
            <w:r w:rsidRPr="00A23989">
              <w:rPr>
                <w:b/>
                <w:bCs/>
                <w:szCs w:val="24"/>
              </w:rPr>
              <w:t>Cláracha</w:t>
            </w:r>
            <w:proofErr w:type="spellEnd"/>
            <w:r w:rsidRPr="00A23989">
              <w:rPr>
                <w:b/>
                <w:bCs/>
                <w:szCs w:val="24"/>
              </w:rPr>
              <w:t xml:space="preserve"> </w:t>
            </w:r>
            <w:proofErr w:type="spellStart"/>
            <w:r w:rsidRPr="00A23989">
              <w:rPr>
                <w:b/>
                <w:bCs/>
                <w:szCs w:val="24"/>
              </w:rPr>
              <w:t>Oideachais</w:t>
            </w:r>
            <w:proofErr w:type="spellEnd"/>
            <w:r w:rsidRPr="00A23989">
              <w:rPr>
                <w:b/>
                <w:bCs/>
                <w:szCs w:val="24"/>
              </w:rPr>
              <w:t xml:space="preserve">, </w:t>
            </w:r>
            <w:r w:rsidRPr="00A23989">
              <w:rPr>
                <w:b/>
                <w:bCs/>
                <w:szCs w:val="20"/>
                <w:lang w:val="ga-IE"/>
              </w:rPr>
              <w:t>Litearthachta Aosach</w:t>
            </w:r>
            <w:r w:rsidRPr="00A23989">
              <w:rPr>
                <w:b/>
                <w:bCs/>
                <w:szCs w:val="24"/>
              </w:rPr>
              <w:t xml:space="preserve"> nó </w:t>
            </w:r>
            <w:r w:rsidRPr="00A23989">
              <w:rPr>
                <w:b/>
                <w:bCs/>
                <w:lang w:val="ga-IE"/>
              </w:rPr>
              <w:t>Litearthachta Meán:</w:t>
            </w:r>
            <w:r w:rsidRPr="00A23989">
              <w:rPr>
                <w:b/>
                <w:bCs/>
                <w:lang w:val="ga-IE"/>
              </w:rPr>
              <w:br/>
            </w:r>
          </w:p>
          <w:p w14:paraId="17EEF1D9" w14:textId="77777777" w:rsidR="00A23989" w:rsidRPr="00076586" w:rsidRDefault="00A23989" w:rsidP="00333B07">
            <w:pPr>
              <w:pStyle w:val="ListParagraph"/>
              <w:spacing w:line="276" w:lineRule="auto"/>
              <w:ind w:left="0"/>
              <w:rPr>
                <w:b/>
                <w:bCs/>
                <w:szCs w:val="20"/>
                <w:lang w:val="ga-IE"/>
              </w:rPr>
            </w:pPr>
            <w:proofErr w:type="spellStart"/>
            <w:r w:rsidRPr="00076586">
              <w:rPr>
                <w:szCs w:val="20"/>
              </w:rPr>
              <w:t>Má</w:t>
            </w:r>
            <w:proofErr w:type="spellEnd"/>
            <w:r w:rsidRPr="00076586">
              <w:rPr>
                <w:szCs w:val="20"/>
              </w:rPr>
              <w:t xml:space="preserve"> </w:t>
            </w:r>
            <w:proofErr w:type="spellStart"/>
            <w:r w:rsidRPr="00076586">
              <w:rPr>
                <w:szCs w:val="20"/>
              </w:rPr>
              <w:t>bhaineann</w:t>
            </w:r>
            <w:proofErr w:type="spellEnd"/>
            <w:r w:rsidRPr="00076586">
              <w:rPr>
                <w:szCs w:val="20"/>
              </w:rPr>
              <w:t xml:space="preserve"> an t-</w:t>
            </w:r>
            <w:proofErr w:type="spellStart"/>
            <w:r w:rsidRPr="00076586">
              <w:rPr>
                <w:szCs w:val="20"/>
              </w:rPr>
              <w:t>iarratas</w:t>
            </w:r>
            <w:proofErr w:type="spellEnd"/>
            <w:r w:rsidRPr="00076586">
              <w:rPr>
                <w:szCs w:val="20"/>
              </w:rPr>
              <w:t xml:space="preserve"> </w:t>
            </w:r>
            <w:proofErr w:type="spellStart"/>
            <w:r w:rsidRPr="00076586">
              <w:rPr>
                <w:szCs w:val="20"/>
              </w:rPr>
              <w:t>seo</w:t>
            </w:r>
            <w:proofErr w:type="spellEnd"/>
            <w:r w:rsidRPr="00076586">
              <w:rPr>
                <w:szCs w:val="20"/>
              </w:rPr>
              <w:t xml:space="preserve"> le </w:t>
            </w:r>
            <w:proofErr w:type="spellStart"/>
            <w:r w:rsidRPr="00076586">
              <w:rPr>
                <w:szCs w:val="20"/>
              </w:rPr>
              <w:t>tionscadal</w:t>
            </w:r>
            <w:proofErr w:type="spellEnd"/>
            <w:r w:rsidRPr="00076586">
              <w:rPr>
                <w:szCs w:val="20"/>
              </w:rPr>
              <w:t xml:space="preserve"> </w:t>
            </w:r>
            <w:proofErr w:type="spellStart"/>
            <w:r w:rsidRPr="00076586">
              <w:rPr>
                <w:szCs w:val="20"/>
              </w:rPr>
              <w:t>i</w:t>
            </w:r>
            <w:proofErr w:type="spellEnd"/>
            <w:r w:rsidRPr="00076586">
              <w:rPr>
                <w:szCs w:val="20"/>
              </w:rPr>
              <w:t xml:space="preserve"> </w:t>
            </w:r>
            <w:proofErr w:type="spellStart"/>
            <w:r w:rsidRPr="00076586">
              <w:rPr>
                <w:szCs w:val="20"/>
              </w:rPr>
              <w:t>bhformáid</w:t>
            </w:r>
            <w:proofErr w:type="spellEnd"/>
            <w:r w:rsidRPr="00076586">
              <w:rPr>
                <w:szCs w:val="20"/>
              </w:rPr>
              <w:t xml:space="preserve"> </w:t>
            </w:r>
            <w:proofErr w:type="spellStart"/>
            <w:r w:rsidRPr="00076586">
              <w:rPr>
                <w:szCs w:val="20"/>
              </w:rPr>
              <w:t>Oideachais</w:t>
            </w:r>
            <w:proofErr w:type="spellEnd"/>
            <w:r w:rsidRPr="00076586">
              <w:rPr>
                <w:szCs w:val="20"/>
              </w:rPr>
              <w:t xml:space="preserve">, </w:t>
            </w:r>
            <w:proofErr w:type="spellStart"/>
            <w:r w:rsidRPr="00076586">
              <w:rPr>
                <w:szCs w:val="20"/>
              </w:rPr>
              <w:t>faoin</w:t>
            </w:r>
            <w:proofErr w:type="spellEnd"/>
            <w:r w:rsidRPr="00076586">
              <w:rPr>
                <w:szCs w:val="20"/>
              </w:rPr>
              <w:t xml:space="preserve"> </w:t>
            </w:r>
            <w:proofErr w:type="spellStart"/>
            <w:r w:rsidRPr="00076586">
              <w:rPr>
                <w:szCs w:val="20"/>
              </w:rPr>
              <w:t>téama</w:t>
            </w:r>
            <w:proofErr w:type="spellEnd"/>
            <w:r w:rsidRPr="00076586">
              <w:rPr>
                <w:szCs w:val="20"/>
              </w:rPr>
              <w:t xml:space="preserve"> </w:t>
            </w:r>
            <w:proofErr w:type="spellStart"/>
            <w:r w:rsidRPr="00076586">
              <w:rPr>
                <w:szCs w:val="20"/>
              </w:rPr>
              <w:t>Litearthachta</w:t>
            </w:r>
            <w:proofErr w:type="spellEnd"/>
            <w:r w:rsidRPr="00076586">
              <w:rPr>
                <w:szCs w:val="20"/>
              </w:rPr>
              <w:t xml:space="preserve"> </w:t>
            </w:r>
            <w:proofErr w:type="spellStart"/>
            <w:r w:rsidRPr="00076586">
              <w:rPr>
                <w:szCs w:val="20"/>
              </w:rPr>
              <w:t>d’Aosaigh</w:t>
            </w:r>
            <w:proofErr w:type="spellEnd"/>
            <w:r w:rsidRPr="00076586">
              <w:rPr>
                <w:szCs w:val="20"/>
              </w:rPr>
              <w:t xml:space="preserve"> </w:t>
            </w:r>
            <w:proofErr w:type="spellStart"/>
            <w:r w:rsidRPr="00076586">
              <w:rPr>
                <w:szCs w:val="20"/>
              </w:rPr>
              <w:t>nótéama</w:t>
            </w:r>
            <w:proofErr w:type="spellEnd"/>
            <w:r w:rsidRPr="00076586">
              <w:rPr>
                <w:szCs w:val="20"/>
              </w:rPr>
              <w:t xml:space="preserve"> </w:t>
            </w:r>
            <w:proofErr w:type="spellStart"/>
            <w:r w:rsidRPr="00076586">
              <w:rPr>
                <w:szCs w:val="20"/>
              </w:rPr>
              <w:t>Litearthachta</w:t>
            </w:r>
            <w:proofErr w:type="spellEnd"/>
            <w:r w:rsidRPr="00076586">
              <w:rPr>
                <w:szCs w:val="20"/>
              </w:rPr>
              <w:t xml:space="preserve"> Meán, le do </w:t>
            </w:r>
            <w:proofErr w:type="spellStart"/>
            <w:r w:rsidRPr="00076586">
              <w:rPr>
                <w:szCs w:val="20"/>
              </w:rPr>
              <w:t>thoil</w:t>
            </w:r>
            <w:proofErr w:type="spellEnd"/>
            <w:r w:rsidRPr="00076586">
              <w:rPr>
                <w:szCs w:val="20"/>
              </w:rPr>
              <w:t xml:space="preserve"> </w:t>
            </w:r>
            <w:proofErr w:type="spellStart"/>
            <w:r w:rsidRPr="00076586">
              <w:rPr>
                <w:szCs w:val="20"/>
              </w:rPr>
              <w:t>tabhair</w:t>
            </w:r>
            <w:proofErr w:type="spellEnd"/>
            <w:r w:rsidRPr="00076586">
              <w:rPr>
                <w:szCs w:val="20"/>
              </w:rPr>
              <w:t xml:space="preserve"> </w:t>
            </w:r>
            <w:proofErr w:type="spellStart"/>
            <w:r w:rsidRPr="00076586">
              <w:rPr>
                <w:szCs w:val="20"/>
              </w:rPr>
              <w:t>breac-chuntas</w:t>
            </w:r>
            <w:proofErr w:type="spellEnd"/>
            <w:r w:rsidRPr="00076586">
              <w:rPr>
                <w:szCs w:val="20"/>
              </w:rPr>
              <w:t xml:space="preserve"> </w:t>
            </w:r>
            <w:proofErr w:type="spellStart"/>
            <w:r w:rsidRPr="00076586">
              <w:rPr>
                <w:szCs w:val="20"/>
              </w:rPr>
              <w:t>ar</w:t>
            </w:r>
            <w:proofErr w:type="spellEnd"/>
            <w:r w:rsidRPr="00076586">
              <w:rPr>
                <w:szCs w:val="20"/>
              </w:rPr>
              <w:t xml:space="preserve"> an </w:t>
            </w:r>
            <w:proofErr w:type="spellStart"/>
            <w:r w:rsidRPr="00076586">
              <w:rPr>
                <w:szCs w:val="20"/>
              </w:rPr>
              <w:t>gcaoi</w:t>
            </w:r>
            <w:proofErr w:type="spellEnd"/>
            <w:r w:rsidRPr="00076586">
              <w:rPr>
                <w:szCs w:val="20"/>
              </w:rPr>
              <w:t xml:space="preserve"> a </w:t>
            </w:r>
            <w:proofErr w:type="spellStart"/>
            <w:r w:rsidRPr="00076586">
              <w:rPr>
                <w:szCs w:val="20"/>
              </w:rPr>
              <w:t>gcloífear</w:t>
            </w:r>
            <w:proofErr w:type="spellEnd"/>
            <w:r w:rsidRPr="00076586">
              <w:rPr>
                <w:szCs w:val="20"/>
              </w:rPr>
              <w:t xml:space="preserve"> leis </w:t>
            </w:r>
            <w:proofErr w:type="spellStart"/>
            <w:r w:rsidRPr="00076586">
              <w:rPr>
                <w:szCs w:val="20"/>
              </w:rPr>
              <w:t>na</w:t>
            </w:r>
            <w:proofErr w:type="spellEnd"/>
            <w:r w:rsidRPr="00076586">
              <w:rPr>
                <w:szCs w:val="20"/>
              </w:rPr>
              <w:t xml:space="preserve"> </w:t>
            </w:r>
            <w:proofErr w:type="spellStart"/>
            <w:r w:rsidRPr="00076586">
              <w:rPr>
                <w:szCs w:val="20"/>
              </w:rPr>
              <w:t>riachtanais</w:t>
            </w:r>
            <w:proofErr w:type="spellEnd"/>
            <w:r w:rsidRPr="00076586">
              <w:rPr>
                <w:szCs w:val="20"/>
              </w:rPr>
              <w:t xml:space="preserve"> atá </w:t>
            </w:r>
            <w:proofErr w:type="spellStart"/>
            <w:r w:rsidRPr="00076586">
              <w:rPr>
                <w:szCs w:val="20"/>
              </w:rPr>
              <w:t>leagtha</w:t>
            </w:r>
            <w:proofErr w:type="spellEnd"/>
            <w:r w:rsidRPr="00076586">
              <w:rPr>
                <w:szCs w:val="20"/>
              </w:rPr>
              <w:t xml:space="preserve"> amach </w:t>
            </w:r>
            <w:proofErr w:type="spellStart"/>
            <w:r w:rsidRPr="00076586">
              <w:rPr>
                <w:szCs w:val="20"/>
              </w:rPr>
              <w:t>i</w:t>
            </w:r>
            <w:proofErr w:type="spellEnd"/>
            <w:r w:rsidRPr="00076586">
              <w:rPr>
                <w:szCs w:val="20"/>
              </w:rPr>
              <w:t xml:space="preserve"> </w:t>
            </w:r>
            <w:proofErr w:type="spellStart"/>
            <w:r w:rsidRPr="00076586">
              <w:rPr>
                <w:szCs w:val="20"/>
              </w:rPr>
              <w:t>Roinn</w:t>
            </w:r>
            <w:proofErr w:type="spellEnd"/>
            <w:r w:rsidRPr="00076586">
              <w:rPr>
                <w:szCs w:val="20"/>
              </w:rPr>
              <w:t xml:space="preserve"> 3.1.4 den </w:t>
            </w:r>
            <w:proofErr w:type="spellStart"/>
            <w:r w:rsidRPr="00076586">
              <w:rPr>
                <w:szCs w:val="20"/>
              </w:rPr>
              <w:t>Treoir</w:t>
            </w:r>
            <w:proofErr w:type="spellEnd"/>
            <w:r w:rsidRPr="00076586">
              <w:rPr>
                <w:szCs w:val="20"/>
              </w:rPr>
              <w:t xml:space="preserve"> </w:t>
            </w:r>
            <w:proofErr w:type="spellStart"/>
            <w:r w:rsidRPr="00076586">
              <w:rPr>
                <w:szCs w:val="20"/>
              </w:rPr>
              <w:t>d’Iarratais</w:t>
            </w:r>
            <w:proofErr w:type="spellEnd"/>
            <w:r w:rsidRPr="00076586">
              <w:rPr>
                <w:szCs w:val="20"/>
              </w:rPr>
              <w:t xml:space="preserve"> </w:t>
            </w:r>
            <w:proofErr w:type="spellStart"/>
            <w:r w:rsidRPr="00076586">
              <w:rPr>
                <w:szCs w:val="20"/>
              </w:rPr>
              <w:t>Teilifíse</w:t>
            </w:r>
            <w:proofErr w:type="spellEnd"/>
            <w:r w:rsidRPr="00076586">
              <w:rPr>
                <w:szCs w:val="20"/>
              </w:rPr>
              <w:t xml:space="preserve">, go </w:t>
            </w:r>
            <w:proofErr w:type="spellStart"/>
            <w:r w:rsidRPr="00076586">
              <w:rPr>
                <w:szCs w:val="20"/>
              </w:rPr>
              <w:t>háirithe</w:t>
            </w:r>
            <w:proofErr w:type="spellEnd"/>
            <w:r w:rsidRPr="00076586">
              <w:rPr>
                <w:szCs w:val="20"/>
              </w:rPr>
              <w:t xml:space="preserve"> </w:t>
            </w:r>
            <w:proofErr w:type="spellStart"/>
            <w:r w:rsidRPr="00076586">
              <w:rPr>
                <w:szCs w:val="20"/>
              </w:rPr>
              <w:t>maidir</w:t>
            </w:r>
            <w:proofErr w:type="spellEnd"/>
            <w:r w:rsidRPr="00076586">
              <w:rPr>
                <w:szCs w:val="20"/>
              </w:rPr>
              <w:t xml:space="preserve"> leis </w:t>
            </w:r>
            <w:proofErr w:type="spellStart"/>
            <w:r w:rsidRPr="00076586">
              <w:rPr>
                <w:szCs w:val="20"/>
              </w:rPr>
              <w:t>na</w:t>
            </w:r>
            <w:proofErr w:type="spellEnd"/>
            <w:r w:rsidRPr="00076586">
              <w:rPr>
                <w:szCs w:val="20"/>
              </w:rPr>
              <w:t xml:space="preserve"> </w:t>
            </w:r>
            <w:proofErr w:type="spellStart"/>
            <w:r w:rsidRPr="00076586">
              <w:rPr>
                <w:szCs w:val="20"/>
              </w:rPr>
              <w:t>torthaí</w:t>
            </w:r>
            <w:proofErr w:type="spellEnd"/>
            <w:r w:rsidRPr="00076586">
              <w:rPr>
                <w:szCs w:val="20"/>
              </w:rPr>
              <w:t xml:space="preserve"> </w:t>
            </w:r>
            <w:proofErr w:type="spellStart"/>
            <w:r w:rsidRPr="00076586">
              <w:rPr>
                <w:szCs w:val="20"/>
              </w:rPr>
              <w:t>beartaithe</w:t>
            </w:r>
            <w:proofErr w:type="spellEnd"/>
            <w:r w:rsidRPr="00076586">
              <w:rPr>
                <w:szCs w:val="20"/>
              </w:rPr>
              <w:t xml:space="preserve"> agus </w:t>
            </w:r>
            <w:proofErr w:type="gramStart"/>
            <w:r w:rsidRPr="00076586">
              <w:rPr>
                <w:szCs w:val="20"/>
              </w:rPr>
              <w:t>an</w:t>
            </w:r>
            <w:proofErr w:type="gramEnd"/>
            <w:r w:rsidRPr="00076586">
              <w:rPr>
                <w:szCs w:val="20"/>
              </w:rPr>
              <w:t xml:space="preserve"> cur </w:t>
            </w:r>
            <w:proofErr w:type="spellStart"/>
            <w:r w:rsidRPr="00076586">
              <w:rPr>
                <w:szCs w:val="20"/>
              </w:rPr>
              <w:t>chuige</w:t>
            </w:r>
            <w:proofErr w:type="spellEnd"/>
            <w:r w:rsidRPr="00076586">
              <w:rPr>
                <w:szCs w:val="20"/>
              </w:rPr>
              <w:t xml:space="preserve"> </w:t>
            </w:r>
            <w:proofErr w:type="spellStart"/>
            <w:r w:rsidRPr="00076586">
              <w:rPr>
                <w:szCs w:val="20"/>
              </w:rPr>
              <w:t>i</w:t>
            </w:r>
            <w:proofErr w:type="spellEnd"/>
            <w:r w:rsidRPr="00076586">
              <w:rPr>
                <w:szCs w:val="20"/>
              </w:rPr>
              <w:t xml:space="preserve"> </w:t>
            </w:r>
            <w:proofErr w:type="spellStart"/>
            <w:r w:rsidRPr="00076586">
              <w:rPr>
                <w:szCs w:val="20"/>
              </w:rPr>
              <w:t>leith</w:t>
            </w:r>
            <w:proofErr w:type="spellEnd"/>
            <w:r w:rsidRPr="00076586">
              <w:rPr>
                <w:szCs w:val="20"/>
              </w:rPr>
              <w:t xml:space="preserve"> </w:t>
            </w:r>
            <w:proofErr w:type="spellStart"/>
            <w:r w:rsidRPr="00076586">
              <w:rPr>
                <w:szCs w:val="20"/>
              </w:rPr>
              <w:t>forbartha</w:t>
            </w:r>
            <w:proofErr w:type="spellEnd"/>
            <w:r w:rsidRPr="00076586">
              <w:rPr>
                <w:szCs w:val="20"/>
              </w:rPr>
              <w:t xml:space="preserve">, </w:t>
            </w:r>
            <w:proofErr w:type="spellStart"/>
            <w:r w:rsidRPr="00076586">
              <w:rPr>
                <w:szCs w:val="20"/>
              </w:rPr>
              <w:t>seachadta</w:t>
            </w:r>
            <w:proofErr w:type="spellEnd"/>
            <w:r w:rsidRPr="00076586">
              <w:rPr>
                <w:szCs w:val="20"/>
              </w:rPr>
              <w:t xml:space="preserve"> agus </w:t>
            </w:r>
            <w:proofErr w:type="spellStart"/>
            <w:r w:rsidRPr="00076586">
              <w:rPr>
                <w:szCs w:val="20"/>
              </w:rPr>
              <w:t>meastóireachta</w:t>
            </w:r>
            <w:proofErr w:type="spellEnd"/>
            <w:r w:rsidRPr="00076586">
              <w:rPr>
                <w:szCs w:val="20"/>
              </w:rPr>
              <w:t xml:space="preserve"> an </w:t>
            </w:r>
            <w:proofErr w:type="spellStart"/>
            <w:r w:rsidRPr="00076586">
              <w:rPr>
                <w:szCs w:val="20"/>
              </w:rPr>
              <w:t>tionscadail</w:t>
            </w:r>
            <w:proofErr w:type="spellEnd"/>
            <w:r w:rsidRPr="00076586">
              <w:rPr>
                <w:szCs w:val="20"/>
              </w:rPr>
              <w:t xml:space="preserve"> atá </w:t>
            </w:r>
            <w:proofErr w:type="spellStart"/>
            <w:r w:rsidRPr="00076586">
              <w:rPr>
                <w:szCs w:val="20"/>
              </w:rPr>
              <w:t>molta</w:t>
            </w:r>
            <w:proofErr w:type="spellEnd"/>
            <w:r w:rsidRPr="00076586">
              <w:rPr>
                <w:szCs w:val="20"/>
              </w:rPr>
              <w:t xml:space="preserve">. Ní mór don chur </w:t>
            </w:r>
            <w:proofErr w:type="spellStart"/>
            <w:r w:rsidRPr="00076586">
              <w:rPr>
                <w:szCs w:val="20"/>
              </w:rPr>
              <w:t>chuige</w:t>
            </w:r>
            <w:proofErr w:type="spellEnd"/>
            <w:r w:rsidRPr="00076586">
              <w:rPr>
                <w:szCs w:val="20"/>
              </w:rPr>
              <w:t xml:space="preserve"> </w:t>
            </w:r>
            <w:proofErr w:type="spellStart"/>
            <w:r w:rsidRPr="00076586">
              <w:rPr>
                <w:szCs w:val="20"/>
              </w:rPr>
              <w:t>i</w:t>
            </w:r>
            <w:proofErr w:type="spellEnd"/>
            <w:r w:rsidRPr="00076586">
              <w:rPr>
                <w:szCs w:val="20"/>
              </w:rPr>
              <w:t xml:space="preserve"> </w:t>
            </w:r>
            <w:proofErr w:type="spellStart"/>
            <w:r w:rsidRPr="00076586">
              <w:rPr>
                <w:szCs w:val="20"/>
              </w:rPr>
              <w:t>leith</w:t>
            </w:r>
            <w:proofErr w:type="spellEnd"/>
            <w:r w:rsidRPr="00076586">
              <w:rPr>
                <w:szCs w:val="20"/>
              </w:rPr>
              <w:t xml:space="preserve"> </w:t>
            </w:r>
            <w:proofErr w:type="spellStart"/>
            <w:r w:rsidRPr="00076586">
              <w:rPr>
                <w:szCs w:val="20"/>
              </w:rPr>
              <w:t>seachadta</w:t>
            </w:r>
            <w:proofErr w:type="spellEnd"/>
            <w:r w:rsidRPr="00076586">
              <w:rPr>
                <w:szCs w:val="20"/>
              </w:rPr>
              <w:t xml:space="preserve"> an </w:t>
            </w:r>
            <w:proofErr w:type="spellStart"/>
            <w:r w:rsidRPr="00076586">
              <w:rPr>
                <w:szCs w:val="20"/>
              </w:rPr>
              <w:t>fhoireann</w:t>
            </w:r>
            <w:proofErr w:type="spellEnd"/>
            <w:r w:rsidRPr="00076586">
              <w:rPr>
                <w:szCs w:val="20"/>
              </w:rPr>
              <w:t xml:space="preserve"> </w:t>
            </w:r>
            <w:proofErr w:type="spellStart"/>
            <w:r w:rsidRPr="00076586">
              <w:rPr>
                <w:szCs w:val="20"/>
              </w:rPr>
              <w:t>bheartaithe</w:t>
            </w:r>
            <w:proofErr w:type="spellEnd"/>
            <w:r w:rsidRPr="00076586">
              <w:rPr>
                <w:szCs w:val="20"/>
              </w:rPr>
              <w:t xml:space="preserve"> a </w:t>
            </w:r>
            <w:proofErr w:type="spellStart"/>
            <w:r w:rsidRPr="00076586">
              <w:rPr>
                <w:szCs w:val="20"/>
              </w:rPr>
              <w:t>áireamh</w:t>
            </w:r>
            <w:proofErr w:type="spellEnd"/>
            <w:r w:rsidRPr="00076586">
              <w:rPr>
                <w:szCs w:val="20"/>
              </w:rPr>
              <w:t xml:space="preserve"> agus </w:t>
            </w:r>
            <w:proofErr w:type="spellStart"/>
            <w:r w:rsidRPr="00076586">
              <w:rPr>
                <w:szCs w:val="20"/>
              </w:rPr>
              <w:t>na</w:t>
            </w:r>
            <w:proofErr w:type="spellEnd"/>
            <w:r w:rsidRPr="00076586">
              <w:rPr>
                <w:szCs w:val="20"/>
              </w:rPr>
              <w:t xml:space="preserve"> </w:t>
            </w:r>
            <w:proofErr w:type="spellStart"/>
            <w:r w:rsidRPr="00076586">
              <w:rPr>
                <w:szCs w:val="20"/>
              </w:rPr>
              <w:t>scileanna</w:t>
            </w:r>
            <w:proofErr w:type="spellEnd"/>
            <w:r w:rsidRPr="00076586">
              <w:rPr>
                <w:szCs w:val="20"/>
              </w:rPr>
              <w:t xml:space="preserve">, </w:t>
            </w:r>
            <w:proofErr w:type="gramStart"/>
            <w:r w:rsidRPr="00076586">
              <w:rPr>
                <w:szCs w:val="20"/>
              </w:rPr>
              <w:t>an</w:t>
            </w:r>
            <w:proofErr w:type="gramEnd"/>
            <w:r w:rsidRPr="00076586">
              <w:rPr>
                <w:szCs w:val="20"/>
              </w:rPr>
              <w:t xml:space="preserve"> taithí agus an </w:t>
            </w:r>
            <w:proofErr w:type="spellStart"/>
            <w:r w:rsidRPr="00076586">
              <w:rPr>
                <w:szCs w:val="20"/>
              </w:rPr>
              <w:t>saineolas</w:t>
            </w:r>
            <w:proofErr w:type="spellEnd"/>
            <w:r w:rsidRPr="00076586">
              <w:rPr>
                <w:szCs w:val="20"/>
              </w:rPr>
              <w:t xml:space="preserve"> </w:t>
            </w:r>
            <w:proofErr w:type="spellStart"/>
            <w:r w:rsidRPr="00076586">
              <w:rPr>
                <w:szCs w:val="20"/>
              </w:rPr>
              <w:t>cuí</w:t>
            </w:r>
            <w:proofErr w:type="spellEnd"/>
            <w:r w:rsidRPr="00076586">
              <w:rPr>
                <w:szCs w:val="20"/>
              </w:rPr>
              <w:t xml:space="preserve"> a </w:t>
            </w:r>
            <w:proofErr w:type="spellStart"/>
            <w:r w:rsidRPr="00076586">
              <w:rPr>
                <w:szCs w:val="20"/>
              </w:rPr>
              <w:t>léiriú</w:t>
            </w:r>
            <w:proofErr w:type="spellEnd"/>
            <w:r w:rsidRPr="00076586">
              <w:rPr>
                <w:szCs w:val="20"/>
              </w:rPr>
              <w:t xml:space="preserve"> </w:t>
            </w:r>
            <w:proofErr w:type="spellStart"/>
            <w:r w:rsidRPr="00076586">
              <w:rPr>
                <w:szCs w:val="20"/>
              </w:rPr>
              <w:t>chun</w:t>
            </w:r>
            <w:proofErr w:type="spellEnd"/>
            <w:r w:rsidRPr="00076586">
              <w:rPr>
                <w:szCs w:val="20"/>
              </w:rPr>
              <w:t xml:space="preserve"> </w:t>
            </w:r>
            <w:proofErr w:type="spellStart"/>
            <w:r w:rsidRPr="00076586">
              <w:rPr>
                <w:szCs w:val="20"/>
              </w:rPr>
              <w:t>na</w:t>
            </w:r>
            <w:proofErr w:type="spellEnd"/>
            <w:r w:rsidRPr="00076586">
              <w:rPr>
                <w:szCs w:val="20"/>
              </w:rPr>
              <w:t xml:space="preserve"> </w:t>
            </w:r>
            <w:proofErr w:type="spellStart"/>
            <w:r w:rsidRPr="00076586">
              <w:rPr>
                <w:szCs w:val="20"/>
              </w:rPr>
              <w:t>torthaí</w:t>
            </w:r>
            <w:proofErr w:type="spellEnd"/>
            <w:r w:rsidRPr="00076586">
              <w:rPr>
                <w:szCs w:val="20"/>
              </w:rPr>
              <w:t xml:space="preserve"> </w:t>
            </w:r>
            <w:proofErr w:type="spellStart"/>
            <w:r w:rsidRPr="00076586">
              <w:rPr>
                <w:szCs w:val="20"/>
              </w:rPr>
              <w:t>beartaithe</w:t>
            </w:r>
            <w:proofErr w:type="spellEnd"/>
            <w:r w:rsidRPr="00076586">
              <w:rPr>
                <w:szCs w:val="20"/>
              </w:rPr>
              <w:t xml:space="preserve"> a chur </w:t>
            </w:r>
            <w:proofErr w:type="spellStart"/>
            <w:r w:rsidRPr="00076586">
              <w:rPr>
                <w:szCs w:val="20"/>
              </w:rPr>
              <w:t>i</w:t>
            </w:r>
            <w:proofErr w:type="spellEnd"/>
            <w:r w:rsidRPr="00076586">
              <w:rPr>
                <w:szCs w:val="20"/>
              </w:rPr>
              <w:t xml:space="preserve"> </w:t>
            </w:r>
            <w:proofErr w:type="spellStart"/>
            <w:r w:rsidRPr="00076586">
              <w:rPr>
                <w:szCs w:val="20"/>
              </w:rPr>
              <w:t>gcrích</w:t>
            </w:r>
            <w:proofErr w:type="spellEnd"/>
            <w:r w:rsidRPr="00076586">
              <w:rPr>
                <w:szCs w:val="20"/>
              </w:rPr>
              <w:t>.</w:t>
            </w:r>
          </w:p>
        </w:tc>
      </w:tr>
    </w:tbl>
    <w:p w14:paraId="04659049" w14:textId="77777777" w:rsidR="00A23989" w:rsidRDefault="00A23989">
      <w:pPr>
        <w:rPr>
          <w:bCs/>
          <w:i/>
          <w:iCs/>
          <w:sz w:val="18"/>
          <w:szCs w:val="18"/>
          <w:lang w:val="ga-IE"/>
        </w:rPr>
      </w:pPr>
    </w:p>
    <w:p w14:paraId="7B562965" w14:textId="77777777" w:rsidR="00A23989" w:rsidRDefault="00A23989" w:rsidP="00A23989">
      <w:pPr>
        <w:rPr>
          <w:i/>
          <w:iCs/>
          <w:sz w:val="18"/>
          <w:szCs w:val="18"/>
          <w:lang w:val="ga-IE" w:eastAsia="en-IE"/>
        </w:rPr>
      </w:pPr>
    </w:p>
    <w:p w14:paraId="475CF917" w14:textId="71C05A53" w:rsidR="00A23989" w:rsidRDefault="00A23989" w:rsidP="00A23989">
      <w:pPr>
        <w:rPr>
          <w:i/>
          <w:iCs/>
          <w:sz w:val="18"/>
          <w:szCs w:val="18"/>
          <w:lang w:val="ga-IE" w:eastAsia="en-IE"/>
        </w:rPr>
      </w:pPr>
      <w:r>
        <w:rPr>
          <w:i/>
          <w:iCs/>
          <w:sz w:val="18"/>
          <w:szCs w:val="18"/>
          <w:lang w:val="ga-IE" w:eastAsia="en-IE"/>
        </w:rPr>
        <w:t xml:space="preserve">Clóscríobh anseo </w:t>
      </w:r>
    </w:p>
    <w:p w14:paraId="55FAED10" w14:textId="77777777" w:rsidR="00A23989" w:rsidRDefault="00A23989" w:rsidP="00A23989">
      <w:pPr>
        <w:rPr>
          <w:i/>
          <w:iCs/>
          <w:sz w:val="18"/>
          <w:szCs w:val="18"/>
          <w:lang w:val="ga-IE" w:eastAsia="en-IE"/>
        </w:rPr>
      </w:pPr>
    </w:p>
    <w:p w14:paraId="2A9576FE" w14:textId="77777777" w:rsidR="00A23989" w:rsidRDefault="00A23989">
      <w:pPr>
        <w:rPr>
          <w:bCs/>
          <w:i/>
          <w:iCs/>
          <w:sz w:val="18"/>
          <w:szCs w:val="18"/>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A23989" w14:paraId="3FABB88F" w14:textId="77777777" w:rsidTr="00333B07">
        <w:tc>
          <w:tcPr>
            <w:tcW w:w="9016" w:type="dxa"/>
            <w:shd w:val="clear" w:color="auto" w:fill="DBE5F1" w:themeFill="accent1" w:themeFillTint="33"/>
          </w:tcPr>
          <w:p w14:paraId="6FDDAB40" w14:textId="77777777" w:rsidR="00A23989" w:rsidRPr="00A23989" w:rsidRDefault="00A23989" w:rsidP="00A23989">
            <w:pPr>
              <w:pStyle w:val="ListParagraph"/>
              <w:numPr>
                <w:ilvl w:val="0"/>
                <w:numId w:val="32"/>
              </w:numPr>
              <w:rPr>
                <w:b/>
                <w:bCs/>
              </w:rPr>
            </w:pPr>
            <w:proofErr w:type="spellStart"/>
            <w:r w:rsidRPr="00A23989">
              <w:rPr>
                <w:b/>
                <w:bCs/>
              </w:rPr>
              <w:t>Úsáid</w:t>
            </w:r>
            <w:proofErr w:type="spellEnd"/>
            <w:r w:rsidRPr="00A23989">
              <w:rPr>
                <w:b/>
                <w:bCs/>
              </w:rPr>
              <w:t xml:space="preserve"> </w:t>
            </w:r>
            <w:proofErr w:type="spellStart"/>
            <w:r w:rsidRPr="00A23989">
              <w:rPr>
                <w:b/>
                <w:bCs/>
              </w:rPr>
              <w:t>Intleachta</w:t>
            </w:r>
            <w:proofErr w:type="spellEnd"/>
            <w:r w:rsidRPr="00A23989">
              <w:rPr>
                <w:b/>
                <w:bCs/>
              </w:rPr>
              <w:t xml:space="preserve"> </w:t>
            </w:r>
            <w:proofErr w:type="spellStart"/>
            <w:r w:rsidRPr="00A23989">
              <w:rPr>
                <w:b/>
                <w:bCs/>
              </w:rPr>
              <w:t>Saorga</w:t>
            </w:r>
            <w:proofErr w:type="spellEnd"/>
            <w:r w:rsidRPr="00A23989">
              <w:rPr>
                <w:b/>
                <w:bCs/>
              </w:rPr>
              <w:t xml:space="preserve"> (AI) </w:t>
            </w:r>
            <w:proofErr w:type="spellStart"/>
            <w:r w:rsidRPr="00A23989">
              <w:rPr>
                <w:b/>
                <w:bCs/>
              </w:rPr>
              <w:t>i</w:t>
            </w:r>
            <w:proofErr w:type="spellEnd"/>
            <w:r w:rsidRPr="00A23989">
              <w:rPr>
                <w:b/>
                <w:bCs/>
              </w:rPr>
              <w:t xml:space="preserve"> </w:t>
            </w:r>
            <w:proofErr w:type="spellStart"/>
            <w:r w:rsidRPr="00A23989">
              <w:rPr>
                <w:b/>
                <w:bCs/>
              </w:rPr>
              <w:t>nIarratais</w:t>
            </w:r>
            <w:proofErr w:type="spellEnd"/>
            <w:r w:rsidRPr="00A23989">
              <w:rPr>
                <w:b/>
                <w:bCs/>
              </w:rPr>
              <w:t xml:space="preserve"> </w:t>
            </w:r>
            <w:proofErr w:type="spellStart"/>
            <w:r w:rsidRPr="00A23989">
              <w:rPr>
                <w:b/>
                <w:bCs/>
              </w:rPr>
              <w:t>ar</w:t>
            </w:r>
            <w:proofErr w:type="spellEnd"/>
            <w:r w:rsidRPr="00A23989">
              <w:rPr>
                <w:b/>
                <w:bCs/>
              </w:rPr>
              <w:t xml:space="preserve"> </w:t>
            </w:r>
            <w:proofErr w:type="spellStart"/>
            <w:r w:rsidRPr="00A23989">
              <w:rPr>
                <w:b/>
                <w:bCs/>
              </w:rPr>
              <w:t>Mhaoiniú</w:t>
            </w:r>
            <w:proofErr w:type="spellEnd"/>
            <w:r w:rsidRPr="00A23989">
              <w:rPr>
                <w:b/>
                <w:bCs/>
              </w:rPr>
              <w:t xml:space="preserve"> </w:t>
            </w:r>
            <w:r w:rsidRPr="00A23989">
              <w:rPr>
                <w:b/>
                <w:bCs/>
              </w:rPr>
              <w:br/>
            </w:r>
          </w:p>
          <w:p w14:paraId="25FFABAA" w14:textId="77777777" w:rsidR="00A23989" w:rsidRPr="00796A19" w:rsidRDefault="00A23989" w:rsidP="00333B07">
            <w:pPr>
              <w:spacing w:line="276" w:lineRule="auto"/>
              <w:rPr>
                <w:szCs w:val="20"/>
              </w:rPr>
            </w:pPr>
            <w:r w:rsidRPr="00796A19">
              <w:rPr>
                <w:szCs w:val="20"/>
              </w:rPr>
              <w:t xml:space="preserve">Chun </w:t>
            </w:r>
            <w:proofErr w:type="spellStart"/>
            <w:r w:rsidRPr="00796A19">
              <w:rPr>
                <w:szCs w:val="20"/>
              </w:rPr>
              <w:t>tuiscint</w:t>
            </w:r>
            <w:proofErr w:type="spellEnd"/>
            <w:r w:rsidRPr="00796A19">
              <w:rPr>
                <w:szCs w:val="20"/>
              </w:rPr>
              <w:t xml:space="preserve"> </w:t>
            </w:r>
            <w:proofErr w:type="spellStart"/>
            <w:r w:rsidRPr="00796A19">
              <w:rPr>
                <w:szCs w:val="20"/>
              </w:rPr>
              <w:t>níos</w:t>
            </w:r>
            <w:proofErr w:type="spellEnd"/>
            <w:r w:rsidRPr="00796A19">
              <w:rPr>
                <w:szCs w:val="20"/>
              </w:rPr>
              <w:t xml:space="preserve"> </w:t>
            </w:r>
            <w:proofErr w:type="spellStart"/>
            <w:r w:rsidRPr="00796A19">
              <w:rPr>
                <w:szCs w:val="20"/>
              </w:rPr>
              <w:t>fearr</w:t>
            </w:r>
            <w:proofErr w:type="spellEnd"/>
            <w:r w:rsidRPr="00796A19">
              <w:rPr>
                <w:szCs w:val="20"/>
              </w:rPr>
              <w:t xml:space="preserve"> a fháil </w:t>
            </w:r>
            <w:proofErr w:type="spellStart"/>
            <w:r w:rsidRPr="00796A19">
              <w:rPr>
                <w:szCs w:val="20"/>
              </w:rPr>
              <w:t>ar</w:t>
            </w:r>
            <w:proofErr w:type="spellEnd"/>
            <w:r w:rsidRPr="00796A19">
              <w:rPr>
                <w:szCs w:val="20"/>
              </w:rPr>
              <w:t xml:space="preserve"> an </w:t>
            </w:r>
            <w:proofErr w:type="spellStart"/>
            <w:r w:rsidRPr="00796A19">
              <w:rPr>
                <w:szCs w:val="20"/>
              </w:rPr>
              <w:t>gcaoi</w:t>
            </w:r>
            <w:proofErr w:type="spellEnd"/>
            <w:r w:rsidRPr="00796A19">
              <w:rPr>
                <w:szCs w:val="20"/>
              </w:rPr>
              <w:t xml:space="preserve"> a bhfuil </w:t>
            </w:r>
            <w:proofErr w:type="spellStart"/>
            <w:r w:rsidRPr="00796A19">
              <w:rPr>
                <w:szCs w:val="20"/>
              </w:rPr>
              <w:t>teicneolaíochtaí</w:t>
            </w:r>
            <w:proofErr w:type="spellEnd"/>
            <w:r w:rsidRPr="00796A19">
              <w:rPr>
                <w:szCs w:val="20"/>
              </w:rPr>
              <w:t xml:space="preserve"> atá ag </w:t>
            </w:r>
            <w:proofErr w:type="spellStart"/>
            <w:r w:rsidRPr="00796A19">
              <w:rPr>
                <w:szCs w:val="20"/>
              </w:rPr>
              <w:t>teacht</w:t>
            </w:r>
            <w:proofErr w:type="spellEnd"/>
            <w:r w:rsidRPr="00796A19">
              <w:rPr>
                <w:szCs w:val="20"/>
              </w:rPr>
              <w:t xml:space="preserve"> </w:t>
            </w:r>
            <w:proofErr w:type="spellStart"/>
            <w:r w:rsidRPr="00796A19">
              <w:rPr>
                <w:szCs w:val="20"/>
              </w:rPr>
              <w:t>chun</w:t>
            </w:r>
            <w:proofErr w:type="spellEnd"/>
            <w:r w:rsidRPr="00796A19">
              <w:rPr>
                <w:szCs w:val="20"/>
              </w:rPr>
              <w:t xml:space="preserve"> </w:t>
            </w:r>
            <w:proofErr w:type="spellStart"/>
            <w:r w:rsidRPr="00796A19">
              <w:rPr>
                <w:szCs w:val="20"/>
              </w:rPr>
              <w:t>cinn</w:t>
            </w:r>
            <w:proofErr w:type="spellEnd"/>
            <w:r w:rsidRPr="00796A19">
              <w:rPr>
                <w:szCs w:val="20"/>
              </w:rPr>
              <w:t xml:space="preserve"> á n-</w:t>
            </w:r>
            <w:proofErr w:type="spellStart"/>
            <w:r w:rsidRPr="00796A19">
              <w:rPr>
                <w:szCs w:val="20"/>
              </w:rPr>
              <w:t>úsáid</w:t>
            </w:r>
            <w:proofErr w:type="spellEnd"/>
            <w:r w:rsidRPr="00796A19">
              <w:rPr>
                <w:szCs w:val="20"/>
              </w:rPr>
              <w:t xml:space="preserve"> ag </w:t>
            </w:r>
            <w:proofErr w:type="spellStart"/>
            <w:r w:rsidRPr="00796A19">
              <w:rPr>
                <w:szCs w:val="20"/>
              </w:rPr>
              <w:t>léiritheoirí</w:t>
            </w:r>
            <w:proofErr w:type="spellEnd"/>
            <w:r w:rsidRPr="00796A19">
              <w:rPr>
                <w:szCs w:val="20"/>
              </w:rPr>
              <w:t xml:space="preserve"> </w:t>
            </w:r>
            <w:proofErr w:type="spellStart"/>
            <w:r w:rsidRPr="00796A19">
              <w:rPr>
                <w:szCs w:val="20"/>
              </w:rPr>
              <w:t>ábhair</w:t>
            </w:r>
            <w:proofErr w:type="spellEnd"/>
            <w:r w:rsidRPr="00796A19">
              <w:rPr>
                <w:szCs w:val="20"/>
              </w:rPr>
              <w:t xml:space="preserve">, </w:t>
            </w:r>
            <w:proofErr w:type="spellStart"/>
            <w:r w:rsidRPr="00796A19">
              <w:rPr>
                <w:szCs w:val="20"/>
              </w:rPr>
              <w:t>táimid</w:t>
            </w:r>
            <w:proofErr w:type="spellEnd"/>
            <w:r w:rsidRPr="00796A19">
              <w:rPr>
                <w:szCs w:val="20"/>
              </w:rPr>
              <w:t xml:space="preserve"> ag cur ceist </w:t>
            </w:r>
            <w:proofErr w:type="spellStart"/>
            <w:r w:rsidRPr="00796A19">
              <w:rPr>
                <w:szCs w:val="20"/>
              </w:rPr>
              <w:t>ar</w:t>
            </w:r>
            <w:proofErr w:type="spellEnd"/>
            <w:r w:rsidRPr="00796A19">
              <w:rPr>
                <w:szCs w:val="20"/>
              </w:rPr>
              <w:t xml:space="preserve"> </w:t>
            </w:r>
            <w:proofErr w:type="spellStart"/>
            <w:r w:rsidRPr="00796A19">
              <w:rPr>
                <w:szCs w:val="20"/>
              </w:rPr>
              <w:t>iarratasóirí</w:t>
            </w:r>
            <w:proofErr w:type="spellEnd"/>
            <w:r w:rsidRPr="00796A19">
              <w:rPr>
                <w:szCs w:val="20"/>
              </w:rPr>
              <w:t xml:space="preserve"> faoi </w:t>
            </w:r>
            <w:proofErr w:type="spellStart"/>
            <w:r w:rsidRPr="00796A19">
              <w:rPr>
                <w:szCs w:val="20"/>
              </w:rPr>
              <w:t>úsáid</w:t>
            </w:r>
            <w:proofErr w:type="spellEnd"/>
            <w:r w:rsidRPr="00796A19">
              <w:rPr>
                <w:szCs w:val="20"/>
              </w:rPr>
              <w:t xml:space="preserve"> </w:t>
            </w:r>
            <w:proofErr w:type="spellStart"/>
            <w:r w:rsidRPr="00796A19">
              <w:rPr>
                <w:szCs w:val="20"/>
              </w:rPr>
              <w:t>uirlisí</w:t>
            </w:r>
            <w:proofErr w:type="spellEnd"/>
            <w:r w:rsidRPr="00796A19">
              <w:rPr>
                <w:szCs w:val="20"/>
              </w:rPr>
              <w:t xml:space="preserve"> </w:t>
            </w:r>
            <w:proofErr w:type="spellStart"/>
            <w:r w:rsidRPr="00796A19">
              <w:rPr>
                <w:szCs w:val="20"/>
              </w:rPr>
              <w:t>intleachta</w:t>
            </w:r>
            <w:proofErr w:type="spellEnd"/>
            <w:r w:rsidRPr="00796A19">
              <w:rPr>
                <w:szCs w:val="20"/>
              </w:rPr>
              <w:t xml:space="preserve"> </w:t>
            </w:r>
            <w:proofErr w:type="spellStart"/>
            <w:r w:rsidRPr="00796A19">
              <w:rPr>
                <w:szCs w:val="20"/>
              </w:rPr>
              <w:t>saorga</w:t>
            </w:r>
            <w:proofErr w:type="spellEnd"/>
            <w:r w:rsidRPr="00796A19">
              <w:rPr>
                <w:szCs w:val="20"/>
              </w:rPr>
              <w:t xml:space="preserve"> (AI) </w:t>
            </w:r>
            <w:proofErr w:type="spellStart"/>
            <w:r w:rsidRPr="00796A19">
              <w:rPr>
                <w:szCs w:val="20"/>
              </w:rPr>
              <w:t>i</w:t>
            </w:r>
            <w:proofErr w:type="spellEnd"/>
            <w:r w:rsidRPr="00796A19">
              <w:rPr>
                <w:szCs w:val="20"/>
              </w:rPr>
              <w:t xml:space="preserve"> </w:t>
            </w:r>
            <w:proofErr w:type="spellStart"/>
            <w:r w:rsidRPr="00796A19">
              <w:rPr>
                <w:szCs w:val="20"/>
              </w:rPr>
              <w:t>bhforbairt</w:t>
            </w:r>
            <w:proofErr w:type="spellEnd"/>
            <w:r w:rsidRPr="00796A19">
              <w:rPr>
                <w:szCs w:val="20"/>
              </w:rPr>
              <w:t xml:space="preserve"> a </w:t>
            </w:r>
            <w:proofErr w:type="spellStart"/>
            <w:r w:rsidRPr="00796A19">
              <w:rPr>
                <w:szCs w:val="20"/>
              </w:rPr>
              <w:t>gcuid</w:t>
            </w:r>
            <w:proofErr w:type="spellEnd"/>
            <w:r w:rsidRPr="00796A19">
              <w:rPr>
                <w:szCs w:val="20"/>
              </w:rPr>
              <w:t xml:space="preserve"> </w:t>
            </w:r>
            <w:proofErr w:type="spellStart"/>
            <w:r w:rsidRPr="00796A19">
              <w:rPr>
                <w:szCs w:val="20"/>
              </w:rPr>
              <w:t>smaointe</w:t>
            </w:r>
            <w:proofErr w:type="spellEnd"/>
            <w:r w:rsidRPr="00796A19">
              <w:rPr>
                <w:szCs w:val="20"/>
              </w:rPr>
              <w:t xml:space="preserve"> </w:t>
            </w:r>
            <w:proofErr w:type="spellStart"/>
            <w:r w:rsidRPr="00796A19">
              <w:rPr>
                <w:szCs w:val="20"/>
              </w:rPr>
              <w:t>tionscadail</w:t>
            </w:r>
            <w:proofErr w:type="spellEnd"/>
            <w:r w:rsidRPr="00796A19">
              <w:rPr>
                <w:szCs w:val="20"/>
              </w:rPr>
              <w:t xml:space="preserve"> nó </w:t>
            </w:r>
            <w:proofErr w:type="spellStart"/>
            <w:r w:rsidRPr="00796A19">
              <w:rPr>
                <w:szCs w:val="20"/>
              </w:rPr>
              <w:t>i</w:t>
            </w:r>
            <w:proofErr w:type="spellEnd"/>
            <w:r w:rsidRPr="00796A19">
              <w:rPr>
                <w:szCs w:val="20"/>
              </w:rPr>
              <w:t xml:space="preserve"> </w:t>
            </w:r>
            <w:proofErr w:type="spellStart"/>
            <w:r w:rsidRPr="00796A19">
              <w:rPr>
                <w:szCs w:val="20"/>
              </w:rPr>
              <w:t>réiteach</w:t>
            </w:r>
            <w:proofErr w:type="spellEnd"/>
            <w:r w:rsidRPr="00796A19">
              <w:rPr>
                <w:szCs w:val="20"/>
              </w:rPr>
              <w:t xml:space="preserve"> a n-</w:t>
            </w:r>
            <w:proofErr w:type="spellStart"/>
            <w:r w:rsidRPr="00796A19">
              <w:rPr>
                <w:szCs w:val="20"/>
              </w:rPr>
              <w:t>iarratas</w:t>
            </w:r>
            <w:proofErr w:type="spellEnd"/>
            <w:r w:rsidRPr="00796A19">
              <w:rPr>
                <w:szCs w:val="20"/>
              </w:rPr>
              <w:t xml:space="preserve"> </w:t>
            </w:r>
            <w:proofErr w:type="spellStart"/>
            <w:r w:rsidRPr="00796A19">
              <w:rPr>
                <w:szCs w:val="20"/>
              </w:rPr>
              <w:t>ar</w:t>
            </w:r>
            <w:proofErr w:type="spellEnd"/>
            <w:r w:rsidRPr="00796A19">
              <w:rPr>
                <w:szCs w:val="20"/>
              </w:rPr>
              <w:t xml:space="preserve"> </w:t>
            </w:r>
            <w:proofErr w:type="spellStart"/>
            <w:r w:rsidRPr="00796A19">
              <w:rPr>
                <w:szCs w:val="20"/>
              </w:rPr>
              <w:t>mhaoiniú</w:t>
            </w:r>
            <w:proofErr w:type="spellEnd"/>
            <w:r w:rsidRPr="00796A19">
              <w:rPr>
                <w:szCs w:val="20"/>
              </w:rPr>
              <w:t>.</w:t>
            </w:r>
          </w:p>
          <w:p w14:paraId="5C696482" w14:textId="77777777" w:rsidR="00A23989" w:rsidRPr="00796A19" w:rsidRDefault="00A23989" w:rsidP="00333B07">
            <w:pPr>
              <w:spacing w:line="276" w:lineRule="auto"/>
              <w:rPr>
                <w:szCs w:val="20"/>
              </w:rPr>
            </w:pPr>
            <w:proofErr w:type="spellStart"/>
            <w:r w:rsidRPr="00796A19">
              <w:rPr>
                <w:szCs w:val="20"/>
              </w:rPr>
              <w:t>Tabhair</w:t>
            </w:r>
            <w:proofErr w:type="spellEnd"/>
            <w:r w:rsidRPr="00796A19">
              <w:rPr>
                <w:szCs w:val="20"/>
              </w:rPr>
              <w:t xml:space="preserve"> faoi </w:t>
            </w:r>
            <w:proofErr w:type="spellStart"/>
            <w:r w:rsidRPr="00796A19">
              <w:rPr>
                <w:szCs w:val="20"/>
              </w:rPr>
              <w:t>deara</w:t>
            </w:r>
            <w:proofErr w:type="spellEnd"/>
            <w:r w:rsidRPr="00796A19">
              <w:rPr>
                <w:szCs w:val="20"/>
              </w:rPr>
              <w:t xml:space="preserve"> le do </w:t>
            </w:r>
            <w:proofErr w:type="spellStart"/>
            <w:r w:rsidRPr="00796A19">
              <w:rPr>
                <w:szCs w:val="20"/>
              </w:rPr>
              <w:t>thoil</w:t>
            </w:r>
            <w:proofErr w:type="spellEnd"/>
            <w:r w:rsidRPr="00796A19">
              <w:rPr>
                <w:szCs w:val="20"/>
              </w:rPr>
              <w:t xml:space="preserve"> nach mbeidh </w:t>
            </w:r>
            <w:proofErr w:type="spellStart"/>
            <w:r w:rsidRPr="00796A19">
              <w:rPr>
                <w:szCs w:val="20"/>
              </w:rPr>
              <w:t>aon</w:t>
            </w:r>
            <w:proofErr w:type="spellEnd"/>
            <w:r w:rsidRPr="00796A19">
              <w:rPr>
                <w:szCs w:val="20"/>
              </w:rPr>
              <w:t xml:space="preserve"> </w:t>
            </w:r>
            <w:proofErr w:type="spellStart"/>
            <w:r w:rsidRPr="00796A19">
              <w:rPr>
                <w:szCs w:val="20"/>
              </w:rPr>
              <w:t>tionchar</w:t>
            </w:r>
            <w:proofErr w:type="spellEnd"/>
            <w:r w:rsidRPr="00796A19">
              <w:rPr>
                <w:szCs w:val="20"/>
              </w:rPr>
              <w:t xml:space="preserve"> ag an </w:t>
            </w:r>
            <w:proofErr w:type="spellStart"/>
            <w:r w:rsidRPr="00796A19">
              <w:rPr>
                <w:szCs w:val="20"/>
              </w:rPr>
              <w:t>eolas</w:t>
            </w:r>
            <w:proofErr w:type="spellEnd"/>
            <w:r w:rsidRPr="00796A19">
              <w:rPr>
                <w:szCs w:val="20"/>
              </w:rPr>
              <w:t xml:space="preserve"> </w:t>
            </w:r>
            <w:proofErr w:type="spellStart"/>
            <w:r w:rsidRPr="00796A19">
              <w:rPr>
                <w:szCs w:val="20"/>
              </w:rPr>
              <w:t>seo</w:t>
            </w:r>
            <w:proofErr w:type="spellEnd"/>
            <w:r w:rsidRPr="00796A19">
              <w:rPr>
                <w:szCs w:val="20"/>
              </w:rPr>
              <w:t xml:space="preserve"> </w:t>
            </w:r>
            <w:proofErr w:type="spellStart"/>
            <w:r w:rsidRPr="00796A19">
              <w:rPr>
                <w:szCs w:val="20"/>
              </w:rPr>
              <w:t>ar</w:t>
            </w:r>
            <w:proofErr w:type="spellEnd"/>
            <w:r w:rsidRPr="00796A19">
              <w:rPr>
                <w:szCs w:val="20"/>
              </w:rPr>
              <w:t xml:space="preserve"> </w:t>
            </w:r>
            <w:proofErr w:type="spellStart"/>
            <w:r w:rsidRPr="00796A19">
              <w:rPr>
                <w:szCs w:val="20"/>
              </w:rPr>
              <w:t>mheasúnú</w:t>
            </w:r>
            <w:proofErr w:type="spellEnd"/>
            <w:r w:rsidRPr="00796A19">
              <w:rPr>
                <w:szCs w:val="20"/>
              </w:rPr>
              <w:t xml:space="preserve"> </w:t>
            </w:r>
            <w:proofErr w:type="spellStart"/>
            <w:r w:rsidRPr="00796A19">
              <w:rPr>
                <w:szCs w:val="20"/>
              </w:rPr>
              <w:t>d’iarratais</w:t>
            </w:r>
            <w:proofErr w:type="spellEnd"/>
            <w:r w:rsidRPr="00796A19">
              <w:rPr>
                <w:szCs w:val="20"/>
              </w:rPr>
              <w:t xml:space="preserve"> </w:t>
            </w:r>
            <w:proofErr w:type="spellStart"/>
            <w:r w:rsidRPr="00796A19">
              <w:rPr>
                <w:szCs w:val="20"/>
              </w:rPr>
              <w:t>sa</w:t>
            </w:r>
            <w:proofErr w:type="spellEnd"/>
            <w:r w:rsidRPr="00796A19">
              <w:rPr>
                <w:szCs w:val="20"/>
              </w:rPr>
              <w:t xml:space="preserve"> </w:t>
            </w:r>
            <w:proofErr w:type="spellStart"/>
            <w:r w:rsidRPr="00796A19">
              <w:rPr>
                <w:szCs w:val="20"/>
              </w:rPr>
              <w:t>bhabhta</w:t>
            </w:r>
            <w:proofErr w:type="spellEnd"/>
            <w:r w:rsidRPr="00796A19">
              <w:rPr>
                <w:szCs w:val="20"/>
              </w:rPr>
              <w:t xml:space="preserve"> </w:t>
            </w:r>
            <w:proofErr w:type="spellStart"/>
            <w:r w:rsidRPr="00796A19">
              <w:rPr>
                <w:szCs w:val="20"/>
              </w:rPr>
              <w:t>seo</w:t>
            </w:r>
            <w:proofErr w:type="spellEnd"/>
            <w:r w:rsidRPr="00796A19">
              <w:rPr>
                <w:szCs w:val="20"/>
              </w:rPr>
              <w:t>.</w:t>
            </w:r>
          </w:p>
          <w:p w14:paraId="5241C191" w14:textId="77777777" w:rsidR="00A23989" w:rsidRPr="008E5BCF" w:rsidRDefault="00A23989" w:rsidP="00333B07">
            <w:pPr>
              <w:rPr>
                <w:bCs/>
                <w:szCs w:val="20"/>
                <w:lang w:val="ga-IE"/>
              </w:rPr>
            </w:pPr>
          </w:p>
        </w:tc>
      </w:tr>
    </w:tbl>
    <w:p w14:paraId="41DBB059" w14:textId="77777777" w:rsidR="00A23989" w:rsidRDefault="00A23989" w:rsidP="00A23989">
      <w:pPr>
        <w:rPr>
          <w:i/>
          <w:iCs/>
          <w:sz w:val="18"/>
          <w:szCs w:val="18"/>
          <w:lang w:val="ga-IE" w:eastAsia="en-IE"/>
        </w:rPr>
      </w:pPr>
    </w:p>
    <w:p w14:paraId="0D0FEA91" w14:textId="77777777" w:rsidR="00A23989" w:rsidRPr="00A23989" w:rsidRDefault="00A23989" w:rsidP="00A23989">
      <w:pPr>
        <w:rPr>
          <w:b/>
          <w:bCs/>
          <w:i/>
          <w:iCs/>
          <w:szCs w:val="20"/>
          <w:lang w:val="ga-IE"/>
        </w:rPr>
      </w:pPr>
      <w:r w:rsidRPr="00A23989">
        <w:rPr>
          <w:b/>
          <w:bCs/>
          <w:i/>
          <w:iCs/>
          <w:szCs w:val="20"/>
          <w:lang w:val="ga-IE"/>
        </w:rPr>
        <w:t>Úsáid AI i bhForbairt Tionscadail</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204"/>
      </w:tblGrid>
      <w:tr w:rsidR="00A23989" w:rsidRPr="00A23989" w14:paraId="649F77E4" w14:textId="77777777" w:rsidTr="00A23989">
        <w:trPr>
          <w:trHeight w:val="30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0C777593" w14:textId="77777777" w:rsidR="00A23989" w:rsidRPr="00A23989" w:rsidRDefault="00A23989" w:rsidP="00A23989">
            <w:pPr>
              <w:spacing w:line="276" w:lineRule="auto"/>
              <w:rPr>
                <w:lang w:val="ga-IE"/>
              </w:rPr>
            </w:pPr>
            <w:r w:rsidRPr="00A23989">
              <w:rPr>
                <w:lang w:val="ga-IE"/>
              </w:rPr>
              <w:t>Ar úsáid tú aon uirlisí intleachta saorga (AI) chun cabhrú le giniúint, forbairt nó leasú do smaoineamh tionscadail?</w:t>
            </w:r>
          </w:p>
        </w:tc>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5DE63C2D" w14:textId="77777777" w:rsidR="00A23989" w:rsidRPr="00A23989" w:rsidRDefault="00A23989" w:rsidP="00A23989">
            <w:pPr>
              <w:spacing w:line="276" w:lineRule="auto"/>
              <w:rPr>
                <w:lang w:val="ga-IE"/>
              </w:rPr>
            </w:pPr>
            <w:r w:rsidRPr="00A23989">
              <w:rPr>
                <w:lang w:val="ga-IE"/>
              </w:rPr>
              <w:t>D’úsáid / Níor Úsáid  </w:t>
            </w:r>
          </w:p>
        </w:tc>
      </w:tr>
      <w:tr w:rsidR="00A23989" w:rsidRPr="00A23989" w14:paraId="0A8615DE" w14:textId="77777777" w:rsidTr="00A23989">
        <w:trPr>
          <w:trHeight w:val="30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54C75518" w14:textId="77777777" w:rsidR="00A23989" w:rsidRPr="00A23989" w:rsidRDefault="00A23989" w:rsidP="00A23989">
            <w:pPr>
              <w:spacing w:line="276" w:lineRule="auto"/>
              <w:rPr>
                <w:lang w:val="ga-IE"/>
              </w:rPr>
            </w:pPr>
            <w:r w:rsidRPr="00A23989">
              <w:rPr>
                <w:lang w:val="ga-IE"/>
              </w:rPr>
              <w:t>Más ea, luaigh na huirlisí a úsáideadh le do thoil agus mínigh conas a chuidigh siad le cruthú do choincheapa:</w:t>
            </w:r>
          </w:p>
        </w:tc>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7E186FCD" w14:textId="77777777" w:rsidR="00A23989" w:rsidRPr="00A23989" w:rsidRDefault="00A23989" w:rsidP="00A23989">
            <w:pPr>
              <w:spacing w:line="276" w:lineRule="auto"/>
              <w:rPr>
                <w:lang w:val="ga-IE"/>
              </w:rPr>
            </w:pPr>
            <w:r w:rsidRPr="00A23989">
              <w:rPr>
                <w:lang w:val="ga-IE"/>
              </w:rPr>
              <w:t xml:space="preserve">Freagra </w:t>
            </w:r>
          </w:p>
        </w:tc>
      </w:tr>
      <w:tr w:rsidR="00A23989" w:rsidRPr="00A23989" w14:paraId="2E52A373" w14:textId="77777777" w:rsidTr="00A23989">
        <w:trPr>
          <w:trHeight w:val="300"/>
        </w:trPr>
        <w:tc>
          <w:tcPr>
            <w:tcW w:w="6796" w:type="dxa"/>
            <w:tcBorders>
              <w:top w:val="single" w:sz="6" w:space="0" w:color="auto"/>
              <w:left w:val="single" w:sz="6" w:space="0" w:color="auto"/>
              <w:bottom w:val="single" w:sz="6" w:space="0" w:color="auto"/>
              <w:right w:val="single" w:sz="6" w:space="0" w:color="auto"/>
            </w:tcBorders>
            <w:shd w:val="clear" w:color="auto" w:fill="auto"/>
          </w:tcPr>
          <w:p w14:paraId="5501AC01" w14:textId="77777777" w:rsidR="00A23989" w:rsidRPr="00A23989" w:rsidRDefault="00A23989" w:rsidP="00A23989">
            <w:pPr>
              <w:spacing w:line="276" w:lineRule="auto"/>
              <w:rPr>
                <w:lang w:val="ga-IE"/>
              </w:rPr>
            </w:pPr>
            <w:r w:rsidRPr="00A23989">
              <w:rPr>
                <w:lang w:val="ga-IE"/>
              </w:rPr>
              <w:t>Ar úsáid tú aon uirlisí intleachta saorga (AI) chun cabhrú le scríobh, eagarthóireacht nó formáidiú na hiarratais mhaoinithe seo?</w:t>
            </w:r>
          </w:p>
        </w:tc>
        <w:tc>
          <w:tcPr>
            <w:tcW w:w="2204" w:type="dxa"/>
            <w:tcBorders>
              <w:top w:val="single" w:sz="6" w:space="0" w:color="auto"/>
              <w:left w:val="single" w:sz="6" w:space="0" w:color="auto"/>
              <w:bottom w:val="single" w:sz="6" w:space="0" w:color="auto"/>
              <w:right w:val="single" w:sz="6" w:space="0" w:color="auto"/>
            </w:tcBorders>
            <w:shd w:val="clear" w:color="auto" w:fill="auto"/>
          </w:tcPr>
          <w:p w14:paraId="3C3091B5" w14:textId="77777777" w:rsidR="00A23989" w:rsidRPr="00A23989" w:rsidRDefault="00A23989" w:rsidP="00A23989">
            <w:pPr>
              <w:spacing w:line="276" w:lineRule="auto"/>
              <w:rPr>
                <w:lang w:val="ga-IE"/>
              </w:rPr>
            </w:pPr>
            <w:r w:rsidRPr="00A23989">
              <w:rPr>
                <w:lang w:val="ga-IE"/>
              </w:rPr>
              <w:t>D’úsáid / Níor Úsáid  </w:t>
            </w:r>
          </w:p>
        </w:tc>
      </w:tr>
      <w:tr w:rsidR="00A23989" w:rsidRPr="00A23989" w14:paraId="34B4140E" w14:textId="77777777" w:rsidTr="00A23989">
        <w:trPr>
          <w:trHeight w:val="300"/>
        </w:trPr>
        <w:tc>
          <w:tcPr>
            <w:tcW w:w="6796" w:type="dxa"/>
            <w:tcBorders>
              <w:top w:val="single" w:sz="6" w:space="0" w:color="auto"/>
              <w:left w:val="single" w:sz="6" w:space="0" w:color="auto"/>
              <w:bottom w:val="single" w:sz="6" w:space="0" w:color="auto"/>
              <w:right w:val="single" w:sz="6" w:space="0" w:color="auto"/>
            </w:tcBorders>
            <w:shd w:val="clear" w:color="auto" w:fill="auto"/>
          </w:tcPr>
          <w:p w14:paraId="33552C53" w14:textId="77777777" w:rsidR="00A23989" w:rsidRPr="00A23989" w:rsidRDefault="00A23989" w:rsidP="00A23989">
            <w:pPr>
              <w:spacing w:line="276" w:lineRule="auto"/>
              <w:rPr>
                <w:lang w:val="ga-IE"/>
              </w:rPr>
            </w:pPr>
            <w:r w:rsidRPr="00A23989">
              <w:rPr>
                <w:lang w:val="ga-IE"/>
              </w:rPr>
              <w:t>Más ea, luaigh le do thoil na huirlisí a úsáideadh agus mínigh conas a chuidigh siad le forbairt do chur isteach.</w:t>
            </w:r>
          </w:p>
        </w:tc>
        <w:tc>
          <w:tcPr>
            <w:tcW w:w="2204" w:type="dxa"/>
            <w:tcBorders>
              <w:top w:val="single" w:sz="6" w:space="0" w:color="auto"/>
              <w:left w:val="single" w:sz="6" w:space="0" w:color="auto"/>
              <w:bottom w:val="single" w:sz="6" w:space="0" w:color="auto"/>
              <w:right w:val="single" w:sz="6" w:space="0" w:color="auto"/>
            </w:tcBorders>
            <w:shd w:val="clear" w:color="auto" w:fill="auto"/>
          </w:tcPr>
          <w:p w14:paraId="659232CF" w14:textId="77777777" w:rsidR="00A23989" w:rsidRPr="00A23989" w:rsidRDefault="00A23989" w:rsidP="00A23989">
            <w:pPr>
              <w:spacing w:line="276" w:lineRule="auto"/>
              <w:rPr>
                <w:lang w:val="ga-IE"/>
              </w:rPr>
            </w:pPr>
            <w:r w:rsidRPr="00A23989">
              <w:rPr>
                <w:lang w:val="ga-IE"/>
              </w:rPr>
              <w:t xml:space="preserve">Freagra </w:t>
            </w:r>
          </w:p>
        </w:tc>
      </w:tr>
    </w:tbl>
    <w:p w14:paraId="7BF6BE0A" w14:textId="48A514BD" w:rsidR="00507A9C" w:rsidRPr="00A23989" w:rsidRDefault="00507A9C">
      <w:pPr>
        <w:rPr>
          <w:bCs/>
          <w:i/>
          <w:iCs/>
          <w:sz w:val="18"/>
          <w:szCs w:val="18"/>
          <w:lang w:val="ga-IE"/>
        </w:rPr>
      </w:pPr>
      <w:r w:rsidRPr="00A23989">
        <w:rPr>
          <w:bCs/>
          <w:i/>
          <w:iCs/>
          <w:sz w:val="18"/>
          <w:szCs w:val="18"/>
          <w:lang w:val="ga-IE"/>
        </w:rPr>
        <w:br w:type="page"/>
      </w:r>
    </w:p>
    <w:p w14:paraId="7BC4F6CB" w14:textId="54526716" w:rsidR="00700598" w:rsidRPr="00DB6A67" w:rsidRDefault="00DB6A67" w:rsidP="00A23989">
      <w:pPr>
        <w:pStyle w:val="Heading23"/>
        <w:rPr>
          <w:rStyle w:val="Heading2Char"/>
          <w:b/>
          <w:bCs w:val="0"/>
        </w:rPr>
      </w:pPr>
      <w:bookmarkStart w:id="5" w:name="_Toc194907557"/>
      <w:r>
        <w:rPr>
          <w:rStyle w:val="Heading2Char"/>
          <w:b/>
          <w:bCs w:val="0"/>
        </w:rPr>
        <w:t xml:space="preserve">2. </w:t>
      </w:r>
      <w:proofErr w:type="spellStart"/>
      <w:r w:rsidR="00A23989" w:rsidRPr="00DB6A67">
        <w:rPr>
          <w:rStyle w:val="Heading2Char"/>
          <w:b/>
          <w:bCs w:val="0"/>
        </w:rPr>
        <w:t>Teimpléad</w:t>
      </w:r>
      <w:proofErr w:type="spellEnd"/>
      <w:r w:rsidR="00A23989" w:rsidRPr="00DB6A67">
        <w:rPr>
          <w:rStyle w:val="Heading2Char"/>
          <w:b/>
          <w:bCs w:val="0"/>
        </w:rPr>
        <w:t xml:space="preserve"> </w:t>
      </w:r>
      <w:proofErr w:type="spellStart"/>
      <w:r w:rsidR="00A23989" w:rsidRPr="00DB6A67">
        <w:rPr>
          <w:rStyle w:val="Heading2Char"/>
          <w:b/>
          <w:bCs w:val="0"/>
        </w:rPr>
        <w:t>Buiséid</w:t>
      </w:r>
      <w:bookmarkEnd w:id="5"/>
      <w:proofErr w:type="spellEnd"/>
      <w:r w:rsidR="00A23989" w:rsidRPr="00DB6A67">
        <w:rPr>
          <w:rStyle w:val="Heading2Char"/>
          <w:b/>
          <w:bCs w:val="0"/>
        </w:rPr>
        <w:t xml:space="preserve"> </w:t>
      </w:r>
    </w:p>
    <w:p w14:paraId="7F735201" w14:textId="77777777" w:rsidR="00A23989" w:rsidRPr="00A23989" w:rsidRDefault="00A23989" w:rsidP="00A23989"/>
    <w:p w14:paraId="4BDAB365" w14:textId="77777777" w:rsidR="004C679F" w:rsidRDefault="004C679F" w:rsidP="004C679F">
      <w:pPr>
        <w:jc w:val="center"/>
        <w:rPr>
          <w:b/>
          <w:szCs w:val="20"/>
          <w:lang w:val="ga-IE"/>
        </w:rPr>
      </w:pPr>
    </w:p>
    <w:p w14:paraId="5822682F" w14:textId="77777777" w:rsidR="00A23989" w:rsidRDefault="00A23989" w:rsidP="00A23989">
      <w:pPr>
        <w:rPr>
          <w:bCs/>
          <w:szCs w:val="20"/>
          <w:lang w:val="ga-IE"/>
        </w:rPr>
      </w:pPr>
      <w:r w:rsidRPr="001E1FDC">
        <w:rPr>
          <w:bCs/>
          <w:szCs w:val="20"/>
        </w:rPr>
        <w:t xml:space="preserve">Tá sé </w:t>
      </w:r>
      <w:proofErr w:type="spellStart"/>
      <w:r w:rsidRPr="001E1FDC">
        <w:rPr>
          <w:bCs/>
          <w:szCs w:val="20"/>
        </w:rPr>
        <w:t>seo</w:t>
      </w:r>
      <w:proofErr w:type="spellEnd"/>
      <w:r w:rsidRPr="001E1FDC">
        <w:rPr>
          <w:bCs/>
          <w:szCs w:val="20"/>
        </w:rPr>
        <w:t xml:space="preserve"> </w:t>
      </w:r>
      <w:proofErr w:type="spellStart"/>
      <w:r w:rsidRPr="001E1FDC">
        <w:rPr>
          <w:bCs/>
          <w:szCs w:val="20"/>
        </w:rPr>
        <w:t>éigeantach</w:t>
      </w:r>
      <w:proofErr w:type="spellEnd"/>
      <w:r>
        <w:rPr>
          <w:bCs/>
          <w:szCs w:val="20"/>
          <w:lang w:val="ga-IE"/>
        </w:rPr>
        <w:t xml:space="preserve">. </w:t>
      </w:r>
      <w:r w:rsidRPr="00C154D2">
        <w:rPr>
          <w:bCs/>
          <w:szCs w:val="20"/>
          <w:lang w:val="ga-IE"/>
        </w:rPr>
        <w:t>Féadfaidh iarratasóirí úsáid a bhaint as</w:t>
      </w:r>
      <w:r>
        <w:rPr>
          <w:bCs/>
          <w:szCs w:val="20"/>
          <w:lang w:val="ga-IE"/>
        </w:rPr>
        <w:t xml:space="preserve"> </w:t>
      </w:r>
      <w:r w:rsidRPr="001E1FDC">
        <w:rPr>
          <w:b/>
          <w:szCs w:val="20"/>
          <w:lang w:val="ga-IE"/>
        </w:rPr>
        <w:t>ceachtar acu seo</w:t>
      </w:r>
      <w:r w:rsidRPr="00C154D2">
        <w:rPr>
          <w:bCs/>
          <w:szCs w:val="20"/>
          <w:lang w:val="ga-IE"/>
        </w:rPr>
        <w:t>:</w:t>
      </w:r>
    </w:p>
    <w:p w14:paraId="3B03A75F" w14:textId="77777777" w:rsidR="00A23989" w:rsidRDefault="00A23989" w:rsidP="00A23989">
      <w:pPr>
        <w:rPr>
          <w:bCs/>
          <w:szCs w:val="20"/>
          <w:lang w:val="ga-IE"/>
        </w:rPr>
      </w:pPr>
    </w:p>
    <w:p w14:paraId="1638A841" w14:textId="77777777" w:rsidR="00A23989" w:rsidRDefault="00A23989" w:rsidP="00A23989">
      <w:pPr>
        <w:pStyle w:val="ListParagraph"/>
        <w:numPr>
          <w:ilvl w:val="0"/>
          <w:numId w:val="30"/>
        </w:numPr>
        <w:rPr>
          <w:bCs/>
          <w:szCs w:val="20"/>
          <w:lang w:val="ga-IE"/>
        </w:rPr>
      </w:pPr>
      <w:r w:rsidRPr="00F03550">
        <w:rPr>
          <w:bCs/>
          <w:szCs w:val="20"/>
          <w:lang w:val="ga-IE"/>
        </w:rPr>
        <w:t xml:space="preserve">An teimpléad buiséid thíos sa doiciméad Word seo. </w:t>
      </w:r>
    </w:p>
    <w:p w14:paraId="169B76B2" w14:textId="77777777" w:rsidR="00A23989" w:rsidRPr="00F03550" w:rsidRDefault="00A23989" w:rsidP="00A23989">
      <w:pPr>
        <w:pStyle w:val="ListParagraph"/>
        <w:rPr>
          <w:bCs/>
          <w:szCs w:val="20"/>
          <w:lang w:val="ga-IE"/>
        </w:rPr>
      </w:pPr>
      <w:r w:rsidRPr="00F03550">
        <w:rPr>
          <w:bCs/>
          <w:szCs w:val="20"/>
          <w:lang w:val="ga-IE"/>
        </w:rPr>
        <w:t>nó</w:t>
      </w:r>
    </w:p>
    <w:p w14:paraId="65253D2A" w14:textId="77777777" w:rsidR="00A23989" w:rsidRDefault="00A23989" w:rsidP="00A23989">
      <w:pPr>
        <w:pStyle w:val="ListParagraph"/>
        <w:numPr>
          <w:ilvl w:val="0"/>
          <w:numId w:val="30"/>
        </w:numPr>
        <w:rPr>
          <w:bCs/>
          <w:szCs w:val="20"/>
          <w:lang w:val="ga-IE"/>
        </w:rPr>
      </w:pPr>
      <w:r w:rsidRPr="00F03550">
        <w:rPr>
          <w:bCs/>
          <w:szCs w:val="20"/>
          <w:lang w:val="ga-IE"/>
        </w:rPr>
        <w:t xml:space="preserve">Leagan Excel. Tá sé ar fáil le </w:t>
      </w:r>
      <w:proofErr w:type="spellStart"/>
      <w:r w:rsidRPr="00F03550">
        <w:rPr>
          <w:bCs/>
          <w:szCs w:val="20"/>
          <w:lang w:val="ga-IE"/>
        </w:rPr>
        <w:t>híoslódáil</w:t>
      </w:r>
      <w:proofErr w:type="spellEnd"/>
      <w:r w:rsidRPr="00F03550">
        <w:rPr>
          <w:bCs/>
          <w:szCs w:val="20"/>
          <w:lang w:val="ga-IE"/>
        </w:rPr>
        <w:t xml:space="preserve"> [</w:t>
      </w:r>
      <w:hyperlink r:id="rId23" w:history="1">
        <w:r w:rsidRPr="00B7361A">
          <w:rPr>
            <w:rStyle w:val="Hyperlink"/>
            <w:bCs/>
            <w:szCs w:val="20"/>
            <w:lang w:val="ga-IE"/>
          </w:rPr>
          <w:t>anseo</w:t>
        </w:r>
      </w:hyperlink>
      <w:r w:rsidRPr="00F03550">
        <w:rPr>
          <w:bCs/>
          <w:szCs w:val="20"/>
          <w:lang w:val="ga-IE"/>
        </w:rPr>
        <w:t xml:space="preserve">]. </w:t>
      </w:r>
      <w:r>
        <w:rPr>
          <w:bCs/>
          <w:szCs w:val="20"/>
          <w:lang w:val="ga-IE"/>
        </w:rPr>
        <w:t xml:space="preserve">Má tá tú ag baint úsáid as </w:t>
      </w:r>
      <w:r w:rsidRPr="00F03550">
        <w:rPr>
          <w:bCs/>
          <w:szCs w:val="20"/>
          <w:lang w:val="ga-IE"/>
        </w:rPr>
        <w:t xml:space="preserve">an </w:t>
      </w:r>
      <w:r>
        <w:rPr>
          <w:bCs/>
          <w:szCs w:val="20"/>
          <w:lang w:val="ga-IE"/>
        </w:rPr>
        <w:t>t</w:t>
      </w:r>
      <w:r w:rsidRPr="00F03550">
        <w:rPr>
          <w:bCs/>
          <w:szCs w:val="20"/>
          <w:lang w:val="ga-IE"/>
        </w:rPr>
        <w:t>eimpléad</w:t>
      </w:r>
      <w:r>
        <w:rPr>
          <w:bCs/>
          <w:szCs w:val="20"/>
          <w:lang w:val="ga-IE"/>
        </w:rPr>
        <w:t xml:space="preserve"> Excel</w:t>
      </w:r>
      <w:r w:rsidRPr="00F03550">
        <w:rPr>
          <w:bCs/>
          <w:szCs w:val="20"/>
          <w:lang w:val="ga-IE"/>
        </w:rPr>
        <w:t xml:space="preserve"> agus </w:t>
      </w:r>
      <w:r>
        <w:rPr>
          <w:bCs/>
          <w:szCs w:val="20"/>
          <w:lang w:val="ga-IE"/>
        </w:rPr>
        <w:t xml:space="preserve">is féidir é </w:t>
      </w:r>
      <w:proofErr w:type="spellStart"/>
      <w:r>
        <w:rPr>
          <w:bCs/>
          <w:szCs w:val="20"/>
        </w:rPr>
        <w:t>u</w:t>
      </w:r>
      <w:r w:rsidRPr="002E0E5D">
        <w:rPr>
          <w:bCs/>
          <w:szCs w:val="20"/>
        </w:rPr>
        <w:t>aslódáil</w:t>
      </w:r>
      <w:proofErr w:type="spellEnd"/>
      <w:r w:rsidRPr="002E0E5D">
        <w:rPr>
          <w:bCs/>
          <w:szCs w:val="20"/>
        </w:rPr>
        <w:t xml:space="preserve"> an </w:t>
      </w:r>
      <w:proofErr w:type="spellStart"/>
      <w:r w:rsidRPr="002E0E5D">
        <w:rPr>
          <w:bCs/>
          <w:szCs w:val="20"/>
        </w:rPr>
        <w:t>cháipéis</w:t>
      </w:r>
      <w:proofErr w:type="spellEnd"/>
      <w:r w:rsidRPr="002E0E5D">
        <w:rPr>
          <w:bCs/>
          <w:szCs w:val="20"/>
        </w:rPr>
        <w:t xml:space="preserve"> </w:t>
      </w:r>
      <w:proofErr w:type="spellStart"/>
      <w:r w:rsidRPr="002E0E5D">
        <w:rPr>
          <w:bCs/>
          <w:szCs w:val="20"/>
        </w:rPr>
        <w:t>seo</w:t>
      </w:r>
      <w:proofErr w:type="spellEnd"/>
      <w:r w:rsidRPr="002E0E5D">
        <w:rPr>
          <w:bCs/>
          <w:szCs w:val="20"/>
        </w:rPr>
        <w:t xml:space="preserve"> mar </w:t>
      </w:r>
      <w:proofErr w:type="spellStart"/>
      <w:r w:rsidRPr="002E0E5D">
        <w:rPr>
          <w:bCs/>
          <w:szCs w:val="20"/>
        </w:rPr>
        <w:t>cheangaltán</w:t>
      </w:r>
      <w:proofErr w:type="spellEnd"/>
      <w:r w:rsidRPr="002E0E5D">
        <w:rPr>
          <w:bCs/>
          <w:szCs w:val="20"/>
        </w:rPr>
        <w:t xml:space="preserve"> </w:t>
      </w:r>
      <w:proofErr w:type="spellStart"/>
      <w:r w:rsidRPr="002E0E5D">
        <w:rPr>
          <w:bCs/>
          <w:szCs w:val="20"/>
        </w:rPr>
        <w:t>ar</w:t>
      </w:r>
      <w:proofErr w:type="spellEnd"/>
      <w:r w:rsidRPr="002E0E5D">
        <w:rPr>
          <w:bCs/>
          <w:szCs w:val="20"/>
        </w:rPr>
        <w:t xml:space="preserve"> </w:t>
      </w:r>
      <w:proofErr w:type="spellStart"/>
      <w:r w:rsidRPr="002E0E5D">
        <w:rPr>
          <w:bCs/>
          <w:szCs w:val="20"/>
        </w:rPr>
        <w:t>leith</w:t>
      </w:r>
      <w:proofErr w:type="spellEnd"/>
      <w:r w:rsidRPr="002E0E5D">
        <w:rPr>
          <w:bCs/>
          <w:szCs w:val="20"/>
        </w:rPr>
        <w:t xml:space="preserve"> le do </w:t>
      </w:r>
      <w:proofErr w:type="spellStart"/>
      <w:r w:rsidRPr="002E0E5D">
        <w:rPr>
          <w:bCs/>
          <w:szCs w:val="20"/>
        </w:rPr>
        <w:t>thaifead</w:t>
      </w:r>
      <w:proofErr w:type="spellEnd"/>
      <w:r w:rsidRPr="002E0E5D">
        <w:rPr>
          <w:bCs/>
          <w:szCs w:val="20"/>
        </w:rPr>
        <w:t xml:space="preserve"> </w:t>
      </w:r>
      <w:proofErr w:type="spellStart"/>
      <w:r w:rsidRPr="002E0E5D">
        <w:rPr>
          <w:bCs/>
          <w:szCs w:val="20"/>
        </w:rPr>
        <w:t>iarratais</w:t>
      </w:r>
      <w:proofErr w:type="spellEnd"/>
      <w:r w:rsidRPr="002E0E5D">
        <w:rPr>
          <w:bCs/>
          <w:szCs w:val="20"/>
        </w:rPr>
        <w:t xml:space="preserve"> </w:t>
      </w:r>
      <w:proofErr w:type="spellStart"/>
      <w:r w:rsidRPr="002E0E5D">
        <w:rPr>
          <w:bCs/>
          <w:szCs w:val="20"/>
        </w:rPr>
        <w:t>ar</w:t>
      </w:r>
      <w:proofErr w:type="spellEnd"/>
      <w:r w:rsidRPr="002E0E5D">
        <w:rPr>
          <w:bCs/>
          <w:szCs w:val="20"/>
        </w:rPr>
        <w:t xml:space="preserve"> </w:t>
      </w:r>
      <w:proofErr w:type="spellStart"/>
      <w:r w:rsidRPr="002E0E5D">
        <w:rPr>
          <w:bCs/>
          <w:szCs w:val="20"/>
        </w:rPr>
        <w:t>cnamonline</w:t>
      </w:r>
      <w:proofErr w:type="spellEnd"/>
      <w:r w:rsidRPr="002E0E5D">
        <w:rPr>
          <w:bCs/>
          <w:szCs w:val="20"/>
        </w:rPr>
        <w:t>.</w:t>
      </w:r>
    </w:p>
    <w:p w14:paraId="6952E442" w14:textId="77777777" w:rsidR="00A23989" w:rsidRPr="00D77653" w:rsidRDefault="00A23989" w:rsidP="004C679F">
      <w:pPr>
        <w:jc w:val="center"/>
        <w:rPr>
          <w:b/>
          <w:szCs w:val="20"/>
          <w:lang w:val="ga-IE"/>
        </w:rPr>
      </w:pPr>
    </w:p>
    <w:tbl>
      <w:tblPr>
        <w:tblW w:w="10916" w:type="dxa"/>
        <w:tblInd w:w="-851" w:type="dxa"/>
        <w:tblLook w:val="04A0" w:firstRow="1" w:lastRow="0" w:firstColumn="1" w:lastColumn="0" w:noHBand="0" w:noVBand="1"/>
      </w:tblPr>
      <w:tblGrid>
        <w:gridCol w:w="960"/>
        <w:gridCol w:w="960"/>
        <w:gridCol w:w="2064"/>
        <w:gridCol w:w="816"/>
        <w:gridCol w:w="587"/>
        <w:gridCol w:w="960"/>
        <w:gridCol w:w="7"/>
        <w:gridCol w:w="928"/>
        <w:gridCol w:w="7"/>
        <w:gridCol w:w="18"/>
        <w:gridCol w:w="7"/>
        <w:gridCol w:w="953"/>
        <w:gridCol w:w="291"/>
        <w:gridCol w:w="7"/>
        <w:gridCol w:w="2351"/>
      </w:tblGrid>
      <w:tr w:rsidR="00F03550" w:rsidRPr="00D77653" w14:paraId="74C6B37F" w14:textId="6FF3AA05" w:rsidTr="00EE2B1A">
        <w:trPr>
          <w:trHeight w:val="270"/>
        </w:trPr>
        <w:tc>
          <w:tcPr>
            <w:tcW w:w="4800" w:type="dxa"/>
            <w:gridSpan w:val="4"/>
            <w:tcBorders>
              <w:top w:val="nil"/>
              <w:left w:val="nil"/>
              <w:bottom w:val="nil"/>
              <w:right w:val="nil"/>
            </w:tcBorders>
            <w:shd w:val="clear" w:color="auto" w:fill="auto"/>
            <w:noWrap/>
            <w:vAlign w:val="bottom"/>
          </w:tcPr>
          <w:p w14:paraId="2020FD3D" w14:textId="77777777" w:rsidR="00F03550" w:rsidRPr="00D77653" w:rsidRDefault="00F03550" w:rsidP="00333B07">
            <w:pPr>
              <w:spacing w:line="240" w:lineRule="auto"/>
              <w:rPr>
                <w:b/>
                <w:bCs/>
                <w:color w:val="FF0000"/>
                <w:szCs w:val="20"/>
                <w:lang w:val="ga-IE" w:eastAsia="en-IE"/>
              </w:rPr>
            </w:pPr>
          </w:p>
        </w:tc>
        <w:tc>
          <w:tcPr>
            <w:tcW w:w="587" w:type="dxa"/>
            <w:tcBorders>
              <w:top w:val="nil"/>
              <w:left w:val="nil"/>
              <w:bottom w:val="nil"/>
              <w:right w:val="nil"/>
            </w:tcBorders>
            <w:shd w:val="clear" w:color="auto" w:fill="auto"/>
            <w:noWrap/>
            <w:vAlign w:val="bottom"/>
          </w:tcPr>
          <w:p w14:paraId="2C9FD4F1" w14:textId="77777777" w:rsidR="00F03550" w:rsidRPr="00D77653" w:rsidRDefault="00F03550" w:rsidP="00333B07">
            <w:pPr>
              <w:spacing w:line="240" w:lineRule="auto"/>
              <w:rPr>
                <w:szCs w:val="20"/>
                <w:lang w:val="ga-IE" w:eastAsia="en-IE"/>
              </w:rPr>
            </w:pPr>
          </w:p>
        </w:tc>
        <w:tc>
          <w:tcPr>
            <w:tcW w:w="960" w:type="dxa"/>
            <w:tcBorders>
              <w:top w:val="nil"/>
              <w:left w:val="nil"/>
              <w:bottom w:val="nil"/>
              <w:right w:val="nil"/>
            </w:tcBorders>
            <w:shd w:val="clear" w:color="auto" w:fill="auto"/>
            <w:noWrap/>
            <w:vAlign w:val="bottom"/>
          </w:tcPr>
          <w:p w14:paraId="0AB8FBD8" w14:textId="77777777" w:rsidR="00F03550" w:rsidRPr="00D77653" w:rsidRDefault="00F03550" w:rsidP="00333B07">
            <w:pPr>
              <w:spacing w:line="240" w:lineRule="auto"/>
              <w:rPr>
                <w:szCs w:val="20"/>
                <w:lang w:val="ga-IE" w:eastAsia="en-IE"/>
              </w:rPr>
            </w:pPr>
          </w:p>
        </w:tc>
        <w:tc>
          <w:tcPr>
            <w:tcW w:w="960" w:type="dxa"/>
            <w:gridSpan w:val="4"/>
            <w:tcBorders>
              <w:top w:val="nil"/>
              <w:left w:val="nil"/>
              <w:bottom w:val="nil"/>
              <w:right w:val="nil"/>
            </w:tcBorders>
            <w:shd w:val="clear" w:color="auto" w:fill="auto"/>
            <w:noWrap/>
            <w:vAlign w:val="bottom"/>
          </w:tcPr>
          <w:p w14:paraId="75A23C39" w14:textId="77777777" w:rsidR="00F03550" w:rsidRPr="00D77653" w:rsidRDefault="00F03550" w:rsidP="00333B07">
            <w:pPr>
              <w:spacing w:line="240" w:lineRule="auto"/>
              <w:rPr>
                <w:szCs w:val="20"/>
                <w:lang w:val="ga-IE" w:eastAsia="en-IE"/>
              </w:rPr>
            </w:pPr>
          </w:p>
        </w:tc>
        <w:tc>
          <w:tcPr>
            <w:tcW w:w="960" w:type="dxa"/>
            <w:gridSpan w:val="2"/>
            <w:tcBorders>
              <w:top w:val="nil"/>
              <w:left w:val="nil"/>
              <w:bottom w:val="nil"/>
              <w:right w:val="nil"/>
            </w:tcBorders>
            <w:shd w:val="clear" w:color="auto" w:fill="auto"/>
            <w:noWrap/>
            <w:vAlign w:val="bottom"/>
          </w:tcPr>
          <w:p w14:paraId="6BED3DBB" w14:textId="77777777" w:rsidR="00F03550" w:rsidRPr="00D77653" w:rsidRDefault="00F03550" w:rsidP="00333B07">
            <w:pPr>
              <w:spacing w:line="240" w:lineRule="auto"/>
              <w:rPr>
                <w:szCs w:val="20"/>
                <w:lang w:val="ga-IE" w:eastAsia="en-IE"/>
              </w:rPr>
            </w:pPr>
          </w:p>
        </w:tc>
        <w:tc>
          <w:tcPr>
            <w:tcW w:w="291" w:type="dxa"/>
            <w:tcBorders>
              <w:top w:val="nil"/>
              <w:left w:val="nil"/>
              <w:bottom w:val="nil"/>
              <w:right w:val="nil"/>
            </w:tcBorders>
            <w:shd w:val="clear" w:color="auto" w:fill="auto"/>
            <w:noWrap/>
            <w:vAlign w:val="bottom"/>
          </w:tcPr>
          <w:p w14:paraId="076625D9" w14:textId="77777777" w:rsidR="00F03550" w:rsidRPr="00D77653" w:rsidRDefault="00F03550" w:rsidP="00333B07">
            <w:pPr>
              <w:spacing w:line="240" w:lineRule="auto"/>
              <w:rPr>
                <w:szCs w:val="20"/>
                <w:lang w:val="ga-IE" w:eastAsia="en-IE"/>
              </w:rPr>
            </w:pPr>
          </w:p>
        </w:tc>
        <w:tc>
          <w:tcPr>
            <w:tcW w:w="2358" w:type="dxa"/>
            <w:gridSpan w:val="2"/>
            <w:tcBorders>
              <w:top w:val="nil"/>
              <w:left w:val="nil"/>
              <w:bottom w:val="nil"/>
              <w:right w:val="nil"/>
            </w:tcBorders>
          </w:tcPr>
          <w:p w14:paraId="71CE6DC9" w14:textId="77777777" w:rsidR="00F03550" w:rsidRPr="00D77653" w:rsidRDefault="00F03550" w:rsidP="00333B07">
            <w:pPr>
              <w:spacing w:line="240" w:lineRule="auto"/>
              <w:rPr>
                <w:szCs w:val="20"/>
                <w:lang w:val="ga-IE" w:eastAsia="en-IE"/>
              </w:rPr>
            </w:pPr>
          </w:p>
        </w:tc>
      </w:tr>
      <w:tr w:rsidR="00F03550" w:rsidRPr="00D77653" w14:paraId="7D3AE2D2" w14:textId="3EB560B6" w:rsidTr="00EE2B1A">
        <w:trPr>
          <w:trHeight w:val="270"/>
        </w:trPr>
        <w:tc>
          <w:tcPr>
            <w:tcW w:w="1920" w:type="dxa"/>
            <w:gridSpan w:val="2"/>
            <w:tcBorders>
              <w:top w:val="nil"/>
              <w:left w:val="nil"/>
              <w:bottom w:val="nil"/>
              <w:right w:val="nil"/>
            </w:tcBorders>
            <w:shd w:val="clear" w:color="auto" w:fill="auto"/>
            <w:vAlign w:val="bottom"/>
          </w:tcPr>
          <w:p w14:paraId="05E0FBC9" w14:textId="77777777" w:rsidR="00F03550" w:rsidRPr="00D77653" w:rsidRDefault="00F03550" w:rsidP="00333B07">
            <w:pPr>
              <w:spacing w:line="240" w:lineRule="auto"/>
              <w:rPr>
                <w:szCs w:val="20"/>
                <w:lang w:val="ga-IE" w:eastAsia="en-IE"/>
              </w:rPr>
            </w:pPr>
          </w:p>
        </w:tc>
        <w:tc>
          <w:tcPr>
            <w:tcW w:w="2880" w:type="dxa"/>
            <w:gridSpan w:val="2"/>
            <w:tcBorders>
              <w:top w:val="nil"/>
              <w:left w:val="nil"/>
              <w:bottom w:val="single" w:sz="8" w:space="0" w:color="auto"/>
              <w:right w:val="single" w:sz="8" w:space="0" w:color="000000"/>
            </w:tcBorders>
            <w:shd w:val="clear" w:color="auto" w:fill="auto"/>
            <w:noWrap/>
            <w:vAlign w:val="bottom"/>
          </w:tcPr>
          <w:p w14:paraId="2328102F"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2514" w:type="dxa"/>
            <w:gridSpan w:val="7"/>
            <w:tcBorders>
              <w:top w:val="single" w:sz="8" w:space="0" w:color="auto"/>
              <w:left w:val="nil"/>
              <w:bottom w:val="single" w:sz="8" w:space="0" w:color="auto"/>
              <w:right w:val="single" w:sz="8" w:space="0" w:color="000000"/>
            </w:tcBorders>
            <w:shd w:val="clear" w:color="auto" w:fill="auto"/>
            <w:noWrap/>
            <w:vAlign w:val="bottom"/>
          </w:tcPr>
          <w:p w14:paraId="53019D76" w14:textId="77777777" w:rsidR="00F03550" w:rsidRPr="00D77653" w:rsidRDefault="00F03550" w:rsidP="00333B07">
            <w:pPr>
              <w:spacing w:line="240" w:lineRule="auto"/>
              <w:jc w:val="center"/>
              <w:rPr>
                <w:szCs w:val="20"/>
                <w:lang w:val="ga-IE" w:eastAsia="en-IE"/>
              </w:rPr>
            </w:pPr>
            <w:r w:rsidRPr="00D77653">
              <w:rPr>
                <w:szCs w:val="20"/>
                <w:lang w:val="ga-IE" w:eastAsia="en-IE"/>
              </w:rPr>
              <w:t>Líon na Laethanta</w:t>
            </w:r>
          </w:p>
        </w:tc>
        <w:tc>
          <w:tcPr>
            <w:tcW w:w="1251" w:type="dxa"/>
            <w:gridSpan w:val="3"/>
            <w:tcBorders>
              <w:top w:val="nil"/>
              <w:left w:val="nil"/>
              <w:bottom w:val="nil"/>
              <w:right w:val="nil"/>
            </w:tcBorders>
            <w:shd w:val="clear" w:color="auto" w:fill="auto"/>
            <w:vAlign w:val="bottom"/>
          </w:tcPr>
          <w:p w14:paraId="00028F2A"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2351" w:type="dxa"/>
            <w:tcBorders>
              <w:top w:val="nil"/>
              <w:left w:val="nil"/>
              <w:bottom w:val="nil"/>
              <w:right w:val="nil"/>
            </w:tcBorders>
          </w:tcPr>
          <w:p w14:paraId="4F4C0C3E" w14:textId="77777777" w:rsidR="00F03550" w:rsidRPr="00D77653" w:rsidRDefault="00F03550" w:rsidP="00333B07">
            <w:pPr>
              <w:spacing w:line="240" w:lineRule="auto"/>
              <w:rPr>
                <w:szCs w:val="20"/>
                <w:lang w:val="ga-IE" w:eastAsia="en-IE"/>
              </w:rPr>
            </w:pPr>
          </w:p>
        </w:tc>
      </w:tr>
      <w:tr w:rsidR="00F03550" w:rsidRPr="00D77653" w14:paraId="3AE982EC" w14:textId="527304A3" w:rsidTr="00EE2B1A">
        <w:trPr>
          <w:trHeight w:val="270"/>
        </w:trPr>
        <w:tc>
          <w:tcPr>
            <w:tcW w:w="1920" w:type="dxa"/>
            <w:gridSpan w:val="2"/>
            <w:tcBorders>
              <w:top w:val="nil"/>
              <w:left w:val="nil"/>
              <w:bottom w:val="nil"/>
              <w:right w:val="single" w:sz="8" w:space="0" w:color="000000"/>
            </w:tcBorders>
            <w:shd w:val="clear" w:color="auto" w:fill="auto"/>
            <w:vAlign w:val="bottom"/>
          </w:tcPr>
          <w:p w14:paraId="571C84B4" w14:textId="77777777" w:rsidR="00F03550" w:rsidRPr="00D77653" w:rsidRDefault="00F03550" w:rsidP="00333B07">
            <w:pPr>
              <w:spacing w:line="240" w:lineRule="auto"/>
              <w:rPr>
                <w:szCs w:val="20"/>
                <w:lang w:val="ga-IE" w:eastAsia="en-IE"/>
              </w:rPr>
            </w:pP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tcPr>
          <w:p w14:paraId="7C1BE31A" w14:textId="77777777" w:rsidR="00F03550" w:rsidRPr="00D77653" w:rsidRDefault="00F03550" w:rsidP="00333B07">
            <w:pPr>
              <w:spacing w:line="240" w:lineRule="auto"/>
              <w:rPr>
                <w:szCs w:val="20"/>
                <w:lang w:val="ga-IE" w:eastAsia="en-IE"/>
              </w:rPr>
            </w:pPr>
            <w:proofErr w:type="spellStart"/>
            <w:r w:rsidRPr="00D77653">
              <w:rPr>
                <w:szCs w:val="20"/>
                <w:lang w:val="ga-IE" w:eastAsia="en-IE"/>
              </w:rPr>
              <w:t>Réamhléiriúchán</w:t>
            </w:r>
            <w:proofErr w:type="spellEnd"/>
          </w:p>
        </w:tc>
        <w:tc>
          <w:tcPr>
            <w:tcW w:w="2514" w:type="dxa"/>
            <w:gridSpan w:val="7"/>
            <w:tcBorders>
              <w:top w:val="single" w:sz="8" w:space="0" w:color="auto"/>
              <w:left w:val="nil"/>
              <w:bottom w:val="single" w:sz="8" w:space="0" w:color="auto"/>
              <w:right w:val="single" w:sz="8" w:space="0" w:color="000000"/>
            </w:tcBorders>
            <w:shd w:val="clear" w:color="auto" w:fill="auto"/>
            <w:noWrap/>
            <w:vAlign w:val="bottom"/>
          </w:tcPr>
          <w:p w14:paraId="54E443FF"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1251" w:type="dxa"/>
            <w:gridSpan w:val="3"/>
            <w:tcBorders>
              <w:top w:val="nil"/>
              <w:left w:val="nil"/>
              <w:bottom w:val="nil"/>
              <w:right w:val="nil"/>
            </w:tcBorders>
            <w:shd w:val="clear" w:color="auto" w:fill="auto"/>
            <w:vAlign w:val="bottom"/>
          </w:tcPr>
          <w:p w14:paraId="541168AC"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2351" w:type="dxa"/>
            <w:tcBorders>
              <w:top w:val="nil"/>
              <w:left w:val="nil"/>
              <w:bottom w:val="nil"/>
              <w:right w:val="nil"/>
            </w:tcBorders>
          </w:tcPr>
          <w:p w14:paraId="2185D13C" w14:textId="77777777" w:rsidR="00F03550" w:rsidRPr="00D77653" w:rsidRDefault="00F03550" w:rsidP="00333B07">
            <w:pPr>
              <w:spacing w:line="240" w:lineRule="auto"/>
              <w:rPr>
                <w:szCs w:val="20"/>
                <w:lang w:val="ga-IE" w:eastAsia="en-IE"/>
              </w:rPr>
            </w:pPr>
          </w:p>
        </w:tc>
      </w:tr>
      <w:tr w:rsidR="00F03550" w:rsidRPr="00D77653" w14:paraId="314745A2" w14:textId="1CB38EE5" w:rsidTr="00EE2B1A">
        <w:trPr>
          <w:trHeight w:val="270"/>
        </w:trPr>
        <w:tc>
          <w:tcPr>
            <w:tcW w:w="1920" w:type="dxa"/>
            <w:gridSpan w:val="2"/>
            <w:tcBorders>
              <w:top w:val="nil"/>
              <w:left w:val="nil"/>
              <w:bottom w:val="nil"/>
              <w:right w:val="single" w:sz="8" w:space="0" w:color="000000"/>
            </w:tcBorders>
            <w:shd w:val="clear" w:color="auto" w:fill="auto"/>
            <w:vAlign w:val="bottom"/>
          </w:tcPr>
          <w:p w14:paraId="2B507BEA" w14:textId="77777777" w:rsidR="00F03550" w:rsidRPr="00D77653" w:rsidRDefault="00F03550" w:rsidP="00333B07">
            <w:pPr>
              <w:spacing w:line="240" w:lineRule="auto"/>
              <w:rPr>
                <w:szCs w:val="20"/>
                <w:lang w:val="ga-IE" w:eastAsia="en-IE"/>
              </w:rPr>
            </w:pP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tcPr>
          <w:p w14:paraId="49AE943A" w14:textId="77777777" w:rsidR="00F03550" w:rsidRPr="00D77653" w:rsidRDefault="00F03550" w:rsidP="00333B07">
            <w:pPr>
              <w:spacing w:line="240" w:lineRule="auto"/>
              <w:rPr>
                <w:szCs w:val="20"/>
                <w:lang w:val="ga-IE" w:eastAsia="en-IE"/>
              </w:rPr>
            </w:pPr>
            <w:r w:rsidRPr="00D77653">
              <w:rPr>
                <w:szCs w:val="20"/>
                <w:lang w:val="ga-IE" w:eastAsia="en-IE"/>
              </w:rPr>
              <w:t>Léiriúchán</w:t>
            </w:r>
          </w:p>
        </w:tc>
        <w:tc>
          <w:tcPr>
            <w:tcW w:w="2514" w:type="dxa"/>
            <w:gridSpan w:val="7"/>
            <w:tcBorders>
              <w:top w:val="single" w:sz="8" w:space="0" w:color="auto"/>
              <w:left w:val="nil"/>
              <w:bottom w:val="single" w:sz="8" w:space="0" w:color="auto"/>
              <w:right w:val="single" w:sz="8" w:space="0" w:color="000000"/>
            </w:tcBorders>
            <w:shd w:val="clear" w:color="auto" w:fill="auto"/>
            <w:noWrap/>
            <w:vAlign w:val="bottom"/>
          </w:tcPr>
          <w:p w14:paraId="49795534"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1251" w:type="dxa"/>
            <w:gridSpan w:val="3"/>
            <w:tcBorders>
              <w:top w:val="nil"/>
              <w:left w:val="nil"/>
              <w:bottom w:val="nil"/>
              <w:right w:val="nil"/>
            </w:tcBorders>
            <w:shd w:val="clear" w:color="auto" w:fill="auto"/>
            <w:vAlign w:val="bottom"/>
          </w:tcPr>
          <w:p w14:paraId="4EC68774"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2351" w:type="dxa"/>
            <w:tcBorders>
              <w:top w:val="nil"/>
              <w:left w:val="nil"/>
              <w:bottom w:val="nil"/>
              <w:right w:val="nil"/>
            </w:tcBorders>
          </w:tcPr>
          <w:p w14:paraId="2F7DAC5A" w14:textId="77777777" w:rsidR="00F03550" w:rsidRPr="00D77653" w:rsidRDefault="00F03550" w:rsidP="00333B07">
            <w:pPr>
              <w:spacing w:line="240" w:lineRule="auto"/>
              <w:rPr>
                <w:szCs w:val="20"/>
                <w:lang w:val="ga-IE" w:eastAsia="en-IE"/>
              </w:rPr>
            </w:pPr>
          </w:p>
        </w:tc>
      </w:tr>
      <w:tr w:rsidR="00F03550" w:rsidRPr="00D77653" w14:paraId="36E24B10" w14:textId="6DC1C8CB" w:rsidTr="00EE2B1A">
        <w:trPr>
          <w:trHeight w:val="270"/>
        </w:trPr>
        <w:tc>
          <w:tcPr>
            <w:tcW w:w="1920" w:type="dxa"/>
            <w:gridSpan w:val="2"/>
            <w:tcBorders>
              <w:top w:val="nil"/>
              <w:left w:val="nil"/>
              <w:bottom w:val="single" w:sz="8" w:space="0" w:color="auto"/>
              <w:right w:val="single" w:sz="8" w:space="0" w:color="000000"/>
            </w:tcBorders>
            <w:shd w:val="clear" w:color="auto" w:fill="auto"/>
            <w:vAlign w:val="bottom"/>
          </w:tcPr>
          <w:p w14:paraId="16471F30"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tcPr>
          <w:p w14:paraId="418424EB" w14:textId="77777777" w:rsidR="00F03550" w:rsidRPr="00D77653" w:rsidRDefault="00F03550" w:rsidP="00333B07">
            <w:pPr>
              <w:spacing w:line="240" w:lineRule="auto"/>
              <w:rPr>
                <w:szCs w:val="20"/>
                <w:lang w:val="ga-IE" w:eastAsia="en-IE"/>
              </w:rPr>
            </w:pPr>
            <w:r w:rsidRPr="00D77653">
              <w:rPr>
                <w:szCs w:val="20"/>
                <w:lang w:val="ga-IE" w:eastAsia="en-IE"/>
              </w:rPr>
              <w:t>Iar-Léiriúchán</w:t>
            </w:r>
          </w:p>
        </w:tc>
        <w:tc>
          <w:tcPr>
            <w:tcW w:w="2514" w:type="dxa"/>
            <w:gridSpan w:val="7"/>
            <w:tcBorders>
              <w:top w:val="single" w:sz="8" w:space="0" w:color="auto"/>
              <w:left w:val="nil"/>
              <w:bottom w:val="single" w:sz="8" w:space="0" w:color="auto"/>
              <w:right w:val="single" w:sz="8" w:space="0" w:color="000000"/>
            </w:tcBorders>
            <w:shd w:val="clear" w:color="auto" w:fill="auto"/>
            <w:noWrap/>
            <w:vAlign w:val="bottom"/>
          </w:tcPr>
          <w:p w14:paraId="058912DB" w14:textId="77777777" w:rsidR="00F03550" w:rsidRPr="00D77653" w:rsidRDefault="00F03550" w:rsidP="00333B07">
            <w:pPr>
              <w:spacing w:line="240" w:lineRule="auto"/>
              <w:rPr>
                <w:szCs w:val="20"/>
                <w:lang w:val="ga-IE" w:eastAsia="en-IE"/>
              </w:rPr>
            </w:pPr>
            <w:r w:rsidRPr="00D77653">
              <w:rPr>
                <w:szCs w:val="20"/>
                <w:lang w:val="ga-IE" w:eastAsia="en-IE"/>
              </w:rPr>
              <w:t> </w:t>
            </w:r>
          </w:p>
        </w:tc>
        <w:tc>
          <w:tcPr>
            <w:tcW w:w="1251" w:type="dxa"/>
            <w:gridSpan w:val="3"/>
            <w:tcBorders>
              <w:top w:val="nil"/>
              <w:left w:val="nil"/>
              <w:bottom w:val="single" w:sz="8" w:space="0" w:color="auto"/>
              <w:right w:val="nil"/>
            </w:tcBorders>
            <w:shd w:val="clear" w:color="auto" w:fill="auto"/>
            <w:vAlign w:val="bottom"/>
          </w:tcPr>
          <w:p w14:paraId="76A519F9" w14:textId="2D8E0B54" w:rsidR="00A23989" w:rsidRPr="00D77653" w:rsidRDefault="00F03550" w:rsidP="00333B07">
            <w:pPr>
              <w:spacing w:line="240" w:lineRule="auto"/>
              <w:rPr>
                <w:szCs w:val="20"/>
                <w:lang w:val="ga-IE" w:eastAsia="en-IE"/>
              </w:rPr>
            </w:pPr>
            <w:r w:rsidRPr="00D77653">
              <w:rPr>
                <w:szCs w:val="20"/>
                <w:lang w:val="ga-IE" w:eastAsia="en-IE"/>
              </w:rPr>
              <w:t> </w:t>
            </w:r>
          </w:p>
        </w:tc>
        <w:tc>
          <w:tcPr>
            <w:tcW w:w="2351" w:type="dxa"/>
            <w:tcBorders>
              <w:top w:val="nil"/>
              <w:left w:val="nil"/>
              <w:bottom w:val="single" w:sz="8" w:space="0" w:color="auto"/>
              <w:right w:val="nil"/>
            </w:tcBorders>
          </w:tcPr>
          <w:p w14:paraId="3E410364" w14:textId="77777777" w:rsidR="00F03550" w:rsidRPr="00D77653" w:rsidRDefault="00F03550" w:rsidP="00333B07">
            <w:pPr>
              <w:spacing w:line="240" w:lineRule="auto"/>
              <w:rPr>
                <w:szCs w:val="20"/>
                <w:lang w:val="ga-IE" w:eastAsia="en-IE"/>
              </w:rPr>
            </w:pPr>
          </w:p>
        </w:tc>
      </w:tr>
      <w:tr w:rsidR="00F03550" w:rsidRPr="00D77653" w14:paraId="4D164C61" w14:textId="3DFD0E51" w:rsidTr="00EE2B1A">
        <w:trPr>
          <w:trHeight w:val="270"/>
        </w:trPr>
        <w:tc>
          <w:tcPr>
            <w:tcW w:w="8565" w:type="dxa"/>
            <w:gridSpan w:val="14"/>
            <w:tcBorders>
              <w:top w:val="single" w:sz="8" w:space="0" w:color="auto"/>
              <w:left w:val="single" w:sz="8" w:space="0" w:color="auto"/>
              <w:bottom w:val="single" w:sz="8" w:space="0" w:color="auto"/>
              <w:right w:val="single" w:sz="8" w:space="0" w:color="000000"/>
            </w:tcBorders>
            <w:shd w:val="clear" w:color="000000" w:fill="000000"/>
            <w:noWrap/>
          </w:tcPr>
          <w:p w14:paraId="226663FB" w14:textId="77777777" w:rsidR="00F03550" w:rsidRPr="00D77653" w:rsidRDefault="00F03550" w:rsidP="00333B07">
            <w:pPr>
              <w:spacing w:line="240" w:lineRule="auto"/>
              <w:ind w:firstLineChars="100" w:firstLine="200"/>
              <w:rPr>
                <w:b/>
                <w:bCs/>
                <w:szCs w:val="20"/>
                <w:lang w:val="ga-IE" w:eastAsia="en-IE"/>
              </w:rPr>
            </w:pPr>
            <w:r w:rsidRPr="00D77653">
              <w:rPr>
                <w:b/>
                <w:bCs/>
                <w:szCs w:val="20"/>
                <w:lang w:val="ga-IE" w:eastAsia="en-IE"/>
              </w:rPr>
              <w:t>Buiséad Incháilithe</w:t>
            </w:r>
          </w:p>
        </w:tc>
        <w:tc>
          <w:tcPr>
            <w:tcW w:w="2351" w:type="dxa"/>
            <w:tcBorders>
              <w:top w:val="single" w:sz="8" w:space="0" w:color="auto"/>
              <w:left w:val="single" w:sz="8" w:space="0" w:color="auto"/>
              <w:bottom w:val="single" w:sz="8" w:space="0" w:color="auto"/>
              <w:right w:val="single" w:sz="8" w:space="0" w:color="000000"/>
            </w:tcBorders>
            <w:shd w:val="clear" w:color="000000" w:fill="000000"/>
          </w:tcPr>
          <w:p w14:paraId="301B10F1" w14:textId="77777777" w:rsidR="00F03550" w:rsidRPr="00D77653" w:rsidRDefault="00F03550" w:rsidP="00333B07">
            <w:pPr>
              <w:spacing w:line="240" w:lineRule="auto"/>
              <w:ind w:firstLineChars="100" w:firstLine="200"/>
              <w:rPr>
                <w:b/>
                <w:bCs/>
                <w:szCs w:val="20"/>
                <w:lang w:val="ga-IE" w:eastAsia="en-IE"/>
              </w:rPr>
            </w:pPr>
          </w:p>
        </w:tc>
      </w:tr>
      <w:tr w:rsidR="003271C9" w:rsidRPr="00D77653" w14:paraId="6B3CC36C" w14:textId="189005A5" w:rsidTr="00EE2B1A">
        <w:trPr>
          <w:trHeight w:val="270"/>
        </w:trPr>
        <w:tc>
          <w:tcPr>
            <w:tcW w:w="960" w:type="dxa"/>
            <w:tcBorders>
              <w:top w:val="nil"/>
              <w:left w:val="single" w:sz="8" w:space="0" w:color="auto"/>
              <w:bottom w:val="single" w:sz="8" w:space="0" w:color="auto"/>
              <w:right w:val="single" w:sz="8" w:space="0" w:color="auto"/>
            </w:tcBorders>
            <w:shd w:val="clear" w:color="auto" w:fill="DBE5F1" w:themeFill="accent1" w:themeFillTint="33"/>
          </w:tcPr>
          <w:p w14:paraId="6B7D07EB" w14:textId="77777777" w:rsidR="003271C9" w:rsidRPr="00D77653" w:rsidRDefault="003271C9" w:rsidP="003271C9">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36A5A4AE"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Pearsanra</w:t>
            </w:r>
          </w:p>
        </w:tc>
        <w:tc>
          <w:tcPr>
            <w:tcW w:w="1403"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0BAB66AE" w14:textId="77777777" w:rsidR="003271C9" w:rsidRPr="00D77653" w:rsidRDefault="003271C9" w:rsidP="003271C9">
            <w:pPr>
              <w:spacing w:line="240" w:lineRule="auto"/>
              <w:jc w:val="center"/>
              <w:rPr>
                <w:szCs w:val="20"/>
                <w:lang w:val="ga-IE" w:eastAsia="en-IE"/>
              </w:rPr>
            </w:pPr>
            <w:r w:rsidRPr="00D77653">
              <w:rPr>
                <w:szCs w:val="20"/>
                <w:lang w:val="ga-IE" w:eastAsia="en-IE"/>
              </w:rPr>
              <w:t>Cur síos ar an Aonad</w:t>
            </w:r>
          </w:p>
        </w:tc>
        <w:tc>
          <w:tcPr>
            <w:tcW w:w="960" w:type="dxa"/>
            <w:tcBorders>
              <w:top w:val="nil"/>
              <w:left w:val="nil"/>
              <w:bottom w:val="single" w:sz="8" w:space="0" w:color="auto"/>
              <w:right w:val="single" w:sz="8" w:space="0" w:color="auto"/>
            </w:tcBorders>
            <w:shd w:val="clear" w:color="auto" w:fill="DBE5F1" w:themeFill="accent1" w:themeFillTint="33"/>
            <w:vAlign w:val="bottom"/>
          </w:tcPr>
          <w:p w14:paraId="498ECEEB" w14:textId="77777777" w:rsidR="003271C9" w:rsidRPr="00D77653" w:rsidRDefault="003271C9" w:rsidP="003271C9">
            <w:pPr>
              <w:spacing w:line="240" w:lineRule="auto"/>
              <w:jc w:val="center"/>
              <w:rPr>
                <w:szCs w:val="20"/>
                <w:lang w:val="ga-IE" w:eastAsia="en-IE"/>
              </w:rPr>
            </w:pPr>
            <w:r w:rsidRPr="00D77653">
              <w:rPr>
                <w:szCs w:val="20"/>
                <w:lang w:val="ga-IE" w:eastAsia="en-IE"/>
              </w:rPr>
              <w:t xml:space="preserve">Líon </w:t>
            </w:r>
          </w:p>
        </w:tc>
        <w:tc>
          <w:tcPr>
            <w:tcW w:w="935"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06A4DF92" w14:textId="77777777" w:rsidR="003271C9" w:rsidRPr="00D77653" w:rsidRDefault="003271C9" w:rsidP="003271C9">
            <w:pPr>
              <w:spacing w:line="240" w:lineRule="auto"/>
              <w:jc w:val="center"/>
              <w:rPr>
                <w:szCs w:val="20"/>
                <w:lang w:val="ga-IE" w:eastAsia="en-IE"/>
              </w:rPr>
            </w:pPr>
            <w:r w:rsidRPr="00D77653">
              <w:rPr>
                <w:szCs w:val="20"/>
                <w:lang w:val="ga-IE" w:eastAsia="en-IE"/>
              </w:rPr>
              <w:t>Ráta</w:t>
            </w:r>
          </w:p>
        </w:tc>
        <w:tc>
          <w:tcPr>
            <w:tcW w:w="1276" w:type="dxa"/>
            <w:gridSpan w:val="5"/>
            <w:tcBorders>
              <w:top w:val="nil"/>
              <w:left w:val="nil"/>
              <w:bottom w:val="single" w:sz="8" w:space="0" w:color="auto"/>
              <w:right w:val="single" w:sz="8" w:space="0" w:color="auto"/>
            </w:tcBorders>
            <w:shd w:val="clear" w:color="auto" w:fill="DBE5F1" w:themeFill="accent1" w:themeFillTint="33"/>
            <w:vAlign w:val="bottom"/>
          </w:tcPr>
          <w:p w14:paraId="7E21A17A" w14:textId="77777777" w:rsidR="003271C9" w:rsidRPr="00161FF8" w:rsidRDefault="003271C9" w:rsidP="00643915">
            <w:pPr>
              <w:spacing w:line="240" w:lineRule="auto"/>
              <w:jc w:val="both"/>
              <w:rPr>
                <w:szCs w:val="20"/>
                <w:lang w:val="ga-IE" w:eastAsia="en-IE"/>
              </w:rPr>
            </w:pPr>
            <w:r w:rsidRPr="00161FF8">
              <w:rPr>
                <w:szCs w:val="20"/>
                <w:lang w:val="ga-IE" w:eastAsia="en-IE"/>
              </w:rPr>
              <w:t>Iomlán</w:t>
            </w:r>
          </w:p>
        </w:tc>
        <w:tc>
          <w:tcPr>
            <w:tcW w:w="23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550D9" w14:textId="79ED9B22" w:rsidR="003271C9" w:rsidRPr="00161FF8" w:rsidRDefault="003271C9" w:rsidP="00643915">
            <w:pPr>
              <w:spacing w:line="240" w:lineRule="auto"/>
              <w:jc w:val="both"/>
              <w:rPr>
                <w:szCs w:val="20"/>
                <w:lang w:val="ga-IE" w:eastAsia="en-IE"/>
              </w:rPr>
            </w:pPr>
            <w:proofErr w:type="spellStart"/>
            <w:r w:rsidRPr="00161FF8">
              <w:rPr>
                <w:szCs w:val="20"/>
              </w:rPr>
              <w:t>Nótaí</w:t>
            </w:r>
            <w:proofErr w:type="spellEnd"/>
            <w:r w:rsidRPr="00161FF8">
              <w:rPr>
                <w:szCs w:val="20"/>
              </w:rPr>
              <w:t xml:space="preserve"> </w:t>
            </w:r>
            <w:r w:rsidRPr="00161FF8">
              <w:rPr>
                <w:szCs w:val="20"/>
                <w:lang w:val="ga-IE" w:eastAsia="en-IE"/>
              </w:rPr>
              <w:t>Treorach</w:t>
            </w:r>
          </w:p>
        </w:tc>
      </w:tr>
      <w:tr w:rsidR="003271C9" w:rsidRPr="00D77653" w14:paraId="2DA4D49D" w14:textId="19811D93"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1521FB0D" w14:textId="77777777" w:rsidR="003271C9" w:rsidRPr="00D77653" w:rsidRDefault="003271C9" w:rsidP="003271C9">
            <w:pPr>
              <w:spacing w:line="240" w:lineRule="auto"/>
              <w:jc w:val="center"/>
              <w:rPr>
                <w:szCs w:val="20"/>
                <w:lang w:val="ga-IE" w:eastAsia="en-IE"/>
              </w:rPr>
            </w:pPr>
            <w:r w:rsidRPr="00D77653">
              <w:rPr>
                <w:szCs w:val="20"/>
                <w:lang w:val="ga-IE" w:eastAsia="en-IE"/>
              </w:rPr>
              <w:t>1</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53A8DC17"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Forbairt</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10104B4E" w14:textId="77777777" w:rsidR="003271C9" w:rsidRPr="00D77653" w:rsidRDefault="003271C9" w:rsidP="003271C9">
            <w:pPr>
              <w:spacing w:line="240" w:lineRule="auto"/>
              <w:jc w:val="center"/>
              <w:rPr>
                <w:szCs w:val="20"/>
                <w:lang w:val="ga-IE" w:eastAsia="en-IE"/>
              </w:rPr>
            </w:pPr>
            <w:proofErr w:type="spellStart"/>
            <w:r w:rsidRPr="00D77653">
              <w:rPr>
                <w:szCs w:val="20"/>
                <w:lang w:val="ga-IE" w:eastAsia="en-IE"/>
              </w:rPr>
              <w:t>e.g</w:t>
            </w:r>
            <w:proofErr w:type="spellEnd"/>
            <w:r w:rsidRPr="00D77653">
              <w:rPr>
                <w:szCs w:val="20"/>
                <w:lang w:val="ga-IE" w:eastAsia="en-IE"/>
              </w:rPr>
              <w:t>.  Lá</w:t>
            </w:r>
          </w:p>
        </w:tc>
        <w:tc>
          <w:tcPr>
            <w:tcW w:w="960" w:type="dxa"/>
            <w:tcBorders>
              <w:top w:val="nil"/>
              <w:left w:val="nil"/>
              <w:bottom w:val="single" w:sz="8" w:space="0" w:color="auto"/>
              <w:right w:val="single" w:sz="8" w:space="0" w:color="auto"/>
            </w:tcBorders>
            <w:shd w:val="clear" w:color="000000" w:fill="FFFFFF"/>
            <w:vAlign w:val="bottom"/>
          </w:tcPr>
          <w:p w14:paraId="5C25A6DB"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2B7F1041"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449F4848"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095845D4" w14:textId="2B655B6B" w:rsidR="003271C9" w:rsidRPr="00161FF8" w:rsidRDefault="003271C9" w:rsidP="00643915">
            <w:pPr>
              <w:spacing w:line="240" w:lineRule="auto"/>
              <w:jc w:val="both"/>
              <w:rPr>
                <w:szCs w:val="20"/>
                <w:lang w:val="ga-IE" w:eastAsia="en-IE"/>
              </w:rPr>
            </w:pPr>
            <w:proofErr w:type="spellStart"/>
            <w:r w:rsidRPr="00161FF8">
              <w:rPr>
                <w:color w:val="000000"/>
                <w:szCs w:val="20"/>
              </w:rPr>
              <w:t>Féadtar</w:t>
            </w:r>
            <w:proofErr w:type="spellEnd"/>
            <w:r w:rsidRPr="00161FF8">
              <w:rPr>
                <w:color w:val="000000"/>
                <w:szCs w:val="20"/>
              </w:rPr>
              <w:t xml:space="preserve"> </w:t>
            </w:r>
            <w:proofErr w:type="spellStart"/>
            <w:r w:rsidRPr="00161FF8">
              <w:rPr>
                <w:color w:val="000000"/>
                <w:szCs w:val="20"/>
              </w:rPr>
              <w:t>costais</w:t>
            </w:r>
            <w:proofErr w:type="spellEnd"/>
            <w:r w:rsidRPr="00161FF8">
              <w:rPr>
                <w:color w:val="000000"/>
                <w:szCs w:val="20"/>
              </w:rPr>
              <w:t xml:space="preserve"> </w:t>
            </w:r>
            <w:proofErr w:type="spellStart"/>
            <w:r w:rsidRPr="00161FF8">
              <w:rPr>
                <w:color w:val="000000"/>
                <w:szCs w:val="20"/>
              </w:rPr>
              <w:t>forbartha</w:t>
            </w:r>
            <w:proofErr w:type="spellEnd"/>
            <w:r w:rsidRPr="00161FF8">
              <w:rPr>
                <w:color w:val="000000"/>
                <w:szCs w:val="20"/>
              </w:rPr>
              <w:t xml:space="preserve"> a </w:t>
            </w:r>
            <w:proofErr w:type="spellStart"/>
            <w:r w:rsidRPr="00161FF8">
              <w:rPr>
                <w:color w:val="000000"/>
                <w:szCs w:val="20"/>
              </w:rPr>
              <w:t>tabhaíodh</w:t>
            </w:r>
            <w:proofErr w:type="spellEnd"/>
            <w:r w:rsidRPr="00161FF8">
              <w:rPr>
                <w:color w:val="000000"/>
                <w:szCs w:val="20"/>
              </w:rPr>
              <w:t xml:space="preserve"> </w:t>
            </w:r>
            <w:proofErr w:type="spellStart"/>
            <w:r w:rsidRPr="00161FF8">
              <w:rPr>
                <w:color w:val="000000"/>
                <w:szCs w:val="20"/>
              </w:rPr>
              <w:t>maidir</w:t>
            </w:r>
            <w:proofErr w:type="spellEnd"/>
            <w:r w:rsidRPr="00161FF8">
              <w:rPr>
                <w:color w:val="000000"/>
                <w:szCs w:val="20"/>
              </w:rPr>
              <w:t xml:space="preserve"> leis </w:t>
            </w:r>
            <w:proofErr w:type="gramStart"/>
            <w:r w:rsidRPr="00161FF8">
              <w:rPr>
                <w:color w:val="000000"/>
                <w:szCs w:val="20"/>
              </w:rPr>
              <w:t>an</w:t>
            </w:r>
            <w:proofErr w:type="gramEnd"/>
            <w:r w:rsidRPr="00161FF8">
              <w:rPr>
                <w:color w:val="000000"/>
                <w:szCs w:val="20"/>
              </w:rPr>
              <w:t xml:space="preserve"> </w:t>
            </w:r>
            <w:proofErr w:type="spellStart"/>
            <w:r w:rsidRPr="00161FF8">
              <w:rPr>
                <w:color w:val="000000"/>
                <w:szCs w:val="20"/>
              </w:rPr>
              <w:t>gclár</w:t>
            </w:r>
            <w:proofErr w:type="spellEnd"/>
            <w:r w:rsidRPr="00161FF8">
              <w:rPr>
                <w:color w:val="000000"/>
                <w:szCs w:val="20"/>
              </w:rPr>
              <w:t>/</w:t>
            </w:r>
            <w:proofErr w:type="spellStart"/>
            <w:r w:rsidRPr="00161FF8">
              <w:rPr>
                <w:color w:val="000000"/>
                <w:szCs w:val="20"/>
              </w:rPr>
              <w:t>na</w:t>
            </w:r>
            <w:proofErr w:type="spellEnd"/>
            <w:r w:rsidRPr="00161FF8">
              <w:rPr>
                <w:color w:val="000000"/>
                <w:szCs w:val="20"/>
              </w:rPr>
              <w:t xml:space="preserve"> </w:t>
            </w:r>
            <w:proofErr w:type="spellStart"/>
            <w:r w:rsidRPr="00161FF8">
              <w:rPr>
                <w:color w:val="000000"/>
                <w:szCs w:val="20"/>
              </w:rPr>
              <w:t>cláir</w:t>
            </w:r>
            <w:proofErr w:type="spellEnd"/>
            <w:r w:rsidRPr="00161FF8">
              <w:rPr>
                <w:color w:val="000000"/>
                <w:szCs w:val="20"/>
              </w:rPr>
              <w:t xml:space="preserve"> a chur </w:t>
            </w:r>
            <w:proofErr w:type="spellStart"/>
            <w:r w:rsidRPr="00161FF8">
              <w:rPr>
                <w:color w:val="000000"/>
                <w:szCs w:val="20"/>
              </w:rPr>
              <w:t>san</w:t>
            </w:r>
            <w:proofErr w:type="spellEnd"/>
            <w:r w:rsidRPr="00161FF8">
              <w:rPr>
                <w:color w:val="000000"/>
                <w:szCs w:val="20"/>
              </w:rPr>
              <w:t xml:space="preserve"> </w:t>
            </w:r>
            <w:proofErr w:type="spellStart"/>
            <w:r w:rsidRPr="00161FF8">
              <w:rPr>
                <w:color w:val="000000"/>
                <w:szCs w:val="20"/>
              </w:rPr>
              <w:t>áireamh</w:t>
            </w:r>
            <w:proofErr w:type="spellEnd"/>
            <w:r w:rsidRPr="00161FF8">
              <w:rPr>
                <w:color w:val="000000"/>
                <w:szCs w:val="20"/>
              </w:rPr>
              <w:t>.</w:t>
            </w:r>
          </w:p>
        </w:tc>
      </w:tr>
      <w:tr w:rsidR="003271C9" w:rsidRPr="00D77653" w14:paraId="01F3487C" w14:textId="4E217C44"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277D5870" w14:textId="77777777" w:rsidR="003271C9" w:rsidRPr="00D77653" w:rsidRDefault="003271C9" w:rsidP="003271C9">
            <w:pPr>
              <w:spacing w:line="240" w:lineRule="auto"/>
              <w:jc w:val="center"/>
              <w:rPr>
                <w:szCs w:val="20"/>
                <w:lang w:val="ga-IE" w:eastAsia="en-IE"/>
              </w:rPr>
            </w:pPr>
            <w:r w:rsidRPr="00D77653">
              <w:rPr>
                <w:szCs w:val="20"/>
                <w:lang w:val="ga-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0EB68C85"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Léiritheoir</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0C3976E7" w14:textId="77777777" w:rsidR="003271C9" w:rsidRPr="00D77653" w:rsidRDefault="003271C9" w:rsidP="003271C9">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13933252"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10FE2253"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007775EA"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75A91FFB" w14:textId="6A70D948" w:rsidR="003271C9" w:rsidRPr="00161FF8" w:rsidRDefault="003271C9" w:rsidP="00643915">
            <w:pPr>
              <w:spacing w:line="240" w:lineRule="auto"/>
              <w:jc w:val="both"/>
              <w:rPr>
                <w:szCs w:val="20"/>
                <w:lang w:val="ga-IE" w:eastAsia="en-IE"/>
              </w:rPr>
            </w:pPr>
            <w:r w:rsidRPr="00161FF8">
              <w:rPr>
                <w:color w:val="000000"/>
                <w:szCs w:val="20"/>
              </w:rPr>
              <w:t xml:space="preserve">Seo </w:t>
            </w:r>
            <w:proofErr w:type="spellStart"/>
            <w:r w:rsidRPr="00161FF8">
              <w:rPr>
                <w:color w:val="000000"/>
                <w:szCs w:val="20"/>
              </w:rPr>
              <w:t>costas</w:t>
            </w:r>
            <w:proofErr w:type="spellEnd"/>
            <w:r w:rsidRPr="00161FF8">
              <w:rPr>
                <w:color w:val="000000"/>
                <w:szCs w:val="20"/>
              </w:rPr>
              <w:t xml:space="preserve"> gach </w:t>
            </w:r>
            <w:proofErr w:type="spellStart"/>
            <w:r w:rsidRPr="00161FF8">
              <w:rPr>
                <w:color w:val="000000"/>
                <w:szCs w:val="20"/>
              </w:rPr>
              <w:t>léiritheora</w:t>
            </w:r>
            <w:proofErr w:type="spellEnd"/>
            <w:r w:rsidRPr="00161FF8">
              <w:rPr>
                <w:color w:val="000000"/>
                <w:szCs w:val="20"/>
              </w:rPr>
              <w:t xml:space="preserve"> a bhí </w:t>
            </w:r>
            <w:proofErr w:type="spellStart"/>
            <w:r w:rsidRPr="00161FF8">
              <w:rPr>
                <w:color w:val="000000"/>
                <w:szCs w:val="20"/>
              </w:rPr>
              <w:t>bainteach</w:t>
            </w:r>
            <w:proofErr w:type="spellEnd"/>
            <w:r w:rsidRPr="00161FF8">
              <w:rPr>
                <w:color w:val="000000"/>
                <w:szCs w:val="20"/>
              </w:rPr>
              <w:t xml:space="preserve"> (</w:t>
            </w:r>
            <w:proofErr w:type="spellStart"/>
            <w:r w:rsidRPr="00161FF8">
              <w:rPr>
                <w:color w:val="000000"/>
                <w:szCs w:val="20"/>
              </w:rPr>
              <w:t>má</w:t>
            </w:r>
            <w:proofErr w:type="spellEnd"/>
            <w:r w:rsidRPr="00161FF8">
              <w:rPr>
                <w:color w:val="000000"/>
                <w:szCs w:val="20"/>
              </w:rPr>
              <w:t xml:space="preserve"> bhí breis agus </w:t>
            </w:r>
            <w:proofErr w:type="spellStart"/>
            <w:r w:rsidRPr="00161FF8">
              <w:rPr>
                <w:color w:val="000000"/>
                <w:szCs w:val="20"/>
              </w:rPr>
              <w:t>léiritheoir</w:t>
            </w:r>
            <w:proofErr w:type="spellEnd"/>
            <w:r w:rsidRPr="00161FF8">
              <w:rPr>
                <w:color w:val="000000"/>
                <w:szCs w:val="20"/>
              </w:rPr>
              <w:t xml:space="preserve"> </w:t>
            </w:r>
            <w:proofErr w:type="spellStart"/>
            <w:r w:rsidRPr="00161FF8">
              <w:rPr>
                <w:color w:val="000000"/>
                <w:szCs w:val="20"/>
              </w:rPr>
              <w:t>amháin</w:t>
            </w:r>
            <w:proofErr w:type="spellEnd"/>
            <w:r w:rsidRPr="00161FF8">
              <w:rPr>
                <w:color w:val="000000"/>
                <w:szCs w:val="20"/>
              </w:rPr>
              <w:t xml:space="preserve"> </w:t>
            </w:r>
            <w:proofErr w:type="spellStart"/>
            <w:r w:rsidRPr="00161FF8">
              <w:rPr>
                <w:color w:val="000000"/>
                <w:szCs w:val="20"/>
              </w:rPr>
              <w:t>ann</w:t>
            </w:r>
            <w:proofErr w:type="spellEnd"/>
            <w:r w:rsidRPr="00161FF8">
              <w:rPr>
                <w:color w:val="000000"/>
                <w:szCs w:val="20"/>
              </w:rPr>
              <w:t>).</w:t>
            </w:r>
          </w:p>
        </w:tc>
      </w:tr>
      <w:tr w:rsidR="003271C9" w:rsidRPr="00D77653" w14:paraId="66D4BD3E" w14:textId="7437BDF0"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D30728B" w14:textId="77777777" w:rsidR="003271C9" w:rsidRPr="00D77653" w:rsidRDefault="003271C9" w:rsidP="003271C9">
            <w:pPr>
              <w:spacing w:line="240" w:lineRule="auto"/>
              <w:jc w:val="center"/>
              <w:rPr>
                <w:szCs w:val="20"/>
                <w:lang w:val="ga-IE" w:eastAsia="en-IE"/>
              </w:rPr>
            </w:pPr>
            <w:r w:rsidRPr="00D77653">
              <w:rPr>
                <w:szCs w:val="20"/>
                <w:lang w:val="ga-IE" w:eastAsia="en-IE"/>
              </w:rPr>
              <w:t>3</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6A73E5B"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Láithreoir</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09102452" w14:textId="77777777" w:rsidR="003271C9" w:rsidRPr="00D77653" w:rsidRDefault="003271C9" w:rsidP="003271C9">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4B4E099F"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0BD3FC92"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5E8D1E6A"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197E838C" w14:textId="064C8EF4" w:rsidR="003271C9" w:rsidRPr="00161FF8" w:rsidRDefault="003271C9" w:rsidP="00643915">
            <w:pPr>
              <w:spacing w:line="240" w:lineRule="auto"/>
              <w:jc w:val="both"/>
              <w:rPr>
                <w:szCs w:val="20"/>
                <w:lang w:val="ga-IE" w:eastAsia="en-IE"/>
              </w:rPr>
            </w:pPr>
            <w:r w:rsidRPr="00161FF8">
              <w:rPr>
                <w:color w:val="000000"/>
                <w:szCs w:val="20"/>
              </w:rPr>
              <w:t> </w:t>
            </w:r>
          </w:p>
        </w:tc>
      </w:tr>
      <w:tr w:rsidR="003271C9" w:rsidRPr="00D77653" w14:paraId="17F6751A" w14:textId="0C28B346"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0A6CF394" w14:textId="77777777" w:rsidR="003271C9" w:rsidRPr="00D77653" w:rsidRDefault="003271C9" w:rsidP="003271C9">
            <w:pPr>
              <w:spacing w:line="240" w:lineRule="auto"/>
              <w:jc w:val="center"/>
              <w:rPr>
                <w:szCs w:val="20"/>
                <w:lang w:val="ga-IE" w:eastAsia="en-IE"/>
              </w:rPr>
            </w:pPr>
            <w:r w:rsidRPr="00D77653">
              <w:rPr>
                <w:szCs w:val="20"/>
                <w:lang w:val="ga-IE" w:eastAsia="en-IE"/>
              </w:rPr>
              <w:t>4</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10C93881"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Taighdeoir</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12896822" w14:textId="77777777" w:rsidR="003271C9" w:rsidRPr="00D77653" w:rsidRDefault="003271C9" w:rsidP="003271C9">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3C6CADD4"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305570D0"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58D5AA63"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107237AF" w14:textId="4214DA6B" w:rsidR="003271C9" w:rsidRPr="00161FF8" w:rsidRDefault="003271C9" w:rsidP="00643915">
            <w:pPr>
              <w:spacing w:line="240" w:lineRule="auto"/>
              <w:jc w:val="both"/>
              <w:rPr>
                <w:szCs w:val="20"/>
                <w:lang w:val="ga-IE" w:eastAsia="en-IE"/>
              </w:rPr>
            </w:pPr>
            <w:r w:rsidRPr="00161FF8">
              <w:rPr>
                <w:color w:val="000000"/>
                <w:szCs w:val="20"/>
              </w:rPr>
              <w:t> </w:t>
            </w:r>
          </w:p>
        </w:tc>
      </w:tr>
      <w:tr w:rsidR="003271C9" w:rsidRPr="00D77653" w14:paraId="29FD8DAA" w14:textId="4E68A286"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4F737D1" w14:textId="77777777" w:rsidR="003271C9" w:rsidRPr="00D77653" w:rsidRDefault="003271C9" w:rsidP="003271C9">
            <w:pPr>
              <w:spacing w:line="240" w:lineRule="auto"/>
              <w:jc w:val="center"/>
              <w:rPr>
                <w:szCs w:val="20"/>
                <w:lang w:val="ga-IE" w:eastAsia="en-IE"/>
              </w:rPr>
            </w:pPr>
            <w:r w:rsidRPr="00D77653">
              <w:rPr>
                <w:szCs w:val="20"/>
                <w:lang w:val="ga-IE" w:eastAsia="en-IE"/>
              </w:rPr>
              <w:t>5</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B2530CD" w14:textId="77777777" w:rsidR="003271C9" w:rsidRPr="00D77653" w:rsidRDefault="003271C9" w:rsidP="003271C9">
            <w:pPr>
              <w:spacing w:line="240" w:lineRule="auto"/>
              <w:ind w:leftChars="111" w:left="222"/>
              <w:rPr>
                <w:szCs w:val="20"/>
                <w:lang w:val="ga-IE" w:eastAsia="en-IE"/>
              </w:rPr>
            </w:pPr>
            <w:r w:rsidRPr="00D77653">
              <w:rPr>
                <w:szCs w:val="20"/>
                <w:lang w:val="ga-IE" w:eastAsia="en-IE"/>
              </w:rPr>
              <w:t xml:space="preserve">Foireann </w:t>
            </w:r>
            <w:r>
              <w:rPr>
                <w:szCs w:val="20"/>
                <w:lang w:val="ga-IE" w:eastAsia="en-IE"/>
              </w:rPr>
              <w:t>/ Rannpháirtithe / Ealaíontóirí</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5CCE2D8B" w14:textId="77777777" w:rsidR="003271C9" w:rsidRPr="00D77653" w:rsidRDefault="003271C9" w:rsidP="003271C9">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6CB61E1C"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21AE189A"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2EF28C4F"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1F2FC500" w14:textId="350C020E" w:rsidR="003271C9" w:rsidRPr="00161FF8" w:rsidRDefault="003271C9" w:rsidP="00643915">
            <w:pPr>
              <w:spacing w:line="240" w:lineRule="auto"/>
              <w:jc w:val="both"/>
              <w:rPr>
                <w:szCs w:val="20"/>
                <w:lang w:val="ga-IE" w:eastAsia="en-IE"/>
              </w:rPr>
            </w:pPr>
            <w:proofErr w:type="spellStart"/>
            <w:r w:rsidRPr="00161FF8">
              <w:rPr>
                <w:color w:val="000000"/>
                <w:szCs w:val="20"/>
              </w:rPr>
              <w:t>Féadtar</w:t>
            </w:r>
            <w:proofErr w:type="spellEnd"/>
            <w:r w:rsidRPr="00161FF8">
              <w:rPr>
                <w:color w:val="000000"/>
                <w:szCs w:val="20"/>
              </w:rPr>
              <w:t xml:space="preserve"> an </w:t>
            </w:r>
            <w:proofErr w:type="spellStart"/>
            <w:r w:rsidRPr="00161FF8">
              <w:rPr>
                <w:color w:val="000000"/>
                <w:szCs w:val="20"/>
              </w:rPr>
              <w:t>Fhoireann</w:t>
            </w:r>
            <w:proofErr w:type="spellEnd"/>
            <w:r w:rsidRPr="00161FF8">
              <w:rPr>
                <w:color w:val="000000"/>
                <w:szCs w:val="20"/>
              </w:rPr>
              <w:t xml:space="preserve"> </w:t>
            </w:r>
            <w:proofErr w:type="spellStart"/>
            <w:r w:rsidRPr="00161FF8">
              <w:rPr>
                <w:color w:val="000000"/>
                <w:szCs w:val="20"/>
              </w:rPr>
              <w:t>Aisteoir</w:t>
            </w:r>
            <w:proofErr w:type="spellEnd"/>
            <w:r w:rsidRPr="00161FF8">
              <w:rPr>
                <w:color w:val="000000"/>
                <w:szCs w:val="20"/>
              </w:rPr>
              <w:t xml:space="preserve">, Daoine </w:t>
            </w:r>
            <w:proofErr w:type="spellStart"/>
            <w:r w:rsidRPr="00161FF8">
              <w:rPr>
                <w:color w:val="000000"/>
                <w:szCs w:val="20"/>
              </w:rPr>
              <w:t>Cúnta</w:t>
            </w:r>
            <w:proofErr w:type="spellEnd"/>
            <w:r w:rsidRPr="00161FF8">
              <w:rPr>
                <w:color w:val="000000"/>
                <w:szCs w:val="20"/>
              </w:rPr>
              <w:t>/</w:t>
            </w:r>
            <w:proofErr w:type="spellStart"/>
            <w:r w:rsidRPr="00161FF8">
              <w:rPr>
                <w:color w:val="000000"/>
                <w:szCs w:val="20"/>
              </w:rPr>
              <w:t>Teagascóirí</w:t>
            </w:r>
            <w:proofErr w:type="spellEnd"/>
            <w:r w:rsidRPr="00161FF8">
              <w:rPr>
                <w:color w:val="000000"/>
                <w:szCs w:val="20"/>
              </w:rPr>
              <w:t xml:space="preserve">, </w:t>
            </w:r>
            <w:proofErr w:type="spellStart"/>
            <w:r w:rsidRPr="00161FF8">
              <w:rPr>
                <w:color w:val="000000"/>
                <w:szCs w:val="20"/>
              </w:rPr>
              <w:t>Comhairligh</w:t>
            </w:r>
            <w:proofErr w:type="spellEnd"/>
            <w:r w:rsidRPr="00161FF8">
              <w:rPr>
                <w:color w:val="000000"/>
                <w:szCs w:val="20"/>
              </w:rPr>
              <w:t xml:space="preserve">, </w:t>
            </w:r>
            <w:proofErr w:type="spellStart"/>
            <w:r w:rsidRPr="00161FF8">
              <w:rPr>
                <w:color w:val="000000"/>
                <w:szCs w:val="20"/>
              </w:rPr>
              <w:t>Cóireagrafaithe</w:t>
            </w:r>
            <w:proofErr w:type="spellEnd"/>
            <w:r w:rsidRPr="00161FF8">
              <w:rPr>
                <w:color w:val="000000"/>
                <w:szCs w:val="20"/>
              </w:rPr>
              <w:t xml:space="preserve"> a chur </w:t>
            </w:r>
            <w:proofErr w:type="spellStart"/>
            <w:r w:rsidRPr="00161FF8">
              <w:rPr>
                <w:color w:val="000000"/>
                <w:szCs w:val="20"/>
              </w:rPr>
              <w:t>san</w:t>
            </w:r>
            <w:proofErr w:type="spellEnd"/>
            <w:r w:rsidRPr="00161FF8">
              <w:rPr>
                <w:color w:val="000000"/>
                <w:szCs w:val="20"/>
              </w:rPr>
              <w:t xml:space="preserve"> </w:t>
            </w:r>
            <w:proofErr w:type="spellStart"/>
            <w:r w:rsidRPr="00161FF8">
              <w:rPr>
                <w:color w:val="000000"/>
                <w:szCs w:val="20"/>
              </w:rPr>
              <w:t>áireamh</w:t>
            </w:r>
            <w:proofErr w:type="spellEnd"/>
            <w:r w:rsidRPr="00161FF8">
              <w:rPr>
                <w:color w:val="000000"/>
                <w:szCs w:val="20"/>
              </w:rPr>
              <w:t>.</w:t>
            </w:r>
          </w:p>
        </w:tc>
      </w:tr>
      <w:tr w:rsidR="003271C9" w:rsidRPr="00D77653" w14:paraId="0D776902" w14:textId="2D6054AB"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7F3079DC" w14:textId="77777777" w:rsidR="003271C9" w:rsidRPr="00D77653" w:rsidRDefault="003271C9" w:rsidP="003271C9">
            <w:pPr>
              <w:spacing w:line="240" w:lineRule="auto"/>
              <w:jc w:val="center"/>
              <w:rPr>
                <w:szCs w:val="20"/>
                <w:lang w:val="ga-IE" w:eastAsia="en-IE"/>
              </w:rPr>
            </w:pPr>
            <w:r w:rsidRPr="00D77653">
              <w:rPr>
                <w:szCs w:val="20"/>
                <w:lang w:val="ga-IE" w:eastAsia="en-IE"/>
              </w:rPr>
              <w:t>6</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01BFFB97"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Stiúrthóir</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3D237D56" w14:textId="77777777" w:rsidR="003271C9" w:rsidRPr="00D77653" w:rsidRDefault="003271C9" w:rsidP="003271C9">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158C2FE7"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3E166B5D"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7D219C55"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639CFBEF" w14:textId="28B79BFE" w:rsidR="003271C9" w:rsidRPr="00161FF8" w:rsidRDefault="003271C9" w:rsidP="00643915">
            <w:pPr>
              <w:spacing w:line="240" w:lineRule="auto"/>
              <w:jc w:val="both"/>
              <w:rPr>
                <w:szCs w:val="20"/>
                <w:lang w:val="ga-IE" w:eastAsia="en-IE"/>
              </w:rPr>
            </w:pPr>
            <w:r w:rsidRPr="00161FF8">
              <w:rPr>
                <w:color w:val="000000"/>
                <w:szCs w:val="20"/>
              </w:rPr>
              <w:t> </w:t>
            </w:r>
          </w:p>
        </w:tc>
      </w:tr>
      <w:tr w:rsidR="003271C9" w:rsidRPr="00D77653" w14:paraId="640F6AB7" w14:textId="6F5BEBED"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9043C95" w14:textId="77777777" w:rsidR="003271C9" w:rsidRPr="00D77653" w:rsidRDefault="003271C9" w:rsidP="003271C9">
            <w:pPr>
              <w:spacing w:line="240" w:lineRule="auto"/>
              <w:jc w:val="center"/>
              <w:rPr>
                <w:szCs w:val="20"/>
                <w:lang w:val="ga-IE" w:eastAsia="en-IE"/>
              </w:rPr>
            </w:pPr>
            <w:r w:rsidRPr="00D77653">
              <w:rPr>
                <w:szCs w:val="20"/>
                <w:lang w:val="ga-IE" w:eastAsia="en-IE"/>
              </w:rPr>
              <w:t>7</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294E536"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Scríbhneoir</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552A3497" w14:textId="77777777" w:rsidR="003271C9" w:rsidRPr="00D77653" w:rsidRDefault="003271C9" w:rsidP="003271C9">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4F3054F4"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0C37F527"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59C48AD8"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3476E792" w14:textId="26E82F00" w:rsidR="003271C9" w:rsidRPr="00161FF8" w:rsidRDefault="003271C9" w:rsidP="00643915">
            <w:pPr>
              <w:spacing w:line="240" w:lineRule="auto"/>
              <w:jc w:val="both"/>
              <w:rPr>
                <w:szCs w:val="20"/>
                <w:lang w:val="ga-IE" w:eastAsia="en-IE"/>
              </w:rPr>
            </w:pPr>
            <w:r w:rsidRPr="00161FF8">
              <w:rPr>
                <w:color w:val="000000"/>
                <w:szCs w:val="20"/>
              </w:rPr>
              <w:t> </w:t>
            </w:r>
          </w:p>
        </w:tc>
      </w:tr>
      <w:tr w:rsidR="003271C9" w:rsidRPr="00D77653" w14:paraId="54464C40" w14:textId="6E88AFA9"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E7DDE0D" w14:textId="77777777" w:rsidR="003271C9" w:rsidRPr="00D77653" w:rsidRDefault="003271C9" w:rsidP="003271C9">
            <w:pPr>
              <w:spacing w:line="240" w:lineRule="auto"/>
              <w:jc w:val="center"/>
              <w:rPr>
                <w:szCs w:val="20"/>
                <w:lang w:val="ga-IE" w:eastAsia="en-IE"/>
              </w:rPr>
            </w:pPr>
            <w:r w:rsidRPr="00D77653">
              <w:rPr>
                <w:szCs w:val="20"/>
                <w:lang w:val="ga-IE" w:eastAsia="en-IE"/>
              </w:rPr>
              <w:t>8</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DBC5DF4"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Eile</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3E6D538D" w14:textId="77777777" w:rsidR="003271C9" w:rsidRPr="00D77653" w:rsidRDefault="003271C9" w:rsidP="003271C9">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032B1015" w14:textId="77777777" w:rsidR="003271C9" w:rsidRPr="00D77653" w:rsidRDefault="003271C9" w:rsidP="003271C9">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2614B086" w14:textId="77777777" w:rsidR="003271C9" w:rsidRPr="00D77653" w:rsidRDefault="003271C9" w:rsidP="003271C9">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02C4D5AF" w14:textId="77777777" w:rsidR="003271C9" w:rsidRPr="00161FF8" w:rsidRDefault="003271C9"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0CC7CFAC" w14:textId="345FD0AB" w:rsidR="003271C9" w:rsidRPr="00161FF8" w:rsidRDefault="003271C9" w:rsidP="00643915">
            <w:pPr>
              <w:spacing w:line="240" w:lineRule="auto"/>
              <w:jc w:val="both"/>
              <w:rPr>
                <w:szCs w:val="20"/>
                <w:lang w:val="ga-IE" w:eastAsia="en-IE"/>
              </w:rPr>
            </w:pPr>
            <w:proofErr w:type="spellStart"/>
            <w:r w:rsidRPr="00161FF8">
              <w:rPr>
                <w:color w:val="000000"/>
                <w:szCs w:val="20"/>
              </w:rPr>
              <w:t>D’fhéadfadh</w:t>
            </w:r>
            <w:proofErr w:type="spellEnd"/>
            <w:r w:rsidRPr="00161FF8">
              <w:rPr>
                <w:color w:val="000000"/>
                <w:szCs w:val="20"/>
              </w:rPr>
              <w:t xml:space="preserve"> go n-</w:t>
            </w:r>
            <w:proofErr w:type="spellStart"/>
            <w:r w:rsidRPr="00161FF8">
              <w:rPr>
                <w:color w:val="000000"/>
                <w:szCs w:val="20"/>
              </w:rPr>
              <w:t>áireofaí</w:t>
            </w:r>
            <w:proofErr w:type="spellEnd"/>
            <w:r w:rsidRPr="00161FF8">
              <w:rPr>
                <w:color w:val="000000"/>
                <w:szCs w:val="20"/>
              </w:rPr>
              <w:t xml:space="preserve"> leis </w:t>
            </w:r>
            <w:proofErr w:type="spellStart"/>
            <w:r w:rsidRPr="00161FF8">
              <w:rPr>
                <w:color w:val="000000"/>
                <w:szCs w:val="20"/>
              </w:rPr>
              <w:t>na</w:t>
            </w:r>
            <w:proofErr w:type="spellEnd"/>
            <w:r w:rsidRPr="00161FF8">
              <w:rPr>
                <w:color w:val="000000"/>
                <w:szCs w:val="20"/>
              </w:rPr>
              <w:t xml:space="preserve"> </w:t>
            </w:r>
            <w:proofErr w:type="spellStart"/>
            <w:r w:rsidRPr="00161FF8">
              <w:rPr>
                <w:color w:val="000000"/>
                <w:szCs w:val="20"/>
              </w:rPr>
              <w:t>costais</w:t>
            </w:r>
            <w:proofErr w:type="spellEnd"/>
            <w:r w:rsidRPr="00161FF8">
              <w:rPr>
                <w:color w:val="000000"/>
                <w:szCs w:val="20"/>
              </w:rPr>
              <w:t xml:space="preserve"> </w:t>
            </w:r>
            <w:proofErr w:type="spellStart"/>
            <w:r w:rsidRPr="00161FF8">
              <w:rPr>
                <w:color w:val="000000"/>
                <w:szCs w:val="20"/>
              </w:rPr>
              <w:t>phearsanra</w:t>
            </w:r>
            <w:proofErr w:type="spellEnd"/>
            <w:r w:rsidRPr="00161FF8">
              <w:rPr>
                <w:color w:val="000000"/>
                <w:szCs w:val="20"/>
              </w:rPr>
              <w:t xml:space="preserve"> a </w:t>
            </w:r>
            <w:proofErr w:type="spellStart"/>
            <w:r w:rsidRPr="00161FF8">
              <w:rPr>
                <w:color w:val="000000"/>
                <w:szCs w:val="20"/>
              </w:rPr>
              <w:t>theastaíonn</w:t>
            </w:r>
            <w:proofErr w:type="spellEnd"/>
            <w:r w:rsidRPr="00161FF8">
              <w:rPr>
                <w:color w:val="000000"/>
                <w:szCs w:val="20"/>
              </w:rPr>
              <w:t xml:space="preserve"> </w:t>
            </w:r>
            <w:proofErr w:type="spellStart"/>
            <w:r w:rsidRPr="00161FF8">
              <w:rPr>
                <w:color w:val="000000"/>
                <w:szCs w:val="20"/>
              </w:rPr>
              <w:t>chun</w:t>
            </w:r>
            <w:proofErr w:type="spellEnd"/>
            <w:r w:rsidRPr="00161FF8">
              <w:rPr>
                <w:color w:val="000000"/>
                <w:szCs w:val="20"/>
              </w:rPr>
              <w:t xml:space="preserve"> an </w:t>
            </w:r>
            <w:proofErr w:type="spellStart"/>
            <w:r w:rsidRPr="00161FF8">
              <w:rPr>
                <w:color w:val="000000"/>
                <w:szCs w:val="20"/>
              </w:rPr>
              <w:t>tionscadal</w:t>
            </w:r>
            <w:proofErr w:type="spellEnd"/>
            <w:r w:rsidRPr="00161FF8">
              <w:rPr>
                <w:color w:val="000000"/>
                <w:szCs w:val="20"/>
              </w:rPr>
              <w:t xml:space="preserve"> a </w:t>
            </w:r>
            <w:proofErr w:type="spellStart"/>
            <w:r w:rsidRPr="00161FF8">
              <w:rPr>
                <w:color w:val="000000"/>
                <w:szCs w:val="20"/>
              </w:rPr>
              <w:t>tháirgeadh</w:t>
            </w:r>
            <w:proofErr w:type="spellEnd"/>
            <w:r w:rsidRPr="00161FF8">
              <w:rPr>
                <w:color w:val="000000"/>
                <w:szCs w:val="20"/>
              </w:rPr>
              <w:t xml:space="preserve"> nach bhfuil </w:t>
            </w:r>
            <w:proofErr w:type="spellStart"/>
            <w:r w:rsidRPr="00161FF8">
              <w:rPr>
                <w:color w:val="000000"/>
                <w:szCs w:val="20"/>
              </w:rPr>
              <w:t>liostaithe</w:t>
            </w:r>
            <w:proofErr w:type="spellEnd"/>
            <w:r w:rsidRPr="00161FF8">
              <w:rPr>
                <w:color w:val="000000"/>
                <w:szCs w:val="20"/>
              </w:rPr>
              <w:t xml:space="preserve"> faoi </w:t>
            </w:r>
            <w:proofErr w:type="spellStart"/>
            <w:r w:rsidRPr="00161FF8">
              <w:rPr>
                <w:color w:val="000000"/>
                <w:szCs w:val="20"/>
              </w:rPr>
              <w:t>línte</w:t>
            </w:r>
            <w:proofErr w:type="spellEnd"/>
            <w:r w:rsidRPr="00161FF8">
              <w:rPr>
                <w:color w:val="000000"/>
                <w:szCs w:val="20"/>
              </w:rPr>
              <w:t xml:space="preserve"> 1- 7.</w:t>
            </w:r>
          </w:p>
        </w:tc>
      </w:tr>
      <w:tr w:rsidR="003271C9" w:rsidRPr="00D77653" w14:paraId="569E0DE3" w14:textId="7B65D06E" w:rsidTr="00662E04">
        <w:trPr>
          <w:trHeight w:val="270"/>
        </w:trPr>
        <w:tc>
          <w:tcPr>
            <w:tcW w:w="960" w:type="dxa"/>
            <w:tcBorders>
              <w:top w:val="nil"/>
              <w:left w:val="single" w:sz="8" w:space="0" w:color="auto"/>
              <w:bottom w:val="single" w:sz="4" w:space="0" w:color="auto"/>
              <w:right w:val="nil"/>
            </w:tcBorders>
            <w:shd w:val="clear" w:color="000000" w:fill="FFFFFF"/>
          </w:tcPr>
          <w:p w14:paraId="27E81D81" w14:textId="77777777" w:rsidR="003271C9" w:rsidRPr="00D77653" w:rsidRDefault="003271C9" w:rsidP="003271C9">
            <w:pPr>
              <w:spacing w:line="240" w:lineRule="auto"/>
              <w:rPr>
                <w:szCs w:val="20"/>
                <w:lang w:val="ga-IE" w:eastAsia="en-IE"/>
              </w:rPr>
            </w:pPr>
            <w:r w:rsidRPr="00D77653">
              <w:rPr>
                <w:szCs w:val="20"/>
                <w:lang w:val="ga-IE" w:eastAsia="en-IE"/>
              </w:rPr>
              <w:t> </w:t>
            </w:r>
          </w:p>
        </w:tc>
        <w:tc>
          <w:tcPr>
            <w:tcW w:w="6329" w:type="dxa"/>
            <w:gridSpan w:val="8"/>
            <w:tcBorders>
              <w:top w:val="single" w:sz="8" w:space="0" w:color="auto"/>
              <w:left w:val="nil"/>
              <w:bottom w:val="single" w:sz="8" w:space="0" w:color="auto"/>
              <w:right w:val="single" w:sz="8" w:space="0" w:color="000000"/>
            </w:tcBorders>
            <w:shd w:val="clear" w:color="auto" w:fill="auto"/>
            <w:vAlign w:val="bottom"/>
          </w:tcPr>
          <w:p w14:paraId="05DA4D48" w14:textId="77777777" w:rsidR="003271C9" w:rsidRDefault="003271C9" w:rsidP="003271C9">
            <w:pPr>
              <w:spacing w:line="240" w:lineRule="auto"/>
              <w:ind w:firstLineChars="100" w:firstLine="200"/>
              <w:rPr>
                <w:b/>
                <w:bCs/>
                <w:szCs w:val="20"/>
                <w:lang w:val="ga-IE" w:eastAsia="en-IE"/>
              </w:rPr>
            </w:pPr>
            <w:r w:rsidRPr="00D77653">
              <w:rPr>
                <w:b/>
                <w:bCs/>
                <w:szCs w:val="20"/>
                <w:lang w:val="ga-IE" w:eastAsia="en-IE"/>
              </w:rPr>
              <w:t>Costais Phearsanra Iomlána</w:t>
            </w:r>
          </w:p>
          <w:p w14:paraId="0EC097B6" w14:textId="77777777" w:rsidR="00777669" w:rsidRPr="00D77653" w:rsidRDefault="00777669" w:rsidP="003271C9">
            <w:pPr>
              <w:spacing w:line="240" w:lineRule="auto"/>
              <w:ind w:firstLineChars="100" w:firstLine="200"/>
              <w:rPr>
                <w:b/>
                <w:bCs/>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0D88DD4A" w14:textId="77777777" w:rsidR="003271C9" w:rsidRPr="00161FF8" w:rsidRDefault="003271C9" w:rsidP="00643915">
            <w:pPr>
              <w:spacing w:line="240" w:lineRule="auto"/>
              <w:jc w:val="both"/>
              <w:rPr>
                <w:b/>
                <w:bCs/>
                <w:szCs w:val="20"/>
                <w:lang w:val="ga-IE" w:eastAsia="en-IE"/>
              </w:rPr>
            </w:pPr>
          </w:p>
        </w:tc>
        <w:tc>
          <w:tcPr>
            <w:tcW w:w="2351" w:type="dxa"/>
            <w:tcBorders>
              <w:top w:val="nil"/>
              <w:left w:val="nil"/>
              <w:bottom w:val="single" w:sz="8" w:space="0" w:color="auto"/>
              <w:right w:val="single" w:sz="8" w:space="0" w:color="auto"/>
            </w:tcBorders>
            <w:shd w:val="clear" w:color="000000" w:fill="FFFFFF"/>
          </w:tcPr>
          <w:p w14:paraId="0BFA01E7" w14:textId="77777777" w:rsidR="003271C9" w:rsidRPr="00161FF8" w:rsidRDefault="003271C9" w:rsidP="00643915">
            <w:pPr>
              <w:spacing w:line="240" w:lineRule="auto"/>
              <w:jc w:val="both"/>
              <w:rPr>
                <w:b/>
                <w:bCs/>
                <w:szCs w:val="20"/>
                <w:lang w:val="ga-IE" w:eastAsia="en-IE"/>
              </w:rPr>
            </w:pPr>
          </w:p>
        </w:tc>
      </w:tr>
      <w:tr w:rsidR="003271C9" w:rsidRPr="00D77653" w14:paraId="3F68D892" w14:textId="02E4306D" w:rsidTr="00662E04">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DBE5F1" w:themeFill="accent1" w:themeFillTint="33"/>
          </w:tcPr>
          <w:p w14:paraId="0887AB8A" w14:textId="77777777" w:rsidR="003271C9" w:rsidRPr="00D77653" w:rsidRDefault="003271C9" w:rsidP="003271C9">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57CC7A17" w14:textId="77777777" w:rsidR="003271C9" w:rsidRPr="00D77653" w:rsidRDefault="003271C9" w:rsidP="003271C9">
            <w:pPr>
              <w:spacing w:line="240" w:lineRule="auto"/>
              <w:ind w:firstLineChars="100" w:firstLine="200"/>
              <w:rPr>
                <w:szCs w:val="20"/>
                <w:lang w:val="ga-IE" w:eastAsia="en-IE"/>
              </w:rPr>
            </w:pPr>
            <w:r w:rsidRPr="00D77653">
              <w:rPr>
                <w:szCs w:val="20"/>
                <w:lang w:val="ga-IE" w:eastAsia="en-IE"/>
              </w:rPr>
              <w:t>Léiriúchán</w:t>
            </w:r>
          </w:p>
        </w:tc>
        <w:tc>
          <w:tcPr>
            <w:tcW w:w="1403"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5A749D98" w14:textId="77777777" w:rsidR="003271C9" w:rsidRPr="00D77653" w:rsidRDefault="003271C9" w:rsidP="003271C9">
            <w:pPr>
              <w:spacing w:line="240" w:lineRule="auto"/>
              <w:jc w:val="center"/>
              <w:rPr>
                <w:szCs w:val="20"/>
                <w:lang w:val="ga-IE" w:eastAsia="en-IE"/>
              </w:rPr>
            </w:pPr>
            <w:r w:rsidRPr="00D77653">
              <w:rPr>
                <w:szCs w:val="20"/>
                <w:lang w:val="ga-IE" w:eastAsia="en-IE"/>
              </w:rPr>
              <w:t>Cur síos ar an Aonad</w:t>
            </w:r>
          </w:p>
        </w:tc>
        <w:tc>
          <w:tcPr>
            <w:tcW w:w="960" w:type="dxa"/>
            <w:tcBorders>
              <w:top w:val="single" w:sz="4" w:space="0" w:color="auto"/>
              <w:left w:val="nil"/>
              <w:bottom w:val="single" w:sz="8" w:space="0" w:color="auto"/>
              <w:right w:val="single" w:sz="8" w:space="0" w:color="auto"/>
            </w:tcBorders>
            <w:shd w:val="clear" w:color="auto" w:fill="DBE5F1" w:themeFill="accent1" w:themeFillTint="33"/>
            <w:vAlign w:val="bottom"/>
          </w:tcPr>
          <w:p w14:paraId="46CEB6DF" w14:textId="77777777" w:rsidR="003271C9" w:rsidRPr="00D77653" w:rsidRDefault="003271C9" w:rsidP="003271C9">
            <w:pPr>
              <w:spacing w:line="240" w:lineRule="auto"/>
              <w:jc w:val="center"/>
              <w:rPr>
                <w:szCs w:val="20"/>
                <w:lang w:val="ga-IE" w:eastAsia="en-IE"/>
              </w:rPr>
            </w:pPr>
            <w:r w:rsidRPr="00D77653">
              <w:rPr>
                <w:szCs w:val="20"/>
                <w:lang w:val="ga-IE" w:eastAsia="en-IE"/>
              </w:rPr>
              <w:t xml:space="preserve">Líon </w:t>
            </w:r>
          </w:p>
        </w:tc>
        <w:tc>
          <w:tcPr>
            <w:tcW w:w="935" w:type="dxa"/>
            <w:gridSpan w:val="2"/>
            <w:tcBorders>
              <w:top w:val="single" w:sz="4" w:space="0" w:color="auto"/>
              <w:left w:val="nil"/>
              <w:bottom w:val="single" w:sz="8" w:space="0" w:color="auto"/>
              <w:right w:val="single" w:sz="8" w:space="0" w:color="000000"/>
            </w:tcBorders>
            <w:shd w:val="clear" w:color="auto" w:fill="DBE5F1" w:themeFill="accent1" w:themeFillTint="33"/>
            <w:vAlign w:val="bottom"/>
          </w:tcPr>
          <w:p w14:paraId="034A5D03" w14:textId="77777777" w:rsidR="003271C9" w:rsidRPr="00D77653" w:rsidRDefault="003271C9" w:rsidP="003271C9">
            <w:pPr>
              <w:spacing w:line="240" w:lineRule="auto"/>
              <w:jc w:val="center"/>
              <w:rPr>
                <w:szCs w:val="20"/>
                <w:lang w:val="ga-IE" w:eastAsia="en-IE"/>
              </w:rPr>
            </w:pPr>
            <w:r w:rsidRPr="00D77653">
              <w:rPr>
                <w:szCs w:val="20"/>
                <w:lang w:val="ga-IE" w:eastAsia="en-IE"/>
              </w:rPr>
              <w:t>Ráta</w:t>
            </w:r>
          </w:p>
        </w:tc>
        <w:tc>
          <w:tcPr>
            <w:tcW w:w="1276" w:type="dxa"/>
            <w:gridSpan w:val="5"/>
            <w:tcBorders>
              <w:top w:val="single" w:sz="4" w:space="0" w:color="auto"/>
              <w:left w:val="nil"/>
              <w:bottom w:val="single" w:sz="8" w:space="0" w:color="auto"/>
              <w:right w:val="single" w:sz="8" w:space="0" w:color="auto"/>
            </w:tcBorders>
            <w:shd w:val="clear" w:color="auto" w:fill="DBE5F1" w:themeFill="accent1" w:themeFillTint="33"/>
            <w:vAlign w:val="bottom"/>
          </w:tcPr>
          <w:p w14:paraId="56DEE0F4" w14:textId="77777777" w:rsidR="003271C9" w:rsidRPr="00161FF8" w:rsidRDefault="003271C9" w:rsidP="00643915">
            <w:pPr>
              <w:spacing w:line="240" w:lineRule="auto"/>
              <w:jc w:val="both"/>
              <w:rPr>
                <w:szCs w:val="20"/>
                <w:lang w:val="ga-IE" w:eastAsia="en-IE"/>
              </w:rPr>
            </w:pPr>
            <w:r w:rsidRPr="00161FF8">
              <w:rPr>
                <w:szCs w:val="20"/>
                <w:lang w:val="ga-IE" w:eastAsia="en-IE"/>
              </w:rPr>
              <w:t>Iomlán</w:t>
            </w:r>
          </w:p>
        </w:tc>
        <w:tc>
          <w:tcPr>
            <w:tcW w:w="2358" w:type="dxa"/>
            <w:gridSpan w:val="2"/>
            <w:tcBorders>
              <w:top w:val="single" w:sz="4" w:space="0" w:color="auto"/>
              <w:left w:val="nil"/>
              <w:bottom w:val="single" w:sz="8" w:space="0" w:color="auto"/>
              <w:right w:val="single" w:sz="8" w:space="0" w:color="auto"/>
            </w:tcBorders>
            <w:shd w:val="clear" w:color="auto" w:fill="DBE5F1" w:themeFill="accent1" w:themeFillTint="33"/>
          </w:tcPr>
          <w:p w14:paraId="072281D8" w14:textId="77777777" w:rsidR="003271C9" w:rsidRPr="00161FF8" w:rsidRDefault="003271C9" w:rsidP="00643915">
            <w:pPr>
              <w:spacing w:line="240" w:lineRule="auto"/>
              <w:jc w:val="both"/>
              <w:rPr>
                <w:szCs w:val="20"/>
                <w:lang w:val="ga-IE" w:eastAsia="en-IE"/>
              </w:rPr>
            </w:pPr>
          </w:p>
        </w:tc>
      </w:tr>
      <w:tr w:rsidR="00EC0FA3" w:rsidRPr="00D77653" w14:paraId="113C3B7B" w14:textId="1C6C34FC"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449210C" w14:textId="77777777" w:rsidR="00EC0FA3" w:rsidRPr="00D77653" w:rsidRDefault="00EC0FA3" w:rsidP="00EC0FA3">
            <w:pPr>
              <w:spacing w:line="240" w:lineRule="auto"/>
              <w:jc w:val="center"/>
              <w:rPr>
                <w:szCs w:val="20"/>
                <w:lang w:val="ga-IE" w:eastAsia="en-IE"/>
              </w:rPr>
            </w:pPr>
            <w:r>
              <w:rPr>
                <w:szCs w:val="20"/>
                <w:lang w:val="ga-IE" w:eastAsia="en-IE"/>
              </w:rPr>
              <w:t>9</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4859230" w14:textId="77777777" w:rsidR="00EC0FA3" w:rsidRPr="00D77653" w:rsidRDefault="00EC0FA3" w:rsidP="00EC0FA3">
            <w:pPr>
              <w:spacing w:line="240" w:lineRule="auto"/>
              <w:ind w:firstLineChars="100" w:firstLine="200"/>
              <w:rPr>
                <w:szCs w:val="20"/>
                <w:lang w:val="ga-IE" w:eastAsia="en-IE"/>
              </w:rPr>
            </w:pPr>
            <w:r w:rsidRPr="00D77653">
              <w:rPr>
                <w:szCs w:val="20"/>
                <w:lang w:val="ga-IE" w:eastAsia="en-IE"/>
              </w:rPr>
              <w:t>Fruiliú an Stiúideo</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43462A8E" w14:textId="77777777" w:rsidR="00EC0FA3" w:rsidRPr="00D77653" w:rsidRDefault="00EC0FA3" w:rsidP="00EC0F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75DB71CF" w14:textId="77777777" w:rsidR="00EC0FA3" w:rsidRPr="00D77653" w:rsidRDefault="00EC0FA3" w:rsidP="00EC0F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7EAA056F" w14:textId="77777777" w:rsidR="00EC0FA3" w:rsidRPr="00D77653" w:rsidRDefault="00EC0FA3" w:rsidP="00EC0F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5B9F819D" w14:textId="77777777" w:rsidR="00EC0FA3" w:rsidRPr="00161FF8" w:rsidRDefault="00EC0FA3" w:rsidP="00643915">
            <w:pPr>
              <w:spacing w:line="240" w:lineRule="auto"/>
              <w:jc w:val="both"/>
              <w:rPr>
                <w:szCs w:val="20"/>
                <w:lang w:val="ga-IE" w:eastAsia="en-IE"/>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955A0" w14:textId="0CAD4A02" w:rsidR="00EC0FA3" w:rsidRPr="00161FF8" w:rsidRDefault="00EC0FA3" w:rsidP="00643915">
            <w:pPr>
              <w:spacing w:line="240" w:lineRule="auto"/>
              <w:jc w:val="both"/>
              <w:rPr>
                <w:szCs w:val="20"/>
                <w:lang w:val="ga-IE" w:eastAsia="en-IE"/>
              </w:rPr>
            </w:pPr>
            <w:proofErr w:type="spellStart"/>
            <w:r w:rsidRPr="00161FF8">
              <w:rPr>
                <w:color w:val="000000"/>
                <w:szCs w:val="20"/>
              </w:rPr>
              <w:t>Féadtar</w:t>
            </w:r>
            <w:proofErr w:type="spellEnd"/>
            <w:r w:rsidRPr="00161FF8">
              <w:rPr>
                <w:color w:val="000000"/>
                <w:szCs w:val="20"/>
              </w:rPr>
              <w:t xml:space="preserve"> </w:t>
            </w:r>
            <w:proofErr w:type="spellStart"/>
            <w:r w:rsidRPr="00161FF8">
              <w:rPr>
                <w:color w:val="000000"/>
                <w:szCs w:val="20"/>
              </w:rPr>
              <w:t>Stiúideo</w:t>
            </w:r>
            <w:proofErr w:type="spellEnd"/>
            <w:r w:rsidRPr="00161FF8">
              <w:rPr>
                <w:color w:val="000000"/>
                <w:szCs w:val="20"/>
              </w:rPr>
              <w:t xml:space="preserve">, </w:t>
            </w:r>
            <w:proofErr w:type="spellStart"/>
            <w:r w:rsidRPr="00161FF8">
              <w:rPr>
                <w:color w:val="000000"/>
                <w:szCs w:val="20"/>
              </w:rPr>
              <w:t>Craoladh</w:t>
            </w:r>
            <w:proofErr w:type="spellEnd"/>
            <w:r w:rsidRPr="00161FF8">
              <w:rPr>
                <w:color w:val="000000"/>
                <w:szCs w:val="20"/>
              </w:rPr>
              <w:t xml:space="preserve"> </w:t>
            </w:r>
            <w:proofErr w:type="spellStart"/>
            <w:r w:rsidRPr="00161FF8">
              <w:rPr>
                <w:color w:val="000000"/>
                <w:szCs w:val="20"/>
              </w:rPr>
              <w:t>Lasmuigh</w:t>
            </w:r>
            <w:proofErr w:type="spellEnd"/>
            <w:r w:rsidRPr="00161FF8">
              <w:rPr>
                <w:color w:val="000000"/>
                <w:szCs w:val="20"/>
              </w:rPr>
              <w:t xml:space="preserve">, </w:t>
            </w:r>
            <w:proofErr w:type="spellStart"/>
            <w:r w:rsidRPr="00161FF8">
              <w:rPr>
                <w:color w:val="000000"/>
                <w:szCs w:val="20"/>
              </w:rPr>
              <w:t>Táillí</w:t>
            </w:r>
            <w:proofErr w:type="spellEnd"/>
            <w:r w:rsidRPr="00161FF8">
              <w:rPr>
                <w:color w:val="000000"/>
                <w:szCs w:val="20"/>
              </w:rPr>
              <w:t xml:space="preserve"> </w:t>
            </w:r>
            <w:proofErr w:type="spellStart"/>
            <w:r w:rsidRPr="00161FF8">
              <w:rPr>
                <w:color w:val="000000"/>
                <w:szCs w:val="20"/>
              </w:rPr>
              <w:t>Láithreach</w:t>
            </w:r>
            <w:proofErr w:type="spellEnd"/>
            <w:r w:rsidRPr="00161FF8">
              <w:rPr>
                <w:color w:val="000000"/>
                <w:szCs w:val="20"/>
              </w:rPr>
              <w:t xml:space="preserve">, </w:t>
            </w:r>
            <w:proofErr w:type="spellStart"/>
            <w:r w:rsidRPr="00161FF8">
              <w:rPr>
                <w:color w:val="000000"/>
                <w:szCs w:val="20"/>
              </w:rPr>
              <w:t>Ceadanna</w:t>
            </w:r>
            <w:proofErr w:type="spellEnd"/>
            <w:r w:rsidRPr="00161FF8">
              <w:rPr>
                <w:color w:val="000000"/>
                <w:szCs w:val="20"/>
              </w:rPr>
              <w:t xml:space="preserve">, </w:t>
            </w:r>
            <w:proofErr w:type="spellStart"/>
            <w:r w:rsidRPr="00161FF8">
              <w:rPr>
                <w:color w:val="000000"/>
                <w:szCs w:val="20"/>
              </w:rPr>
              <w:t>Áiseanna</w:t>
            </w:r>
            <w:proofErr w:type="spellEnd"/>
            <w:r w:rsidRPr="00161FF8">
              <w:rPr>
                <w:color w:val="000000"/>
                <w:szCs w:val="20"/>
              </w:rPr>
              <w:t xml:space="preserve"> </w:t>
            </w:r>
            <w:proofErr w:type="spellStart"/>
            <w:r w:rsidRPr="00161FF8">
              <w:rPr>
                <w:color w:val="000000"/>
                <w:szCs w:val="20"/>
              </w:rPr>
              <w:t>Cleachtaidh</w:t>
            </w:r>
            <w:proofErr w:type="spellEnd"/>
          </w:p>
        </w:tc>
      </w:tr>
      <w:tr w:rsidR="00EC0FA3" w:rsidRPr="00D77653" w14:paraId="4903C351" w14:textId="7CE9E3EE"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4EC2902F" w14:textId="77777777" w:rsidR="00EC0FA3" w:rsidRPr="00D77653" w:rsidRDefault="00EC0FA3" w:rsidP="00EC0FA3">
            <w:pPr>
              <w:spacing w:line="240" w:lineRule="auto"/>
              <w:jc w:val="center"/>
              <w:rPr>
                <w:szCs w:val="20"/>
                <w:lang w:val="ga-IE" w:eastAsia="en-IE"/>
              </w:rPr>
            </w:pPr>
            <w:r w:rsidRPr="00D77653">
              <w:rPr>
                <w:szCs w:val="20"/>
                <w:lang w:val="ga-IE" w:eastAsia="en-IE"/>
              </w:rPr>
              <w:t>1</w:t>
            </w:r>
            <w:r>
              <w:rPr>
                <w:szCs w:val="20"/>
                <w:lang w:val="ga-IE" w:eastAsia="en-IE"/>
              </w:rPr>
              <w:t>0</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19224540" w14:textId="77777777" w:rsidR="00EC0FA3" w:rsidRPr="00D77653" w:rsidRDefault="00EC0FA3" w:rsidP="00EC0FA3">
            <w:pPr>
              <w:spacing w:line="240" w:lineRule="auto"/>
              <w:ind w:firstLineChars="100" w:firstLine="200"/>
              <w:rPr>
                <w:szCs w:val="20"/>
                <w:lang w:val="ga-IE" w:eastAsia="en-IE"/>
              </w:rPr>
            </w:pPr>
            <w:r w:rsidRPr="00D77653">
              <w:rPr>
                <w:szCs w:val="20"/>
                <w:lang w:val="ga-IE" w:eastAsia="en-IE"/>
              </w:rPr>
              <w:t>Taisteal agus Cothabháil</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52C76A7C" w14:textId="77777777" w:rsidR="00EC0FA3" w:rsidRPr="00D77653" w:rsidRDefault="00EC0FA3" w:rsidP="00EC0F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474D06C4" w14:textId="77777777" w:rsidR="00EC0FA3" w:rsidRPr="00D77653" w:rsidRDefault="00EC0FA3" w:rsidP="00EC0F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7109605F" w14:textId="77777777" w:rsidR="00EC0FA3" w:rsidRPr="00D77653" w:rsidRDefault="00EC0FA3" w:rsidP="00EC0F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0FC30E2E" w14:textId="77777777" w:rsidR="00EC0FA3" w:rsidRPr="00161FF8" w:rsidRDefault="00EC0FA3"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33DA29AF" w14:textId="6EFCE2E0" w:rsidR="00EC0FA3" w:rsidRPr="00161FF8" w:rsidRDefault="00EC0FA3" w:rsidP="00643915">
            <w:pPr>
              <w:spacing w:line="240" w:lineRule="auto"/>
              <w:jc w:val="both"/>
              <w:rPr>
                <w:szCs w:val="20"/>
                <w:lang w:val="ga-IE" w:eastAsia="en-IE"/>
              </w:rPr>
            </w:pPr>
            <w:proofErr w:type="spellStart"/>
            <w:r w:rsidRPr="00161FF8">
              <w:rPr>
                <w:color w:val="000000"/>
                <w:szCs w:val="20"/>
              </w:rPr>
              <w:t>Féadtar</w:t>
            </w:r>
            <w:proofErr w:type="spellEnd"/>
            <w:r w:rsidRPr="00161FF8">
              <w:rPr>
                <w:color w:val="000000"/>
                <w:szCs w:val="20"/>
              </w:rPr>
              <w:t xml:space="preserve"> </w:t>
            </w:r>
            <w:proofErr w:type="spellStart"/>
            <w:r w:rsidRPr="00161FF8">
              <w:rPr>
                <w:color w:val="000000"/>
                <w:szCs w:val="20"/>
              </w:rPr>
              <w:t>Fruiliú</w:t>
            </w:r>
            <w:proofErr w:type="spellEnd"/>
            <w:r w:rsidRPr="00161FF8">
              <w:rPr>
                <w:color w:val="000000"/>
                <w:szCs w:val="20"/>
              </w:rPr>
              <w:t xml:space="preserve"> </w:t>
            </w:r>
            <w:proofErr w:type="spellStart"/>
            <w:r w:rsidRPr="00161FF8">
              <w:rPr>
                <w:color w:val="000000"/>
                <w:szCs w:val="20"/>
              </w:rPr>
              <w:t>Feithicle</w:t>
            </w:r>
            <w:proofErr w:type="spellEnd"/>
            <w:r w:rsidRPr="00161FF8">
              <w:rPr>
                <w:color w:val="000000"/>
                <w:szCs w:val="20"/>
              </w:rPr>
              <w:t xml:space="preserve">, </w:t>
            </w:r>
            <w:proofErr w:type="spellStart"/>
            <w:r w:rsidRPr="00161FF8">
              <w:rPr>
                <w:color w:val="000000"/>
                <w:szCs w:val="20"/>
              </w:rPr>
              <w:t>Tiománaithe</w:t>
            </w:r>
            <w:proofErr w:type="spellEnd"/>
            <w:r w:rsidRPr="00161FF8">
              <w:rPr>
                <w:color w:val="000000"/>
                <w:szCs w:val="20"/>
              </w:rPr>
              <w:t xml:space="preserve">, </w:t>
            </w:r>
            <w:proofErr w:type="spellStart"/>
            <w:r w:rsidRPr="00161FF8">
              <w:rPr>
                <w:color w:val="000000"/>
                <w:szCs w:val="20"/>
              </w:rPr>
              <w:t>Eitiltí</w:t>
            </w:r>
            <w:proofErr w:type="spellEnd"/>
            <w:r w:rsidRPr="00161FF8">
              <w:rPr>
                <w:color w:val="000000"/>
                <w:szCs w:val="20"/>
              </w:rPr>
              <w:t xml:space="preserve">, </w:t>
            </w:r>
            <w:proofErr w:type="spellStart"/>
            <w:r w:rsidRPr="00161FF8">
              <w:rPr>
                <w:color w:val="000000"/>
                <w:szCs w:val="20"/>
              </w:rPr>
              <w:t>Tacsaithe</w:t>
            </w:r>
            <w:proofErr w:type="spellEnd"/>
            <w:r w:rsidRPr="00161FF8">
              <w:rPr>
                <w:color w:val="000000"/>
                <w:szCs w:val="20"/>
              </w:rPr>
              <w:t xml:space="preserve">, </w:t>
            </w:r>
            <w:proofErr w:type="spellStart"/>
            <w:r w:rsidRPr="00161FF8">
              <w:rPr>
                <w:color w:val="000000"/>
                <w:szCs w:val="20"/>
              </w:rPr>
              <w:t>Páirceáil</w:t>
            </w:r>
            <w:proofErr w:type="spellEnd"/>
            <w:r w:rsidRPr="00161FF8">
              <w:rPr>
                <w:color w:val="000000"/>
                <w:szCs w:val="20"/>
              </w:rPr>
              <w:t xml:space="preserve">, </w:t>
            </w:r>
            <w:proofErr w:type="spellStart"/>
            <w:r w:rsidRPr="00161FF8">
              <w:rPr>
                <w:color w:val="000000"/>
                <w:szCs w:val="20"/>
              </w:rPr>
              <w:t>Lastas</w:t>
            </w:r>
            <w:proofErr w:type="spellEnd"/>
            <w:r w:rsidRPr="00161FF8">
              <w:rPr>
                <w:color w:val="000000"/>
                <w:szCs w:val="20"/>
              </w:rPr>
              <w:t xml:space="preserve">, </w:t>
            </w:r>
            <w:proofErr w:type="spellStart"/>
            <w:r w:rsidRPr="00161FF8">
              <w:rPr>
                <w:color w:val="000000"/>
                <w:szCs w:val="20"/>
              </w:rPr>
              <w:t>Cóiríocht</w:t>
            </w:r>
            <w:proofErr w:type="spellEnd"/>
            <w:r w:rsidRPr="00161FF8">
              <w:rPr>
                <w:color w:val="000000"/>
                <w:szCs w:val="20"/>
              </w:rPr>
              <w:t xml:space="preserve">, Per Diem, </w:t>
            </w:r>
            <w:proofErr w:type="spellStart"/>
            <w:r w:rsidRPr="00161FF8">
              <w:rPr>
                <w:color w:val="000000"/>
                <w:szCs w:val="20"/>
              </w:rPr>
              <w:t>Fáilteachas</w:t>
            </w:r>
            <w:proofErr w:type="spellEnd"/>
            <w:r w:rsidRPr="00161FF8">
              <w:rPr>
                <w:color w:val="000000"/>
                <w:szCs w:val="20"/>
              </w:rPr>
              <w:t xml:space="preserve"> a chur </w:t>
            </w:r>
            <w:proofErr w:type="spellStart"/>
            <w:r w:rsidRPr="00161FF8">
              <w:rPr>
                <w:color w:val="000000"/>
                <w:szCs w:val="20"/>
              </w:rPr>
              <w:t>san</w:t>
            </w:r>
            <w:proofErr w:type="spellEnd"/>
            <w:r w:rsidRPr="00161FF8">
              <w:rPr>
                <w:color w:val="000000"/>
                <w:szCs w:val="20"/>
              </w:rPr>
              <w:t xml:space="preserve"> </w:t>
            </w:r>
            <w:proofErr w:type="spellStart"/>
            <w:r w:rsidRPr="00161FF8">
              <w:rPr>
                <w:color w:val="000000"/>
                <w:szCs w:val="20"/>
              </w:rPr>
              <w:t>áireamh</w:t>
            </w:r>
            <w:proofErr w:type="spellEnd"/>
            <w:r w:rsidRPr="00161FF8">
              <w:rPr>
                <w:color w:val="000000"/>
                <w:szCs w:val="20"/>
              </w:rPr>
              <w:t>.</w:t>
            </w:r>
          </w:p>
        </w:tc>
      </w:tr>
      <w:tr w:rsidR="00EC0FA3" w:rsidRPr="00D77653" w14:paraId="7142C3BB" w14:textId="384D0D66"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068D4A4" w14:textId="77777777" w:rsidR="00EC0FA3" w:rsidRPr="00D77653" w:rsidRDefault="00EC0FA3" w:rsidP="00EC0FA3">
            <w:pPr>
              <w:spacing w:line="240" w:lineRule="auto"/>
              <w:jc w:val="center"/>
              <w:rPr>
                <w:szCs w:val="20"/>
                <w:lang w:val="ga-IE" w:eastAsia="en-IE"/>
              </w:rPr>
            </w:pPr>
            <w:r w:rsidRPr="00D77653">
              <w:rPr>
                <w:szCs w:val="20"/>
                <w:lang w:val="ga-IE" w:eastAsia="en-IE"/>
              </w:rPr>
              <w:t>1</w:t>
            </w:r>
            <w:r>
              <w:rPr>
                <w:szCs w:val="20"/>
                <w:lang w:val="ga-IE" w:eastAsia="en-IE"/>
              </w:rPr>
              <w:t>1</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40B265BB" w14:textId="77777777" w:rsidR="00EC0FA3" w:rsidRPr="00D77653" w:rsidRDefault="00EC0FA3" w:rsidP="00EC0FA3">
            <w:pPr>
              <w:spacing w:line="240" w:lineRule="auto"/>
              <w:ind w:left="223"/>
              <w:rPr>
                <w:szCs w:val="20"/>
                <w:lang w:val="ga-IE" w:eastAsia="en-IE"/>
              </w:rPr>
            </w:pPr>
            <w:r w:rsidRPr="00D77653">
              <w:rPr>
                <w:szCs w:val="20"/>
                <w:lang w:val="ga-IE" w:eastAsia="en-IE"/>
              </w:rPr>
              <w:t xml:space="preserve">Costais </w:t>
            </w:r>
            <w:proofErr w:type="spellStart"/>
            <w:r w:rsidRPr="00D77653">
              <w:rPr>
                <w:szCs w:val="20"/>
                <w:lang w:val="ga-IE" w:eastAsia="en-IE"/>
              </w:rPr>
              <w:t>Agallaithe</w:t>
            </w:r>
            <w:proofErr w:type="spellEnd"/>
            <w:r w:rsidRPr="00D77653">
              <w:rPr>
                <w:szCs w:val="20"/>
                <w:lang w:val="ga-IE" w:eastAsia="en-IE"/>
              </w:rPr>
              <w:t xml:space="preserve"> agus Aíonna </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16F57BB8" w14:textId="77777777" w:rsidR="00EC0FA3" w:rsidRPr="00D77653" w:rsidRDefault="00EC0FA3" w:rsidP="00EC0F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629811F1" w14:textId="77777777" w:rsidR="00EC0FA3" w:rsidRPr="00D77653" w:rsidRDefault="00EC0FA3" w:rsidP="00EC0F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7EF52B0E" w14:textId="77777777" w:rsidR="00EC0FA3" w:rsidRPr="00D77653" w:rsidRDefault="00EC0FA3" w:rsidP="00EC0F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1E81B67E" w14:textId="77777777" w:rsidR="00EC0FA3" w:rsidRPr="00161FF8" w:rsidRDefault="00EC0FA3" w:rsidP="00643915">
            <w:pPr>
              <w:spacing w:line="240" w:lineRule="auto"/>
              <w:jc w:val="both"/>
              <w:rPr>
                <w:szCs w:val="20"/>
                <w:lang w:val="ga-IE" w:eastAsia="en-IE"/>
              </w:rPr>
            </w:pPr>
          </w:p>
        </w:tc>
        <w:tc>
          <w:tcPr>
            <w:tcW w:w="2358" w:type="dxa"/>
            <w:gridSpan w:val="2"/>
            <w:tcBorders>
              <w:top w:val="nil"/>
              <w:left w:val="nil"/>
              <w:bottom w:val="nil"/>
              <w:right w:val="nil"/>
            </w:tcBorders>
            <w:shd w:val="clear" w:color="auto" w:fill="auto"/>
            <w:vAlign w:val="bottom"/>
          </w:tcPr>
          <w:p w14:paraId="7F07D55F" w14:textId="77777777" w:rsidR="00EC0FA3" w:rsidRPr="00161FF8" w:rsidRDefault="00EC0FA3" w:rsidP="00643915">
            <w:pPr>
              <w:spacing w:line="240" w:lineRule="auto"/>
              <w:jc w:val="both"/>
              <w:rPr>
                <w:szCs w:val="20"/>
                <w:lang w:val="ga-IE" w:eastAsia="en-IE"/>
              </w:rPr>
            </w:pPr>
          </w:p>
        </w:tc>
      </w:tr>
      <w:tr w:rsidR="00EC0FA3" w:rsidRPr="00D77653" w14:paraId="2BFEC28E" w14:textId="4FF20D4D"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295BD379" w14:textId="77777777" w:rsidR="00EC0FA3" w:rsidRPr="00D77653" w:rsidRDefault="00EC0FA3" w:rsidP="00EC0FA3">
            <w:pPr>
              <w:spacing w:line="240" w:lineRule="auto"/>
              <w:jc w:val="center"/>
              <w:rPr>
                <w:szCs w:val="20"/>
                <w:lang w:val="ga-IE" w:eastAsia="en-IE"/>
              </w:rPr>
            </w:pPr>
            <w:r w:rsidRPr="00D77653">
              <w:rPr>
                <w:szCs w:val="20"/>
                <w:lang w:val="ga-IE" w:eastAsia="en-IE"/>
              </w:rPr>
              <w:t>1</w:t>
            </w:r>
            <w:r>
              <w:rPr>
                <w:szCs w:val="20"/>
                <w:lang w:val="ga-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42CC8A38" w14:textId="77777777" w:rsidR="00EC0FA3" w:rsidRPr="00D77653" w:rsidRDefault="00EC0FA3" w:rsidP="00EC0FA3">
            <w:pPr>
              <w:spacing w:line="240" w:lineRule="auto"/>
              <w:ind w:firstLineChars="100" w:firstLine="200"/>
              <w:rPr>
                <w:szCs w:val="20"/>
                <w:lang w:val="ga-IE" w:eastAsia="en-IE"/>
              </w:rPr>
            </w:pPr>
            <w:r w:rsidRPr="00D77653">
              <w:rPr>
                <w:szCs w:val="20"/>
                <w:lang w:val="ga-IE" w:eastAsia="en-IE"/>
              </w:rPr>
              <w:t>Árachas</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3BDF6833" w14:textId="77777777" w:rsidR="00EC0FA3" w:rsidRPr="00D77653" w:rsidRDefault="00EC0FA3" w:rsidP="00EC0F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04AD4EEA" w14:textId="77777777" w:rsidR="00EC0FA3" w:rsidRPr="00D77653" w:rsidRDefault="00EC0FA3" w:rsidP="00EC0F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07B90715" w14:textId="77777777" w:rsidR="00EC0FA3" w:rsidRPr="00D77653" w:rsidRDefault="00EC0FA3" w:rsidP="00EC0F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60515A36" w14:textId="77777777" w:rsidR="00EC0FA3" w:rsidRPr="00161FF8" w:rsidRDefault="00EC0FA3" w:rsidP="00643915">
            <w:pPr>
              <w:spacing w:line="240" w:lineRule="auto"/>
              <w:jc w:val="both"/>
              <w:rPr>
                <w:szCs w:val="20"/>
                <w:lang w:val="ga-IE" w:eastAsia="en-IE"/>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3099" w14:textId="76989565" w:rsidR="00EC0FA3" w:rsidRPr="00161FF8" w:rsidRDefault="00EC0FA3" w:rsidP="00643915">
            <w:pPr>
              <w:spacing w:line="240" w:lineRule="auto"/>
              <w:jc w:val="both"/>
              <w:rPr>
                <w:szCs w:val="20"/>
                <w:lang w:val="ga-IE" w:eastAsia="en-IE"/>
              </w:rPr>
            </w:pPr>
            <w:r w:rsidRPr="00161FF8">
              <w:rPr>
                <w:color w:val="000000"/>
                <w:szCs w:val="20"/>
              </w:rPr>
              <w:t xml:space="preserve">Costas </w:t>
            </w:r>
            <w:proofErr w:type="spellStart"/>
            <w:r w:rsidRPr="00161FF8">
              <w:rPr>
                <w:color w:val="000000"/>
                <w:szCs w:val="20"/>
              </w:rPr>
              <w:t>ar</w:t>
            </w:r>
            <w:proofErr w:type="spellEnd"/>
            <w:r w:rsidRPr="00161FF8">
              <w:rPr>
                <w:color w:val="000000"/>
                <w:szCs w:val="20"/>
              </w:rPr>
              <w:t xml:space="preserve"> </w:t>
            </w:r>
            <w:proofErr w:type="spellStart"/>
            <w:r w:rsidRPr="00161FF8">
              <w:rPr>
                <w:color w:val="000000"/>
                <w:szCs w:val="20"/>
              </w:rPr>
              <w:t>árachas</w:t>
            </w:r>
            <w:proofErr w:type="spellEnd"/>
            <w:r w:rsidRPr="00161FF8">
              <w:rPr>
                <w:color w:val="000000"/>
                <w:szCs w:val="20"/>
              </w:rPr>
              <w:t xml:space="preserve"> </w:t>
            </w:r>
            <w:proofErr w:type="spellStart"/>
            <w:r w:rsidRPr="00161FF8">
              <w:rPr>
                <w:color w:val="000000"/>
                <w:szCs w:val="20"/>
              </w:rPr>
              <w:t>léiriúcháín</w:t>
            </w:r>
            <w:proofErr w:type="spellEnd"/>
            <w:r w:rsidRPr="00161FF8">
              <w:rPr>
                <w:color w:val="000000"/>
                <w:szCs w:val="20"/>
              </w:rPr>
              <w:t xml:space="preserve"> </w:t>
            </w:r>
            <w:proofErr w:type="spellStart"/>
            <w:r w:rsidRPr="00161FF8">
              <w:rPr>
                <w:color w:val="000000"/>
                <w:szCs w:val="20"/>
              </w:rPr>
              <w:t>leordhóthanach</w:t>
            </w:r>
            <w:proofErr w:type="spellEnd"/>
            <w:r w:rsidRPr="00161FF8">
              <w:rPr>
                <w:color w:val="000000"/>
                <w:szCs w:val="20"/>
              </w:rPr>
              <w:t xml:space="preserve"> </w:t>
            </w:r>
            <w:proofErr w:type="spellStart"/>
            <w:r w:rsidRPr="00161FF8">
              <w:rPr>
                <w:color w:val="000000"/>
                <w:szCs w:val="20"/>
              </w:rPr>
              <w:t>neamhspleách</w:t>
            </w:r>
            <w:proofErr w:type="spellEnd"/>
            <w:r w:rsidRPr="00161FF8">
              <w:rPr>
                <w:color w:val="000000"/>
                <w:szCs w:val="20"/>
              </w:rPr>
              <w:t xml:space="preserve">. Ba </w:t>
            </w:r>
            <w:proofErr w:type="spellStart"/>
            <w:r w:rsidRPr="00161FF8">
              <w:rPr>
                <w:color w:val="000000"/>
                <w:szCs w:val="20"/>
              </w:rPr>
              <w:t>chóir</w:t>
            </w:r>
            <w:proofErr w:type="spellEnd"/>
            <w:r w:rsidRPr="00161FF8">
              <w:rPr>
                <w:color w:val="000000"/>
                <w:szCs w:val="20"/>
              </w:rPr>
              <w:t xml:space="preserve"> </w:t>
            </w:r>
            <w:proofErr w:type="spellStart"/>
            <w:r w:rsidRPr="00161FF8">
              <w:rPr>
                <w:color w:val="000000"/>
                <w:szCs w:val="20"/>
              </w:rPr>
              <w:t>costas</w:t>
            </w:r>
            <w:proofErr w:type="spellEnd"/>
            <w:r w:rsidRPr="00161FF8">
              <w:rPr>
                <w:color w:val="000000"/>
                <w:szCs w:val="20"/>
              </w:rPr>
              <w:t xml:space="preserve"> </w:t>
            </w:r>
            <w:proofErr w:type="spellStart"/>
            <w:r w:rsidRPr="00161FF8">
              <w:rPr>
                <w:color w:val="000000"/>
                <w:szCs w:val="20"/>
              </w:rPr>
              <w:t>na</w:t>
            </w:r>
            <w:proofErr w:type="spellEnd"/>
            <w:r w:rsidRPr="00161FF8">
              <w:rPr>
                <w:color w:val="000000"/>
                <w:szCs w:val="20"/>
              </w:rPr>
              <w:t xml:space="preserve"> </w:t>
            </w:r>
            <w:proofErr w:type="spellStart"/>
            <w:r w:rsidRPr="00161FF8">
              <w:rPr>
                <w:color w:val="000000"/>
                <w:szCs w:val="20"/>
              </w:rPr>
              <w:t>mbeartas</w:t>
            </w:r>
            <w:proofErr w:type="spellEnd"/>
            <w:r w:rsidRPr="00161FF8">
              <w:rPr>
                <w:color w:val="000000"/>
                <w:szCs w:val="20"/>
              </w:rPr>
              <w:t xml:space="preserve"> </w:t>
            </w:r>
            <w:proofErr w:type="spellStart"/>
            <w:r w:rsidRPr="00161FF8">
              <w:rPr>
                <w:color w:val="000000"/>
                <w:szCs w:val="20"/>
              </w:rPr>
              <w:t>cuideachta</w:t>
            </w:r>
            <w:proofErr w:type="spellEnd"/>
            <w:r w:rsidRPr="00161FF8">
              <w:rPr>
                <w:color w:val="000000"/>
                <w:szCs w:val="20"/>
              </w:rPr>
              <w:t xml:space="preserve"> </w:t>
            </w:r>
            <w:proofErr w:type="spellStart"/>
            <w:r w:rsidRPr="00161FF8">
              <w:rPr>
                <w:color w:val="000000"/>
                <w:szCs w:val="20"/>
              </w:rPr>
              <w:t>bliantúil</w:t>
            </w:r>
            <w:proofErr w:type="spellEnd"/>
            <w:r w:rsidRPr="00161FF8">
              <w:rPr>
                <w:color w:val="000000"/>
                <w:szCs w:val="20"/>
              </w:rPr>
              <w:t xml:space="preserve"> a chur </w:t>
            </w:r>
            <w:proofErr w:type="spellStart"/>
            <w:r w:rsidRPr="00161FF8">
              <w:rPr>
                <w:color w:val="000000"/>
                <w:szCs w:val="20"/>
              </w:rPr>
              <w:t>san</w:t>
            </w:r>
            <w:proofErr w:type="spellEnd"/>
            <w:r w:rsidRPr="00161FF8">
              <w:rPr>
                <w:color w:val="000000"/>
                <w:szCs w:val="20"/>
              </w:rPr>
              <w:t xml:space="preserve"> </w:t>
            </w:r>
            <w:proofErr w:type="spellStart"/>
            <w:r w:rsidRPr="00161FF8">
              <w:rPr>
                <w:color w:val="000000"/>
                <w:szCs w:val="20"/>
              </w:rPr>
              <w:t>áireamh</w:t>
            </w:r>
            <w:proofErr w:type="spellEnd"/>
            <w:r w:rsidRPr="00161FF8">
              <w:rPr>
                <w:color w:val="000000"/>
                <w:szCs w:val="20"/>
              </w:rPr>
              <w:t xml:space="preserve"> </w:t>
            </w:r>
            <w:proofErr w:type="spellStart"/>
            <w:r w:rsidRPr="00161FF8">
              <w:rPr>
                <w:color w:val="000000"/>
                <w:szCs w:val="20"/>
              </w:rPr>
              <w:t>faoin</w:t>
            </w:r>
            <w:proofErr w:type="spellEnd"/>
            <w:r w:rsidRPr="00161FF8">
              <w:rPr>
                <w:color w:val="000000"/>
                <w:szCs w:val="20"/>
              </w:rPr>
              <w:t xml:space="preserve"> </w:t>
            </w:r>
            <w:proofErr w:type="spellStart"/>
            <w:r w:rsidRPr="00161FF8">
              <w:rPr>
                <w:color w:val="000000"/>
                <w:szCs w:val="20"/>
              </w:rPr>
              <w:t>soláthar</w:t>
            </w:r>
            <w:proofErr w:type="spellEnd"/>
            <w:r w:rsidRPr="00161FF8">
              <w:rPr>
                <w:color w:val="000000"/>
                <w:szCs w:val="20"/>
              </w:rPr>
              <w:t xml:space="preserve"> </w:t>
            </w:r>
            <w:proofErr w:type="spellStart"/>
            <w:r w:rsidRPr="00161FF8">
              <w:rPr>
                <w:color w:val="000000"/>
                <w:szCs w:val="20"/>
              </w:rPr>
              <w:t>forchostais</w:t>
            </w:r>
            <w:proofErr w:type="spellEnd"/>
          </w:p>
        </w:tc>
      </w:tr>
      <w:tr w:rsidR="00EC0FA3" w:rsidRPr="00D77653" w14:paraId="302E0418" w14:textId="1E9C0132"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77A7B81" w14:textId="77777777" w:rsidR="00EC0FA3" w:rsidRPr="00D77653" w:rsidRDefault="00EC0FA3" w:rsidP="00EC0FA3">
            <w:pPr>
              <w:spacing w:line="240" w:lineRule="auto"/>
              <w:jc w:val="center"/>
              <w:rPr>
                <w:szCs w:val="20"/>
                <w:lang w:val="ga-IE" w:eastAsia="en-IE"/>
              </w:rPr>
            </w:pPr>
            <w:r w:rsidRPr="00D77653">
              <w:rPr>
                <w:szCs w:val="20"/>
                <w:lang w:val="ga-IE" w:eastAsia="en-IE"/>
              </w:rPr>
              <w:t>1</w:t>
            </w:r>
            <w:r>
              <w:rPr>
                <w:szCs w:val="20"/>
                <w:lang w:val="ga-IE" w:eastAsia="en-IE"/>
              </w:rPr>
              <w:t>3</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60E0ED5C" w14:textId="77777777" w:rsidR="00EC0FA3" w:rsidRPr="00D77653" w:rsidRDefault="00EC0FA3" w:rsidP="00EC0FA3">
            <w:pPr>
              <w:spacing w:line="240" w:lineRule="auto"/>
              <w:ind w:firstLineChars="100" w:firstLine="200"/>
              <w:rPr>
                <w:szCs w:val="20"/>
                <w:lang w:val="ga-IE" w:eastAsia="en-IE"/>
              </w:rPr>
            </w:pPr>
            <w:r w:rsidRPr="00D77653">
              <w:rPr>
                <w:szCs w:val="20"/>
                <w:lang w:val="ga-IE" w:eastAsia="en-IE"/>
              </w:rPr>
              <w:t>Eile</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2FFED909" w14:textId="77777777" w:rsidR="00EC0FA3" w:rsidRPr="00D77653" w:rsidRDefault="00EC0FA3" w:rsidP="00EC0F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5ED8F659" w14:textId="77777777" w:rsidR="00EC0FA3" w:rsidRPr="00D77653" w:rsidRDefault="00EC0FA3" w:rsidP="00EC0F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446FAA7E" w14:textId="77777777" w:rsidR="00EC0FA3" w:rsidRPr="00D77653" w:rsidRDefault="00EC0FA3" w:rsidP="00EC0F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0AEC8EC6" w14:textId="77777777" w:rsidR="00EC0FA3" w:rsidRPr="00161FF8" w:rsidRDefault="00EC0FA3"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61E69DEC" w14:textId="56A844CB" w:rsidR="00EC0FA3" w:rsidRPr="00161FF8" w:rsidRDefault="00EC0FA3" w:rsidP="00643915">
            <w:pPr>
              <w:spacing w:line="240" w:lineRule="auto"/>
              <w:jc w:val="both"/>
              <w:rPr>
                <w:szCs w:val="20"/>
                <w:lang w:val="ga-IE" w:eastAsia="en-IE"/>
              </w:rPr>
            </w:pPr>
            <w:proofErr w:type="spellStart"/>
            <w:r w:rsidRPr="00161FF8">
              <w:rPr>
                <w:color w:val="000000"/>
                <w:szCs w:val="20"/>
              </w:rPr>
              <w:t>D’fhéadfadh</w:t>
            </w:r>
            <w:proofErr w:type="spellEnd"/>
            <w:r w:rsidRPr="00161FF8">
              <w:rPr>
                <w:color w:val="000000"/>
                <w:szCs w:val="20"/>
              </w:rPr>
              <w:t xml:space="preserve"> </w:t>
            </w:r>
            <w:proofErr w:type="spellStart"/>
            <w:r w:rsidRPr="00161FF8">
              <w:rPr>
                <w:color w:val="000000"/>
                <w:szCs w:val="20"/>
              </w:rPr>
              <w:t>costais</w:t>
            </w:r>
            <w:proofErr w:type="spellEnd"/>
            <w:r w:rsidRPr="00161FF8">
              <w:rPr>
                <w:color w:val="000000"/>
                <w:szCs w:val="20"/>
              </w:rPr>
              <w:t xml:space="preserve"> </w:t>
            </w:r>
            <w:proofErr w:type="spellStart"/>
            <w:r w:rsidRPr="00161FF8">
              <w:rPr>
                <w:color w:val="000000"/>
                <w:szCs w:val="20"/>
              </w:rPr>
              <w:t>léiriúcháin</w:t>
            </w:r>
            <w:proofErr w:type="spellEnd"/>
            <w:r w:rsidRPr="00161FF8">
              <w:rPr>
                <w:color w:val="000000"/>
                <w:szCs w:val="20"/>
              </w:rPr>
              <w:t xml:space="preserve"> nach bhfuil </w:t>
            </w:r>
            <w:proofErr w:type="spellStart"/>
            <w:r w:rsidRPr="00161FF8">
              <w:rPr>
                <w:color w:val="000000"/>
                <w:szCs w:val="20"/>
              </w:rPr>
              <w:t>liostaithe</w:t>
            </w:r>
            <w:proofErr w:type="spellEnd"/>
            <w:r w:rsidRPr="00161FF8">
              <w:rPr>
                <w:color w:val="000000"/>
                <w:szCs w:val="20"/>
              </w:rPr>
              <w:t xml:space="preserve"> faoi </w:t>
            </w:r>
            <w:proofErr w:type="spellStart"/>
            <w:r w:rsidRPr="00161FF8">
              <w:rPr>
                <w:color w:val="000000"/>
                <w:szCs w:val="20"/>
              </w:rPr>
              <w:t>línte</w:t>
            </w:r>
            <w:proofErr w:type="spellEnd"/>
            <w:r w:rsidRPr="00161FF8">
              <w:rPr>
                <w:color w:val="000000"/>
                <w:szCs w:val="20"/>
              </w:rPr>
              <w:t xml:space="preserve"> 9 – 12 a bheith </w:t>
            </w:r>
            <w:proofErr w:type="spellStart"/>
            <w:r w:rsidRPr="00161FF8">
              <w:rPr>
                <w:color w:val="000000"/>
                <w:szCs w:val="20"/>
              </w:rPr>
              <w:t>san</w:t>
            </w:r>
            <w:proofErr w:type="spellEnd"/>
            <w:r w:rsidRPr="00161FF8">
              <w:rPr>
                <w:color w:val="000000"/>
                <w:szCs w:val="20"/>
              </w:rPr>
              <w:t xml:space="preserve"> </w:t>
            </w:r>
            <w:proofErr w:type="spellStart"/>
            <w:r w:rsidRPr="00161FF8">
              <w:rPr>
                <w:color w:val="000000"/>
                <w:szCs w:val="20"/>
              </w:rPr>
              <w:t>áireamh</w:t>
            </w:r>
            <w:proofErr w:type="spellEnd"/>
            <w:r w:rsidRPr="00161FF8">
              <w:rPr>
                <w:color w:val="000000"/>
                <w:szCs w:val="20"/>
              </w:rPr>
              <w:t xml:space="preserve"> leis </w:t>
            </w:r>
            <w:proofErr w:type="gramStart"/>
            <w:r w:rsidRPr="00161FF8">
              <w:rPr>
                <w:color w:val="000000"/>
                <w:szCs w:val="20"/>
              </w:rPr>
              <w:t>an</w:t>
            </w:r>
            <w:proofErr w:type="gramEnd"/>
            <w:r w:rsidRPr="00161FF8">
              <w:rPr>
                <w:color w:val="000000"/>
                <w:szCs w:val="20"/>
              </w:rPr>
              <w:t xml:space="preserve"> </w:t>
            </w:r>
            <w:proofErr w:type="spellStart"/>
            <w:r w:rsidRPr="00161FF8">
              <w:rPr>
                <w:color w:val="000000"/>
                <w:szCs w:val="20"/>
              </w:rPr>
              <w:t>tionscadal</w:t>
            </w:r>
            <w:proofErr w:type="spellEnd"/>
            <w:r w:rsidRPr="00161FF8">
              <w:rPr>
                <w:color w:val="000000"/>
                <w:szCs w:val="20"/>
              </w:rPr>
              <w:t xml:space="preserve"> a </w:t>
            </w:r>
            <w:proofErr w:type="spellStart"/>
            <w:r w:rsidRPr="00161FF8">
              <w:rPr>
                <w:color w:val="000000"/>
                <w:szCs w:val="20"/>
              </w:rPr>
              <w:t>tháirgeadh</w:t>
            </w:r>
            <w:proofErr w:type="spellEnd"/>
            <w:r w:rsidRPr="00161FF8">
              <w:rPr>
                <w:color w:val="000000"/>
                <w:szCs w:val="20"/>
              </w:rPr>
              <w:t>.</w:t>
            </w:r>
          </w:p>
        </w:tc>
      </w:tr>
      <w:tr w:rsidR="00EC0FA3" w:rsidRPr="00D77653" w14:paraId="27BE44CD" w14:textId="411A0E2B" w:rsidTr="00EE2B1A">
        <w:trPr>
          <w:trHeight w:val="270"/>
        </w:trPr>
        <w:tc>
          <w:tcPr>
            <w:tcW w:w="960" w:type="dxa"/>
            <w:tcBorders>
              <w:top w:val="nil"/>
              <w:left w:val="single" w:sz="8" w:space="0" w:color="auto"/>
              <w:bottom w:val="single" w:sz="8" w:space="0" w:color="auto"/>
              <w:right w:val="nil"/>
            </w:tcBorders>
            <w:shd w:val="clear" w:color="000000" w:fill="FFFFFF"/>
          </w:tcPr>
          <w:p w14:paraId="705FCF1A" w14:textId="77777777" w:rsidR="00EC0FA3" w:rsidRPr="00D77653" w:rsidRDefault="00EC0FA3" w:rsidP="00EC0FA3">
            <w:pPr>
              <w:spacing w:line="240" w:lineRule="auto"/>
              <w:rPr>
                <w:szCs w:val="20"/>
                <w:lang w:val="ga-IE" w:eastAsia="en-IE"/>
              </w:rPr>
            </w:pPr>
            <w:r w:rsidRPr="00D77653">
              <w:rPr>
                <w:szCs w:val="20"/>
                <w:lang w:val="ga-IE" w:eastAsia="en-IE"/>
              </w:rPr>
              <w:t> </w:t>
            </w:r>
          </w:p>
        </w:tc>
        <w:tc>
          <w:tcPr>
            <w:tcW w:w="6329" w:type="dxa"/>
            <w:gridSpan w:val="8"/>
            <w:tcBorders>
              <w:top w:val="single" w:sz="8" w:space="0" w:color="auto"/>
              <w:left w:val="nil"/>
              <w:bottom w:val="single" w:sz="8" w:space="0" w:color="auto"/>
              <w:right w:val="single" w:sz="8" w:space="0" w:color="000000"/>
            </w:tcBorders>
            <w:shd w:val="clear" w:color="000000" w:fill="FFFFFF"/>
          </w:tcPr>
          <w:p w14:paraId="2699161A" w14:textId="77777777" w:rsidR="00EC0FA3" w:rsidRPr="00D77653" w:rsidRDefault="00EC0FA3" w:rsidP="00EC0FA3">
            <w:pPr>
              <w:spacing w:line="240" w:lineRule="auto"/>
              <w:ind w:firstLineChars="100" w:firstLine="200"/>
              <w:rPr>
                <w:b/>
                <w:bCs/>
                <w:szCs w:val="20"/>
                <w:lang w:val="ga-IE" w:eastAsia="en-IE"/>
              </w:rPr>
            </w:pPr>
            <w:r w:rsidRPr="00D77653">
              <w:rPr>
                <w:b/>
                <w:bCs/>
                <w:szCs w:val="20"/>
                <w:lang w:val="ga-IE" w:eastAsia="en-IE"/>
              </w:rPr>
              <w:t>Costais Léiriúcháin Iomlána</w:t>
            </w:r>
          </w:p>
        </w:tc>
        <w:tc>
          <w:tcPr>
            <w:tcW w:w="1276" w:type="dxa"/>
            <w:gridSpan w:val="5"/>
            <w:tcBorders>
              <w:top w:val="nil"/>
              <w:left w:val="nil"/>
              <w:bottom w:val="single" w:sz="8" w:space="0" w:color="auto"/>
              <w:right w:val="single" w:sz="8" w:space="0" w:color="auto"/>
            </w:tcBorders>
            <w:shd w:val="clear" w:color="000000" w:fill="FFFFFF"/>
            <w:vAlign w:val="bottom"/>
          </w:tcPr>
          <w:p w14:paraId="59F1AE73" w14:textId="77777777" w:rsidR="00EC0FA3" w:rsidRPr="00161FF8" w:rsidRDefault="00EC0FA3" w:rsidP="00643915">
            <w:pPr>
              <w:spacing w:line="240" w:lineRule="auto"/>
              <w:jc w:val="both"/>
              <w:rPr>
                <w:b/>
                <w:bCs/>
                <w:szCs w:val="20"/>
                <w:lang w:val="ga-IE" w:eastAsia="en-IE"/>
              </w:rPr>
            </w:pPr>
          </w:p>
        </w:tc>
        <w:tc>
          <w:tcPr>
            <w:tcW w:w="2351" w:type="dxa"/>
            <w:tcBorders>
              <w:top w:val="nil"/>
              <w:left w:val="nil"/>
              <w:bottom w:val="single" w:sz="8" w:space="0" w:color="auto"/>
              <w:right w:val="single" w:sz="8" w:space="0" w:color="auto"/>
            </w:tcBorders>
            <w:shd w:val="clear" w:color="000000" w:fill="FFFFFF"/>
          </w:tcPr>
          <w:p w14:paraId="1F9E5DDE" w14:textId="77777777" w:rsidR="00EC0FA3" w:rsidRPr="00161FF8" w:rsidRDefault="00EC0FA3" w:rsidP="00643915">
            <w:pPr>
              <w:spacing w:line="240" w:lineRule="auto"/>
              <w:jc w:val="both"/>
              <w:rPr>
                <w:b/>
                <w:bCs/>
                <w:szCs w:val="20"/>
                <w:lang w:val="ga-IE" w:eastAsia="en-IE"/>
              </w:rPr>
            </w:pPr>
          </w:p>
        </w:tc>
      </w:tr>
      <w:tr w:rsidR="00EC0FA3" w:rsidRPr="00D77653" w14:paraId="444FAB5D" w14:textId="6E5C492B" w:rsidTr="00EE2B1A">
        <w:trPr>
          <w:trHeight w:val="270"/>
        </w:trPr>
        <w:tc>
          <w:tcPr>
            <w:tcW w:w="960" w:type="dxa"/>
            <w:tcBorders>
              <w:top w:val="nil"/>
              <w:left w:val="single" w:sz="8" w:space="0" w:color="auto"/>
              <w:bottom w:val="single" w:sz="8" w:space="0" w:color="auto"/>
              <w:right w:val="single" w:sz="8" w:space="0" w:color="auto"/>
            </w:tcBorders>
            <w:shd w:val="clear" w:color="auto" w:fill="DBE5F1" w:themeFill="accent1" w:themeFillTint="33"/>
          </w:tcPr>
          <w:p w14:paraId="496229D7" w14:textId="77777777" w:rsidR="00EC0FA3" w:rsidRPr="00D77653" w:rsidRDefault="00EC0FA3" w:rsidP="00EC0FA3">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55EBEDE1" w14:textId="77777777" w:rsidR="00EC0FA3" w:rsidRPr="00D77653" w:rsidRDefault="00EC0FA3" w:rsidP="00EC0FA3">
            <w:pPr>
              <w:spacing w:line="240" w:lineRule="auto"/>
              <w:ind w:firstLineChars="100" w:firstLine="200"/>
              <w:rPr>
                <w:szCs w:val="20"/>
                <w:lang w:val="ga-IE" w:eastAsia="en-IE"/>
              </w:rPr>
            </w:pPr>
            <w:r w:rsidRPr="00D77653">
              <w:rPr>
                <w:szCs w:val="20"/>
                <w:lang w:val="ga-IE" w:eastAsia="en-IE"/>
              </w:rPr>
              <w:t>Iar-Léiriúchán</w:t>
            </w:r>
          </w:p>
        </w:tc>
        <w:tc>
          <w:tcPr>
            <w:tcW w:w="1403"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5711A33C" w14:textId="77777777" w:rsidR="00EC0FA3" w:rsidRPr="00D77653" w:rsidRDefault="00EC0FA3" w:rsidP="00EC0FA3">
            <w:pPr>
              <w:spacing w:line="240" w:lineRule="auto"/>
              <w:jc w:val="center"/>
              <w:rPr>
                <w:szCs w:val="20"/>
                <w:lang w:val="ga-IE" w:eastAsia="en-IE"/>
              </w:rPr>
            </w:pPr>
            <w:r w:rsidRPr="00D77653">
              <w:rPr>
                <w:szCs w:val="20"/>
                <w:lang w:val="ga-IE" w:eastAsia="en-IE"/>
              </w:rPr>
              <w:t>Cur síos ar an Aonad</w:t>
            </w:r>
          </w:p>
        </w:tc>
        <w:tc>
          <w:tcPr>
            <w:tcW w:w="960" w:type="dxa"/>
            <w:tcBorders>
              <w:top w:val="nil"/>
              <w:left w:val="nil"/>
              <w:bottom w:val="single" w:sz="8" w:space="0" w:color="auto"/>
              <w:right w:val="single" w:sz="8" w:space="0" w:color="auto"/>
            </w:tcBorders>
            <w:shd w:val="clear" w:color="auto" w:fill="DBE5F1" w:themeFill="accent1" w:themeFillTint="33"/>
            <w:vAlign w:val="bottom"/>
          </w:tcPr>
          <w:p w14:paraId="5AB00E1C" w14:textId="77777777" w:rsidR="00EC0FA3" w:rsidRPr="00D77653" w:rsidRDefault="00EC0FA3" w:rsidP="00EC0FA3">
            <w:pPr>
              <w:spacing w:line="240" w:lineRule="auto"/>
              <w:jc w:val="center"/>
              <w:rPr>
                <w:szCs w:val="20"/>
                <w:lang w:val="ga-IE" w:eastAsia="en-IE"/>
              </w:rPr>
            </w:pPr>
            <w:r w:rsidRPr="00D77653">
              <w:rPr>
                <w:szCs w:val="20"/>
                <w:lang w:val="ga-IE" w:eastAsia="en-IE"/>
              </w:rPr>
              <w:t xml:space="preserve">Líon </w:t>
            </w:r>
          </w:p>
        </w:tc>
        <w:tc>
          <w:tcPr>
            <w:tcW w:w="935"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2F1A35CB" w14:textId="77777777" w:rsidR="00EC0FA3" w:rsidRPr="00D77653" w:rsidRDefault="00EC0FA3" w:rsidP="00EC0FA3">
            <w:pPr>
              <w:spacing w:line="240" w:lineRule="auto"/>
              <w:jc w:val="center"/>
              <w:rPr>
                <w:szCs w:val="20"/>
                <w:lang w:val="ga-IE" w:eastAsia="en-IE"/>
              </w:rPr>
            </w:pPr>
            <w:r w:rsidRPr="00D77653">
              <w:rPr>
                <w:szCs w:val="20"/>
                <w:lang w:val="ga-IE" w:eastAsia="en-IE"/>
              </w:rPr>
              <w:t>Ráta</w:t>
            </w:r>
          </w:p>
        </w:tc>
        <w:tc>
          <w:tcPr>
            <w:tcW w:w="1276" w:type="dxa"/>
            <w:gridSpan w:val="5"/>
            <w:tcBorders>
              <w:top w:val="nil"/>
              <w:left w:val="nil"/>
              <w:bottom w:val="single" w:sz="8" w:space="0" w:color="auto"/>
              <w:right w:val="single" w:sz="8" w:space="0" w:color="auto"/>
            </w:tcBorders>
            <w:shd w:val="clear" w:color="auto" w:fill="DBE5F1" w:themeFill="accent1" w:themeFillTint="33"/>
            <w:vAlign w:val="bottom"/>
          </w:tcPr>
          <w:p w14:paraId="1B8E7C9F" w14:textId="77777777" w:rsidR="00EC0FA3" w:rsidRPr="00161FF8" w:rsidRDefault="00EC0FA3" w:rsidP="00643915">
            <w:pPr>
              <w:spacing w:line="240" w:lineRule="auto"/>
              <w:jc w:val="both"/>
              <w:rPr>
                <w:szCs w:val="20"/>
                <w:lang w:val="ga-IE" w:eastAsia="en-IE"/>
              </w:rPr>
            </w:pPr>
            <w:r w:rsidRPr="00161FF8">
              <w:rPr>
                <w:szCs w:val="20"/>
                <w:lang w:val="ga-IE" w:eastAsia="en-IE"/>
              </w:rPr>
              <w:t>Iomlán</w:t>
            </w:r>
          </w:p>
        </w:tc>
        <w:tc>
          <w:tcPr>
            <w:tcW w:w="2358" w:type="dxa"/>
            <w:gridSpan w:val="2"/>
            <w:tcBorders>
              <w:top w:val="nil"/>
              <w:left w:val="nil"/>
              <w:bottom w:val="single" w:sz="8" w:space="0" w:color="auto"/>
              <w:right w:val="single" w:sz="8" w:space="0" w:color="auto"/>
            </w:tcBorders>
            <w:shd w:val="clear" w:color="auto" w:fill="DBE5F1" w:themeFill="accent1" w:themeFillTint="33"/>
          </w:tcPr>
          <w:p w14:paraId="656FF852" w14:textId="77777777" w:rsidR="00EC0FA3" w:rsidRPr="00161FF8" w:rsidRDefault="00EC0FA3" w:rsidP="00643915">
            <w:pPr>
              <w:spacing w:line="240" w:lineRule="auto"/>
              <w:jc w:val="both"/>
              <w:rPr>
                <w:szCs w:val="20"/>
                <w:lang w:val="ga-IE" w:eastAsia="en-IE"/>
              </w:rPr>
            </w:pPr>
          </w:p>
        </w:tc>
      </w:tr>
      <w:tr w:rsidR="00EC0FA3" w:rsidRPr="00D77653" w14:paraId="56BCF5CB" w14:textId="4E5793AB"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F6DF330" w14:textId="77777777" w:rsidR="00EC0FA3" w:rsidRPr="00D77653" w:rsidRDefault="00EC0FA3" w:rsidP="00EC0FA3">
            <w:pPr>
              <w:spacing w:line="240" w:lineRule="auto"/>
              <w:jc w:val="center"/>
              <w:rPr>
                <w:szCs w:val="20"/>
                <w:lang w:val="ga-IE" w:eastAsia="en-IE"/>
              </w:rPr>
            </w:pPr>
            <w:r w:rsidRPr="00D77653">
              <w:rPr>
                <w:szCs w:val="20"/>
                <w:lang w:val="ga-IE" w:eastAsia="en-IE"/>
              </w:rPr>
              <w:t>1</w:t>
            </w:r>
            <w:r>
              <w:rPr>
                <w:szCs w:val="20"/>
                <w:lang w:val="ga-IE" w:eastAsia="en-IE"/>
              </w:rPr>
              <w:t>4</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817618F" w14:textId="77777777" w:rsidR="00EC0FA3" w:rsidRPr="00D77653" w:rsidRDefault="00EC0FA3" w:rsidP="00EC0FA3">
            <w:pPr>
              <w:spacing w:line="240" w:lineRule="auto"/>
              <w:ind w:firstLineChars="100" w:firstLine="200"/>
              <w:rPr>
                <w:szCs w:val="20"/>
                <w:lang w:val="ga-IE" w:eastAsia="en-IE"/>
              </w:rPr>
            </w:pPr>
            <w:r w:rsidRPr="00D77653">
              <w:rPr>
                <w:szCs w:val="20"/>
                <w:lang w:val="ga-IE" w:eastAsia="en-IE"/>
              </w:rPr>
              <w:t>Eagarthóireacht</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3406A515" w14:textId="77777777" w:rsidR="00EC0FA3" w:rsidRPr="00D77653" w:rsidRDefault="00EC0FA3" w:rsidP="00EC0F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7DF7F376" w14:textId="77777777" w:rsidR="00EC0FA3" w:rsidRPr="00D77653" w:rsidRDefault="00EC0FA3" w:rsidP="00EC0F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2C43F818" w14:textId="77777777" w:rsidR="00EC0FA3" w:rsidRPr="00D77653" w:rsidRDefault="00EC0FA3" w:rsidP="00EC0F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46917EDE" w14:textId="77777777" w:rsidR="00EC0FA3" w:rsidRPr="00161FF8" w:rsidRDefault="00EC0FA3" w:rsidP="00643915">
            <w:pPr>
              <w:spacing w:line="240" w:lineRule="auto"/>
              <w:jc w:val="both"/>
              <w:rPr>
                <w:szCs w:val="20"/>
                <w:lang w:val="ga-IE" w:eastAsia="en-IE"/>
              </w:rPr>
            </w:pPr>
          </w:p>
        </w:tc>
        <w:tc>
          <w:tcPr>
            <w:tcW w:w="2358" w:type="dxa"/>
            <w:gridSpan w:val="2"/>
            <w:tcBorders>
              <w:top w:val="nil"/>
              <w:left w:val="nil"/>
              <w:bottom w:val="single" w:sz="8" w:space="0" w:color="auto"/>
              <w:right w:val="single" w:sz="8" w:space="0" w:color="auto"/>
            </w:tcBorders>
            <w:shd w:val="clear" w:color="000000" w:fill="FFFFFF"/>
          </w:tcPr>
          <w:p w14:paraId="10C8D98C" w14:textId="77777777" w:rsidR="00EC0FA3" w:rsidRPr="00161FF8" w:rsidRDefault="00EC0FA3" w:rsidP="00643915">
            <w:pPr>
              <w:spacing w:line="240" w:lineRule="auto"/>
              <w:jc w:val="both"/>
              <w:rPr>
                <w:szCs w:val="20"/>
                <w:lang w:val="ga-IE" w:eastAsia="en-IE"/>
              </w:rPr>
            </w:pPr>
          </w:p>
        </w:tc>
      </w:tr>
      <w:tr w:rsidR="009308A3" w:rsidRPr="00D77653" w14:paraId="409967C4" w14:textId="4618CC55"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2A2E6336" w14:textId="77777777" w:rsidR="009308A3" w:rsidRPr="00D77653" w:rsidRDefault="009308A3" w:rsidP="009308A3">
            <w:pPr>
              <w:spacing w:line="240" w:lineRule="auto"/>
              <w:jc w:val="center"/>
              <w:rPr>
                <w:szCs w:val="20"/>
                <w:lang w:val="ga-IE" w:eastAsia="en-IE"/>
              </w:rPr>
            </w:pPr>
            <w:r w:rsidRPr="00D77653">
              <w:rPr>
                <w:szCs w:val="20"/>
                <w:lang w:val="ga-IE" w:eastAsia="en-IE"/>
              </w:rPr>
              <w:t>1</w:t>
            </w:r>
            <w:r>
              <w:rPr>
                <w:szCs w:val="20"/>
                <w:lang w:val="ga-IE" w:eastAsia="en-IE"/>
              </w:rPr>
              <w:t>5</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50A0C8C3" w14:textId="77777777" w:rsidR="009308A3" w:rsidRPr="00D77653" w:rsidRDefault="009308A3" w:rsidP="009308A3">
            <w:pPr>
              <w:spacing w:line="240" w:lineRule="auto"/>
              <w:ind w:firstLineChars="100" w:firstLine="200"/>
              <w:rPr>
                <w:szCs w:val="20"/>
                <w:lang w:val="ga-IE" w:eastAsia="en-IE"/>
              </w:rPr>
            </w:pPr>
            <w:r w:rsidRPr="00D77653">
              <w:rPr>
                <w:szCs w:val="20"/>
                <w:lang w:val="ga-IE" w:eastAsia="en-IE"/>
              </w:rPr>
              <w:t>Ceol</w:t>
            </w:r>
            <w:r>
              <w:rPr>
                <w:szCs w:val="20"/>
                <w:lang w:val="ga-IE" w:eastAsia="en-IE"/>
              </w:rPr>
              <w:t>/Cumadóireacht Ceoil</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4342B8E1" w14:textId="77777777" w:rsidR="009308A3" w:rsidRPr="00D77653" w:rsidRDefault="009308A3" w:rsidP="009308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71BB79FC" w14:textId="77777777" w:rsidR="009308A3" w:rsidRPr="00D77653" w:rsidRDefault="009308A3" w:rsidP="009308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4043A81E" w14:textId="77777777" w:rsidR="009308A3" w:rsidRPr="00D77653" w:rsidRDefault="009308A3" w:rsidP="009308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7E954C34" w14:textId="77777777" w:rsidR="009308A3" w:rsidRPr="00161FF8" w:rsidRDefault="009308A3" w:rsidP="00643915">
            <w:pPr>
              <w:spacing w:line="240" w:lineRule="auto"/>
              <w:jc w:val="both"/>
              <w:rPr>
                <w:szCs w:val="20"/>
                <w:lang w:val="ga-IE" w:eastAsia="en-IE"/>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3A801" w14:textId="35E1A5FF" w:rsidR="009308A3" w:rsidRPr="00161FF8" w:rsidRDefault="009308A3" w:rsidP="00643915">
            <w:pPr>
              <w:spacing w:line="240" w:lineRule="auto"/>
              <w:jc w:val="both"/>
              <w:rPr>
                <w:szCs w:val="20"/>
                <w:lang w:val="ga-IE" w:eastAsia="en-IE"/>
              </w:rPr>
            </w:pPr>
            <w:proofErr w:type="spellStart"/>
            <w:r w:rsidRPr="00161FF8">
              <w:rPr>
                <w:color w:val="000000"/>
                <w:szCs w:val="20"/>
              </w:rPr>
              <w:t>Féadtar</w:t>
            </w:r>
            <w:proofErr w:type="spellEnd"/>
            <w:r w:rsidRPr="00161FF8">
              <w:rPr>
                <w:color w:val="000000"/>
                <w:szCs w:val="20"/>
              </w:rPr>
              <w:t xml:space="preserve"> </w:t>
            </w:r>
            <w:proofErr w:type="spellStart"/>
            <w:r w:rsidRPr="00161FF8">
              <w:rPr>
                <w:color w:val="000000"/>
                <w:szCs w:val="20"/>
              </w:rPr>
              <w:t>costais</w:t>
            </w:r>
            <w:proofErr w:type="spellEnd"/>
            <w:r w:rsidRPr="00161FF8">
              <w:rPr>
                <w:color w:val="000000"/>
                <w:szCs w:val="20"/>
              </w:rPr>
              <w:t xml:space="preserve"> a </w:t>
            </w:r>
            <w:proofErr w:type="spellStart"/>
            <w:r w:rsidRPr="00161FF8">
              <w:rPr>
                <w:color w:val="000000"/>
                <w:szCs w:val="20"/>
              </w:rPr>
              <w:t>bhaineann</w:t>
            </w:r>
            <w:proofErr w:type="spellEnd"/>
            <w:r w:rsidRPr="00161FF8">
              <w:rPr>
                <w:color w:val="000000"/>
                <w:szCs w:val="20"/>
              </w:rPr>
              <w:t xml:space="preserve"> le Ceol nó </w:t>
            </w:r>
            <w:proofErr w:type="spellStart"/>
            <w:r w:rsidRPr="00161FF8">
              <w:rPr>
                <w:color w:val="000000"/>
                <w:szCs w:val="20"/>
              </w:rPr>
              <w:t>costais</w:t>
            </w:r>
            <w:proofErr w:type="spellEnd"/>
            <w:r w:rsidRPr="00161FF8">
              <w:rPr>
                <w:color w:val="000000"/>
                <w:szCs w:val="20"/>
              </w:rPr>
              <w:t xml:space="preserve"> a </w:t>
            </w:r>
            <w:proofErr w:type="spellStart"/>
            <w:r w:rsidRPr="00161FF8">
              <w:rPr>
                <w:color w:val="000000"/>
                <w:szCs w:val="20"/>
              </w:rPr>
              <w:t>bhaineann</w:t>
            </w:r>
            <w:proofErr w:type="spellEnd"/>
            <w:r w:rsidRPr="00161FF8">
              <w:rPr>
                <w:color w:val="000000"/>
                <w:szCs w:val="20"/>
              </w:rPr>
              <w:t xml:space="preserve"> le </w:t>
            </w:r>
            <w:proofErr w:type="spellStart"/>
            <w:r w:rsidRPr="00161FF8">
              <w:rPr>
                <w:color w:val="000000"/>
                <w:szCs w:val="20"/>
              </w:rPr>
              <w:t>Cumadóireacht</w:t>
            </w:r>
            <w:proofErr w:type="spellEnd"/>
            <w:r w:rsidRPr="00161FF8">
              <w:rPr>
                <w:color w:val="000000"/>
                <w:szCs w:val="20"/>
              </w:rPr>
              <w:t xml:space="preserve"> </w:t>
            </w:r>
            <w:proofErr w:type="spellStart"/>
            <w:r w:rsidRPr="00161FF8">
              <w:rPr>
                <w:color w:val="000000"/>
                <w:szCs w:val="20"/>
              </w:rPr>
              <w:t>Ceoil</w:t>
            </w:r>
            <w:proofErr w:type="spellEnd"/>
            <w:r w:rsidRPr="00161FF8">
              <w:rPr>
                <w:color w:val="000000"/>
                <w:szCs w:val="20"/>
              </w:rPr>
              <w:t xml:space="preserve"> a chur </w:t>
            </w:r>
            <w:proofErr w:type="spellStart"/>
            <w:r w:rsidRPr="00161FF8">
              <w:rPr>
                <w:color w:val="000000"/>
                <w:szCs w:val="20"/>
              </w:rPr>
              <w:t>san</w:t>
            </w:r>
            <w:proofErr w:type="spellEnd"/>
            <w:r w:rsidRPr="00161FF8">
              <w:rPr>
                <w:color w:val="000000"/>
                <w:szCs w:val="20"/>
              </w:rPr>
              <w:t xml:space="preserve"> </w:t>
            </w:r>
            <w:proofErr w:type="spellStart"/>
            <w:r w:rsidRPr="00161FF8">
              <w:rPr>
                <w:color w:val="000000"/>
                <w:szCs w:val="20"/>
              </w:rPr>
              <w:t>áireamh</w:t>
            </w:r>
            <w:proofErr w:type="spellEnd"/>
            <w:r w:rsidRPr="00161FF8">
              <w:rPr>
                <w:color w:val="000000"/>
                <w:szCs w:val="20"/>
              </w:rPr>
              <w:t>.</w:t>
            </w:r>
          </w:p>
        </w:tc>
      </w:tr>
      <w:tr w:rsidR="009308A3" w:rsidRPr="00D77653" w14:paraId="04E32A30" w14:textId="11C6AC34" w:rsidTr="00EE2B1A">
        <w:trPr>
          <w:trHeight w:val="315"/>
        </w:trPr>
        <w:tc>
          <w:tcPr>
            <w:tcW w:w="960" w:type="dxa"/>
            <w:tcBorders>
              <w:top w:val="nil"/>
              <w:left w:val="single" w:sz="8" w:space="0" w:color="auto"/>
              <w:bottom w:val="single" w:sz="8" w:space="0" w:color="auto"/>
              <w:right w:val="single" w:sz="8" w:space="0" w:color="auto"/>
            </w:tcBorders>
            <w:shd w:val="clear" w:color="000000" w:fill="FFFFFF"/>
          </w:tcPr>
          <w:p w14:paraId="582EB43A" w14:textId="77777777" w:rsidR="009308A3" w:rsidRPr="00D77653" w:rsidRDefault="009308A3" w:rsidP="009308A3">
            <w:pPr>
              <w:spacing w:line="240" w:lineRule="auto"/>
              <w:jc w:val="center"/>
              <w:rPr>
                <w:szCs w:val="20"/>
                <w:lang w:val="ga-IE" w:eastAsia="en-IE"/>
              </w:rPr>
            </w:pPr>
            <w:r>
              <w:rPr>
                <w:szCs w:val="20"/>
                <w:lang w:val="ga-IE" w:eastAsia="en-IE"/>
              </w:rPr>
              <w:t>16</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12C4EFBD" w14:textId="77777777" w:rsidR="009308A3" w:rsidRPr="00D77653" w:rsidRDefault="009308A3" w:rsidP="009308A3">
            <w:pPr>
              <w:spacing w:line="240" w:lineRule="auto"/>
              <w:ind w:firstLine="223"/>
              <w:rPr>
                <w:szCs w:val="20"/>
                <w:lang w:val="ga-IE" w:eastAsia="en-IE"/>
              </w:rPr>
            </w:pPr>
            <w:r w:rsidRPr="00D77653">
              <w:rPr>
                <w:szCs w:val="20"/>
                <w:lang w:val="ga-IE" w:eastAsia="en-IE"/>
              </w:rPr>
              <w:t>Cuntais (éigeantach)</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282DD0E5" w14:textId="77777777" w:rsidR="009308A3" w:rsidRPr="00D77653" w:rsidRDefault="009308A3" w:rsidP="009308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00B3B39E" w14:textId="77777777" w:rsidR="009308A3" w:rsidRPr="00D77653" w:rsidRDefault="009308A3" w:rsidP="009308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08FE6063" w14:textId="77777777" w:rsidR="009308A3" w:rsidRPr="00D77653" w:rsidRDefault="009308A3" w:rsidP="009308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21C45AFC" w14:textId="77777777" w:rsidR="009308A3" w:rsidRPr="00161FF8" w:rsidRDefault="009308A3"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0DC8F127" w14:textId="2CA9F317" w:rsidR="009308A3" w:rsidRPr="00161FF8" w:rsidRDefault="009308A3" w:rsidP="00643915">
            <w:pPr>
              <w:spacing w:line="240" w:lineRule="auto"/>
              <w:jc w:val="both"/>
              <w:rPr>
                <w:szCs w:val="20"/>
                <w:lang w:val="ga-IE" w:eastAsia="en-IE"/>
              </w:rPr>
            </w:pPr>
            <w:r w:rsidRPr="00161FF8">
              <w:rPr>
                <w:color w:val="000000"/>
                <w:szCs w:val="20"/>
              </w:rPr>
              <w:t xml:space="preserve">Costas </w:t>
            </w:r>
            <w:proofErr w:type="spellStart"/>
            <w:r w:rsidRPr="00161FF8">
              <w:rPr>
                <w:color w:val="000000"/>
                <w:szCs w:val="20"/>
              </w:rPr>
              <w:t>chun</w:t>
            </w:r>
            <w:proofErr w:type="spellEnd"/>
            <w:r w:rsidRPr="00161FF8">
              <w:rPr>
                <w:color w:val="000000"/>
                <w:szCs w:val="20"/>
              </w:rPr>
              <w:t xml:space="preserve"> </w:t>
            </w:r>
            <w:proofErr w:type="spellStart"/>
            <w:r w:rsidRPr="00161FF8">
              <w:rPr>
                <w:color w:val="000000"/>
                <w:szCs w:val="20"/>
              </w:rPr>
              <w:t>cuntas</w:t>
            </w:r>
            <w:proofErr w:type="spellEnd"/>
            <w:r w:rsidRPr="00161FF8">
              <w:rPr>
                <w:color w:val="000000"/>
                <w:szCs w:val="20"/>
              </w:rPr>
              <w:t xml:space="preserve"> </w:t>
            </w:r>
            <w:proofErr w:type="spellStart"/>
            <w:r w:rsidRPr="00161FF8">
              <w:rPr>
                <w:color w:val="000000"/>
                <w:szCs w:val="20"/>
              </w:rPr>
              <w:t>neamhspleách</w:t>
            </w:r>
            <w:proofErr w:type="spellEnd"/>
            <w:r w:rsidRPr="00161FF8">
              <w:rPr>
                <w:color w:val="000000"/>
                <w:szCs w:val="20"/>
              </w:rPr>
              <w:t xml:space="preserve"> M45 a </w:t>
            </w:r>
            <w:proofErr w:type="spellStart"/>
            <w:r w:rsidRPr="00161FF8">
              <w:rPr>
                <w:color w:val="000000"/>
                <w:szCs w:val="20"/>
              </w:rPr>
              <w:t>sholáthar</w:t>
            </w:r>
            <w:proofErr w:type="spellEnd"/>
            <w:r w:rsidRPr="00161FF8">
              <w:rPr>
                <w:color w:val="000000"/>
                <w:szCs w:val="20"/>
              </w:rPr>
              <w:t>.</w:t>
            </w:r>
          </w:p>
        </w:tc>
      </w:tr>
      <w:tr w:rsidR="009308A3" w:rsidRPr="00D77653" w14:paraId="399508E3" w14:textId="4C8306A5"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19D62ADA" w14:textId="77777777" w:rsidR="009308A3" w:rsidRPr="00D77653" w:rsidRDefault="009308A3" w:rsidP="009308A3">
            <w:pPr>
              <w:spacing w:line="240" w:lineRule="auto"/>
              <w:jc w:val="center"/>
              <w:rPr>
                <w:szCs w:val="20"/>
                <w:lang w:val="ga-IE" w:eastAsia="en-IE"/>
              </w:rPr>
            </w:pPr>
            <w:r>
              <w:rPr>
                <w:szCs w:val="20"/>
                <w:lang w:val="ga-IE" w:eastAsia="en-IE"/>
              </w:rPr>
              <w:t>17</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483699E4" w14:textId="77777777" w:rsidR="009308A3" w:rsidRPr="00D77653" w:rsidRDefault="009308A3" w:rsidP="009308A3">
            <w:pPr>
              <w:spacing w:line="240" w:lineRule="auto"/>
              <w:ind w:left="223"/>
              <w:rPr>
                <w:i/>
                <w:szCs w:val="20"/>
                <w:lang w:val="ga-IE" w:eastAsia="en-IE"/>
              </w:rPr>
            </w:pPr>
            <w:r w:rsidRPr="00D77653">
              <w:rPr>
                <w:szCs w:val="20"/>
                <w:lang w:val="ga-IE" w:eastAsia="en-IE"/>
              </w:rPr>
              <w:t xml:space="preserve">Airgeadas agus Dlíthiúil </w:t>
            </w:r>
            <w:r w:rsidRPr="00D77653">
              <w:rPr>
                <w:i/>
                <w:szCs w:val="20"/>
                <w:lang w:val="ga-IE" w:eastAsia="en-IE"/>
              </w:rPr>
              <w:t>(a bhaineann le léiriúchán amháin)</w:t>
            </w:r>
          </w:p>
        </w:tc>
        <w:tc>
          <w:tcPr>
            <w:tcW w:w="1403" w:type="dxa"/>
            <w:gridSpan w:val="2"/>
            <w:tcBorders>
              <w:top w:val="single" w:sz="8" w:space="0" w:color="auto"/>
              <w:left w:val="nil"/>
              <w:bottom w:val="single" w:sz="8" w:space="0" w:color="auto"/>
              <w:right w:val="single" w:sz="8" w:space="0" w:color="000000"/>
            </w:tcBorders>
            <w:shd w:val="clear" w:color="000000" w:fill="FFFFFF"/>
            <w:vAlign w:val="bottom"/>
          </w:tcPr>
          <w:p w14:paraId="71BA93DC" w14:textId="77777777" w:rsidR="009308A3" w:rsidRPr="00D77653" w:rsidRDefault="009308A3" w:rsidP="009308A3">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1DC740C8" w14:textId="77777777" w:rsidR="009308A3" w:rsidRPr="00D77653" w:rsidRDefault="009308A3" w:rsidP="009308A3">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000CF4D4" w14:textId="77777777" w:rsidR="009308A3" w:rsidRPr="00D77653" w:rsidRDefault="009308A3" w:rsidP="009308A3">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0C191706" w14:textId="77777777" w:rsidR="009308A3" w:rsidRPr="00161FF8" w:rsidRDefault="009308A3"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59A2CCCB" w14:textId="0EDF8FD3" w:rsidR="009308A3" w:rsidRPr="00161FF8" w:rsidRDefault="009308A3" w:rsidP="00643915">
            <w:pPr>
              <w:spacing w:line="240" w:lineRule="auto"/>
              <w:jc w:val="both"/>
              <w:rPr>
                <w:szCs w:val="20"/>
                <w:lang w:val="ga-IE" w:eastAsia="en-IE"/>
              </w:rPr>
            </w:pPr>
            <w:proofErr w:type="spellStart"/>
            <w:r w:rsidRPr="00161FF8">
              <w:rPr>
                <w:color w:val="000000"/>
                <w:szCs w:val="20"/>
              </w:rPr>
              <w:t>D’fhéadfadh</w:t>
            </w:r>
            <w:proofErr w:type="spellEnd"/>
            <w:r w:rsidRPr="00161FF8">
              <w:rPr>
                <w:color w:val="000000"/>
                <w:szCs w:val="20"/>
              </w:rPr>
              <w:t xml:space="preserve"> </w:t>
            </w:r>
            <w:proofErr w:type="spellStart"/>
            <w:r w:rsidRPr="00161FF8">
              <w:rPr>
                <w:color w:val="000000"/>
                <w:szCs w:val="20"/>
              </w:rPr>
              <w:t>costas</w:t>
            </w:r>
            <w:proofErr w:type="spellEnd"/>
            <w:r w:rsidRPr="00161FF8">
              <w:rPr>
                <w:color w:val="000000"/>
                <w:szCs w:val="20"/>
              </w:rPr>
              <w:t xml:space="preserve"> don </w:t>
            </w:r>
            <w:proofErr w:type="spellStart"/>
            <w:r w:rsidRPr="00161FF8">
              <w:rPr>
                <w:color w:val="000000"/>
                <w:szCs w:val="20"/>
              </w:rPr>
              <w:t>bhanc</w:t>
            </w:r>
            <w:proofErr w:type="spellEnd"/>
            <w:r w:rsidRPr="00161FF8">
              <w:rPr>
                <w:color w:val="000000"/>
                <w:szCs w:val="20"/>
              </w:rPr>
              <w:t xml:space="preserve"> </w:t>
            </w:r>
            <w:proofErr w:type="spellStart"/>
            <w:r w:rsidRPr="00161FF8">
              <w:rPr>
                <w:color w:val="000000"/>
                <w:szCs w:val="20"/>
              </w:rPr>
              <w:t>gan</w:t>
            </w:r>
            <w:proofErr w:type="spellEnd"/>
            <w:r w:rsidRPr="00161FF8">
              <w:rPr>
                <w:color w:val="000000"/>
                <w:szCs w:val="20"/>
              </w:rPr>
              <w:t xml:space="preserve"> litir </w:t>
            </w:r>
            <w:proofErr w:type="spellStart"/>
            <w:r w:rsidRPr="00161FF8">
              <w:rPr>
                <w:color w:val="000000"/>
                <w:szCs w:val="20"/>
              </w:rPr>
              <w:t>fhritháirimh</w:t>
            </w:r>
            <w:proofErr w:type="spellEnd"/>
            <w:r w:rsidRPr="00161FF8">
              <w:rPr>
                <w:color w:val="000000"/>
                <w:szCs w:val="20"/>
              </w:rPr>
              <w:t xml:space="preserve"> agus/nó </w:t>
            </w:r>
            <w:proofErr w:type="spellStart"/>
            <w:r w:rsidRPr="00161FF8">
              <w:rPr>
                <w:color w:val="000000"/>
                <w:szCs w:val="20"/>
              </w:rPr>
              <w:t>comhairle</w:t>
            </w:r>
            <w:proofErr w:type="spellEnd"/>
            <w:r w:rsidRPr="00161FF8">
              <w:rPr>
                <w:color w:val="000000"/>
                <w:szCs w:val="20"/>
              </w:rPr>
              <w:t xml:space="preserve"> </w:t>
            </w:r>
            <w:proofErr w:type="spellStart"/>
            <w:r w:rsidRPr="00161FF8">
              <w:rPr>
                <w:color w:val="000000"/>
                <w:szCs w:val="20"/>
              </w:rPr>
              <w:t>dlí</w:t>
            </w:r>
            <w:proofErr w:type="spellEnd"/>
            <w:r w:rsidRPr="00161FF8">
              <w:rPr>
                <w:color w:val="000000"/>
                <w:szCs w:val="20"/>
              </w:rPr>
              <w:t xml:space="preserve"> </w:t>
            </w:r>
            <w:proofErr w:type="spellStart"/>
            <w:r w:rsidRPr="00161FF8">
              <w:rPr>
                <w:color w:val="000000"/>
                <w:szCs w:val="20"/>
              </w:rPr>
              <w:t>ábhartha</w:t>
            </w:r>
            <w:proofErr w:type="spellEnd"/>
            <w:r w:rsidRPr="00161FF8">
              <w:rPr>
                <w:color w:val="000000"/>
                <w:szCs w:val="20"/>
              </w:rPr>
              <w:t xml:space="preserve"> a </w:t>
            </w:r>
            <w:proofErr w:type="spellStart"/>
            <w:r w:rsidRPr="00161FF8">
              <w:rPr>
                <w:color w:val="000000"/>
                <w:szCs w:val="20"/>
              </w:rPr>
              <w:t>áireamh</w:t>
            </w:r>
            <w:proofErr w:type="spellEnd"/>
            <w:r w:rsidRPr="00161FF8">
              <w:rPr>
                <w:color w:val="000000"/>
                <w:szCs w:val="20"/>
              </w:rPr>
              <w:t>.</w:t>
            </w:r>
          </w:p>
        </w:tc>
      </w:tr>
      <w:tr w:rsidR="009308A3" w:rsidRPr="00D77653" w14:paraId="3E9CB3D9" w14:textId="3A695250" w:rsidTr="0061614D">
        <w:trPr>
          <w:trHeight w:val="270"/>
        </w:trPr>
        <w:tc>
          <w:tcPr>
            <w:tcW w:w="960" w:type="dxa"/>
            <w:tcBorders>
              <w:top w:val="nil"/>
              <w:left w:val="single" w:sz="8" w:space="0" w:color="auto"/>
              <w:bottom w:val="single" w:sz="4" w:space="0" w:color="auto"/>
              <w:right w:val="single" w:sz="8" w:space="0" w:color="auto"/>
            </w:tcBorders>
            <w:shd w:val="clear" w:color="000000" w:fill="FFFFFF"/>
          </w:tcPr>
          <w:p w14:paraId="2582CD71" w14:textId="77777777" w:rsidR="009308A3" w:rsidRDefault="009308A3" w:rsidP="009308A3">
            <w:pPr>
              <w:spacing w:line="240" w:lineRule="auto"/>
              <w:jc w:val="center"/>
              <w:rPr>
                <w:szCs w:val="20"/>
                <w:lang w:val="ga-IE" w:eastAsia="en-IE"/>
              </w:rPr>
            </w:pPr>
            <w:r>
              <w:rPr>
                <w:szCs w:val="20"/>
                <w:lang w:val="ga-IE" w:eastAsia="en-IE"/>
              </w:rPr>
              <w:t>18</w:t>
            </w:r>
          </w:p>
        </w:tc>
        <w:tc>
          <w:tcPr>
            <w:tcW w:w="3024" w:type="dxa"/>
            <w:gridSpan w:val="2"/>
            <w:tcBorders>
              <w:top w:val="single" w:sz="8" w:space="0" w:color="auto"/>
              <w:left w:val="nil"/>
              <w:bottom w:val="single" w:sz="4" w:space="0" w:color="auto"/>
              <w:right w:val="single" w:sz="8" w:space="0" w:color="000000"/>
            </w:tcBorders>
            <w:shd w:val="clear" w:color="000000" w:fill="FFFFFF"/>
          </w:tcPr>
          <w:p w14:paraId="26103BAC" w14:textId="77777777" w:rsidR="009308A3" w:rsidRPr="00D77653" w:rsidRDefault="009308A3" w:rsidP="009308A3">
            <w:pPr>
              <w:spacing w:line="240" w:lineRule="auto"/>
              <w:ind w:left="223"/>
              <w:rPr>
                <w:szCs w:val="20"/>
                <w:lang w:val="ga-IE" w:eastAsia="en-IE"/>
              </w:rPr>
            </w:pPr>
            <w:r w:rsidRPr="00EC0F1E">
              <w:rPr>
                <w:szCs w:val="20"/>
                <w:lang w:val="ga-IE"/>
              </w:rPr>
              <w:t xml:space="preserve">Prionsabal </w:t>
            </w:r>
            <w:r w:rsidRPr="00EC0F1E">
              <w:rPr>
                <w:i/>
                <w:iCs/>
                <w:szCs w:val="20"/>
                <w:lang w:val="ga-IE"/>
              </w:rPr>
              <w:t>Túsáit don Digiteach</w:t>
            </w:r>
            <w:r w:rsidRPr="00EC0F1E">
              <w:rPr>
                <w:szCs w:val="20"/>
                <w:lang w:val="ga-IE"/>
              </w:rPr>
              <w:t xml:space="preserve"> (más cuí)</w:t>
            </w:r>
          </w:p>
        </w:tc>
        <w:tc>
          <w:tcPr>
            <w:tcW w:w="1403" w:type="dxa"/>
            <w:gridSpan w:val="2"/>
            <w:tcBorders>
              <w:top w:val="single" w:sz="8" w:space="0" w:color="auto"/>
              <w:left w:val="nil"/>
              <w:bottom w:val="single" w:sz="4" w:space="0" w:color="auto"/>
              <w:right w:val="single" w:sz="8" w:space="0" w:color="000000"/>
            </w:tcBorders>
            <w:shd w:val="clear" w:color="000000" w:fill="FFFFFF"/>
            <w:vAlign w:val="bottom"/>
          </w:tcPr>
          <w:p w14:paraId="57CE043C" w14:textId="77777777" w:rsidR="009308A3" w:rsidRPr="00D77653" w:rsidRDefault="009308A3" w:rsidP="009308A3">
            <w:pPr>
              <w:spacing w:line="240" w:lineRule="auto"/>
              <w:jc w:val="center"/>
              <w:rPr>
                <w:szCs w:val="20"/>
                <w:lang w:val="ga-IE" w:eastAsia="en-IE"/>
              </w:rPr>
            </w:pPr>
          </w:p>
        </w:tc>
        <w:tc>
          <w:tcPr>
            <w:tcW w:w="960" w:type="dxa"/>
            <w:tcBorders>
              <w:top w:val="nil"/>
              <w:left w:val="nil"/>
              <w:bottom w:val="single" w:sz="4" w:space="0" w:color="auto"/>
              <w:right w:val="single" w:sz="8" w:space="0" w:color="auto"/>
            </w:tcBorders>
            <w:shd w:val="clear" w:color="000000" w:fill="FFFFFF"/>
            <w:vAlign w:val="bottom"/>
          </w:tcPr>
          <w:p w14:paraId="158547F8" w14:textId="77777777" w:rsidR="009308A3" w:rsidRPr="00D77653" w:rsidRDefault="009308A3" w:rsidP="009308A3">
            <w:pPr>
              <w:spacing w:line="240" w:lineRule="auto"/>
              <w:jc w:val="center"/>
              <w:rPr>
                <w:szCs w:val="20"/>
                <w:lang w:val="ga-IE" w:eastAsia="en-IE"/>
              </w:rPr>
            </w:pPr>
          </w:p>
        </w:tc>
        <w:tc>
          <w:tcPr>
            <w:tcW w:w="935" w:type="dxa"/>
            <w:gridSpan w:val="2"/>
            <w:tcBorders>
              <w:top w:val="single" w:sz="8" w:space="0" w:color="auto"/>
              <w:left w:val="nil"/>
              <w:bottom w:val="single" w:sz="4" w:space="0" w:color="auto"/>
              <w:right w:val="single" w:sz="8" w:space="0" w:color="000000"/>
            </w:tcBorders>
            <w:shd w:val="clear" w:color="000000" w:fill="FFFFFF"/>
            <w:vAlign w:val="bottom"/>
          </w:tcPr>
          <w:p w14:paraId="3526A43A" w14:textId="77777777" w:rsidR="009308A3" w:rsidRPr="00D77653" w:rsidRDefault="009308A3" w:rsidP="009308A3">
            <w:pPr>
              <w:spacing w:line="240" w:lineRule="auto"/>
              <w:jc w:val="center"/>
              <w:rPr>
                <w:szCs w:val="20"/>
                <w:lang w:val="ga-IE" w:eastAsia="en-IE"/>
              </w:rPr>
            </w:pPr>
          </w:p>
        </w:tc>
        <w:tc>
          <w:tcPr>
            <w:tcW w:w="1276" w:type="dxa"/>
            <w:gridSpan w:val="5"/>
            <w:tcBorders>
              <w:top w:val="nil"/>
              <w:left w:val="nil"/>
              <w:bottom w:val="single" w:sz="4" w:space="0" w:color="auto"/>
              <w:right w:val="single" w:sz="8" w:space="0" w:color="auto"/>
            </w:tcBorders>
            <w:shd w:val="clear" w:color="000000" w:fill="FFFFFF"/>
            <w:vAlign w:val="bottom"/>
          </w:tcPr>
          <w:p w14:paraId="26770237" w14:textId="77777777" w:rsidR="009308A3" w:rsidRPr="00161FF8" w:rsidRDefault="009308A3" w:rsidP="00643915">
            <w:pPr>
              <w:spacing w:line="240" w:lineRule="auto"/>
              <w:jc w:val="both"/>
              <w:rPr>
                <w:szCs w:val="20"/>
                <w:lang w:val="ga-IE" w:eastAsia="en-IE"/>
              </w:rPr>
            </w:pPr>
          </w:p>
        </w:tc>
        <w:tc>
          <w:tcPr>
            <w:tcW w:w="2358" w:type="dxa"/>
            <w:gridSpan w:val="2"/>
            <w:tcBorders>
              <w:top w:val="nil"/>
              <w:left w:val="single" w:sz="4" w:space="0" w:color="auto"/>
              <w:bottom w:val="single" w:sz="4" w:space="0" w:color="auto"/>
              <w:right w:val="single" w:sz="4" w:space="0" w:color="auto"/>
            </w:tcBorders>
            <w:shd w:val="clear" w:color="auto" w:fill="auto"/>
            <w:vAlign w:val="center"/>
          </w:tcPr>
          <w:p w14:paraId="7587A638" w14:textId="319D5CA8" w:rsidR="009308A3" w:rsidRPr="00161FF8" w:rsidRDefault="009308A3" w:rsidP="00643915">
            <w:pPr>
              <w:spacing w:line="240" w:lineRule="auto"/>
              <w:jc w:val="both"/>
              <w:rPr>
                <w:szCs w:val="20"/>
                <w:lang w:val="ga-IE" w:eastAsia="en-IE"/>
              </w:rPr>
            </w:pPr>
            <w:proofErr w:type="spellStart"/>
            <w:r w:rsidRPr="00161FF8">
              <w:rPr>
                <w:color w:val="000000"/>
                <w:szCs w:val="20"/>
              </w:rPr>
              <w:t>D’fhéadfadh</w:t>
            </w:r>
            <w:proofErr w:type="spellEnd"/>
            <w:r w:rsidRPr="00161FF8">
              <w:rPr>
                <w:color w:val="000000"/>
                <w:szCs w:val="20"/>
              </w:rPr>
              <w:t xml:space="preserve"> </w:t>
            </w:r>
            <w:proofErr w:type="spellStart"/>
            <w:r w:rsidRPr="00161FF8">
              <w:rPr>
                <w:color w:val="000000"/>
                <w:szCs w:val="20"/>
              </w:rPr>
              <w:t>costas</w:t>
            </w:r>
            <w:proofErr w:type="spellEnd"/>
            <w:r w:rsidRPr="00161FF8">
              <w:rPr>
                <w:color w:val="000000"/>
                <w:szCs w:val="20"/>
              </w:rPr>
              <w:t xml:space="preserve"> a </w:t>
            </w:r>
            <w:proofErr w:type="spellStart"/>
            <w:r w:rsidRPr="00161FF8">
              <w:rPr>
                <w:color w:val="000000"/>
                <w:szCs w:val="20"/>
              </w:rPr>
              <w:t>bhaineann</w:t>
            </w:r>
            <w:proofErr w:type="spellEnd"/>
            <w:r w:rsidRPr="00161FF8">
              <w:rPr>
                <w:color w:val="000000"/>
                <w:szCs w:val="20"/>
              </w:rPr>
              <w:t xml:space="preserve"> le </w:t>
            </w:r>
            <w:proofErr w:type="spellStart"/>
            <w:r w:rsidRPr="00161FF8">
              <w:rPr>
                <w:color w:val="000000"/>
                <w:szCs w:val="20"/>
              </w:rPr>
              <w:t>ábhar</w:t>
            </w:r>
            <w:proofErr w:type="spellEnd"/>
            <w:r w:rsidRPr="00161FF8">
              <w:rPr>
                <w:color w:val="000000"/>
                <w:szCs w:val="20"/>
              </w:rPr>
              <w:t xml:space="preserve"> </w:t>
            </w:r>
            <w:proofErr w:type="spellStart"/>
            <w:r w:rsidRPr="00161FF8">
              <w:rPr>
                <w:color w:val="000000"/>
                <w:szCs w:val="20"/>
              </w:rPr>
              <w:t>Digiteach</w:t>
            </w:r>
            <w:proofErr w:type="spellEnd"/>
            <w:r w:rsidRPr="00161FF8">
              <w:rPr>
                <w:color w:val="000000"/>
                <w:szCs w:val="20"/>
              </w:rPr>
              <w:t xml:space="preserve"> </w:t>
            </w:r>
            <w:proofErr w:type="spellStart"/>
            <w:r w:rsidRPr="00161FF8">
              <w:rPr>
                <w:color w:val="000000"/>
                <w:szCs w:val="20"/>
              </w:rPr>
              <w:t>ar</w:t>
            </w:r>
            <w:proofErr w:type="spellEnd"/>
            <w:r w:rsidRPr="00161FF8">
              <w:rPr>
                <w:color w:val="000000"/>
                <w:szCs w:val="20"/>
              </w:rPr>
              <w:t xml:space="preserve"> </w:t>
            </w:r>
            <w:proofErr w:type="spellStart"/>
            <w:r w:rsidRPr="00161FF8">
              <w:rPr>
                <w:color w:val="000000"/>
                <w:szCs w:val="20"/>
              </w:rPr>
              <w:t>dTús</w:t>
            </w:r>
            <w:proofErr w:type="spellEnd"/>
            <w:r w:rsidRPr="00161FF8">
              <w:rPr>
                <w:color w:val="000000"/>
                <w:szCs w:val="20"/>
              </w:rPr>
              <w:t xml:space="preserve"> a </w:t>
            </w:r>
            <w:proofErr w:type="spellStart"/>
            <w:r w:rsidRPr="00161FF8">
              <w:rPr>
                <w:color w:val="000000"/>
                <w:szCs w:val="20"/>
              </w:rPr>
              <w:t>sholáthar</w:t>
            </w:r>
            <w:proofErr w:type="spellEnd"/>
            <w:r w:rsidRPr="00161FF8">
              <w:rPr>
                <w:color w:val="000000"/>
                <w:szCs w:val="20"/>
              </w:rPr>
              <w:t xml:space="preserve"> a bheith </w:t>
            </w:r>
            <w:proofErr w:type="spellStart"/>
            <w:r w:rsidRPr="00161FF8">
              <w:rPr>
                <w:color w:val="000000"/>
                <w:szCs w:val="20"/>
              </w:rPr>
              <w:t>san</w:t>
            </w:r>
            <w:proofErr w:type="spellEnd"/>
            <w:r w:rsidRPr="00161FF8">
              <w:rPr>
                <w:color w:val="000000"/>
                <w:szCs w:val="20"/>
              </w:rPr>
              <w:t xml:space="preserve"> </w:t>
            </w:r>
            <w:proofErr w:type="spellStart"/>
            <w:r w:rsidRPr="00161FF8">
              <w:rPr>
                <w:color w:val="000000"/>
                <w:szCs w:val="20"/>
              </w:rPr>
              <w:t>áireamh</w:t>
            </w:r>
            <w:proofErr w:type="spellEnd"/>
            <w:r w:rsidRPr="00161FF8">
              <w:rPr>
                <w:color w:val="000000"/>
                <w:szCs w:val="20"/>
              </w:rPr>
              <w:t xml:space="preserve">. Is féidir </w:t>
            </w:r>
            <w:proofErr w:type="spellStart"/>
            <w:r w:rsidRPr="00161FF8">
              <w:rPr>
                <w:color w:val="000000"/>
                <w:szCs w:val="20"/>
              </w:rPr>
              <w:t>teacht</w:t>
            </w:r>
            <w:proofErr w:type="spellEnd"/>
            <w:r w:rsidRPr="00161FF8">
              <w:rPr>
                <w:color w:val="000000"/>
                <w:szCs w:val="20"/>
              </w:rPr>
              <w:t xml:space="preserve"> </w:t>
            </w:r>
            <w:proofErr w:type="spellStart"/>
            <w:r w:rsidRPr="00161FF8">
              <w:rPr>
                <w:color w:val="000000"/>
                <w:szCs w:val="20"/>
              </w:rPr>
              <w:t>ar</w:t>
            </w:r>
            <w:proofErr w:type="spellEnd"/>
            <w:r w:rsidRPr="00161FF8">
              <w:rPr>
                <w:color w:val="000000"/>
                <w:szCs w:val="20"/>
              </w:rPr>
              <w:t xml:space="preserve"> </w:t>
            </w:r>
            <w:proofErr w:type="spellStart"/>
            <w:r w:rsidRPr="00161FF8">
              <w:rPr>
                <w:color w:val="000000"/>
                <w:szCs w:val="20"/>
              </w:rPr>
              <w:t>níos</w:t>
            </w:r>
            <w:proofErr w:type="spellEnd"/>
            <w:r w:rsidRPr="00161FF8">
              <w:rPr>
                <w:color w:val="000000"/>
                <w:szCs w:val="20"/>
              </w:rPr>
              <w:t xml:space="preserve"> mó </w:t>
            </w:r>
            <w:proofErr w:type="spellStart"/>
            <w:r w:rsidRPr="00161FF8">
              <w:rPr>
                <w:color w:val="000000"/>
                <w:szCs w:val="20"/>
              </w:rPr>
              <w:t>eolais</w:t>
            </w:r>
            <w:proofErr w:type="spellEnd"/>
            <w:r w:rsidRPr="00161FF8">
              <w:rPr>
                <w:color w:val="000000"/>
                <w:szCs w:val="20"/>
              </w:rPr>
              <w:t xml:space="preserve"> </w:t>
            </w:r>
            <w:proofErr w:type="spellStart"/>
            <w:r w:rsidRPr="00161FF8">
              <w:rPr>
                <w:color w:val="000000"/>
                <w:szCs w:val="20"/>
              </w:rPr>
              <w:t>i</w:t>
            </w:r>
            <w:proofErr w:type="spellEnd"/>
            <w:r w:rsidRPr="00161FF8">
              <w:rPr>
                <w:color w:val="000000"/>
                <w:szCs w:val="20"/>
              </w:rPr>
              <w:t xml:space="preserve"> </w:t>
            </w:r>
            <w:proofErr w:type="spellStart"/>
            <w:r w:rsidRPr="00161FF8">
              <w:rPr>
                <w:color w:val="000000"/>
                <w:szCs w:val="20"/>
              </w:rPr>
              <w:t>Rannóg</w:t>
            </w:r>
            <w:proofErr w:type="spellEnd"/>
            <w:r w:rsidRPr="00161FF8">
              <w:rPr>
                <w:color w:val="000000"/>
                <w:szCs w:val="20"/>
              </w:rPr>
              <w:t xml:space="preserve"> 4.11 den </w:t>
            </w:r>
            <w:proofErr w:type="spellStart"/>
            <w:r w:rsidRPr="00161FF8">
              <w:rPr>
                <w:color w:val="000000"/>
                <w:szCs w:val="20"/>
              </w:rPr>
              <w:t>Treoir</w:t>
            </w:r>
            <w:proofErr w:type="spellEnd"/>
            <w:r w:rsidRPr="00161FF8">
              <w:rPr>
                <w:color w:val="000000"/>
                <w:szCs w:val="20"/>
              </w:rPr>
              <w:t xml:space="preserve"> </w:t>
            </w:r>
            <w:proofErr w:type="spellStart"/>
            <w:r w:rsidRPr="00161FF8">
              <w:rPr>
                <w:color w:val="000000"/>
                <w:szCs w:val="20"/>
              </w:rPr>
              <w:t>d’Iarratasóirí</w:t>
            </w:r>
            <w:proofErr w:type="spellEnd"/>
            <w:r w:rsidRPr="00161FF8">
              <w:rPr>
                <w:color w:val="000000"/>
                <w:szCs w:val="20"/>
              </w:rPr>
              <w:t xml:space="preserve"> </w:t>
            </w:r>
            <w:proofErr w:type="spellStart"/>
            <w:r w:rsidRPr="00161FF8">
              <w:rPr>
                <w:color w:val="000000"/>
                <w:szCs w:val="20"/>
              </w:rPr>
              <w:t>Fuaim</w:t>
            </w:r>
            <w:proofErr w:type="spellEnd"/>
            <w:r w:rsidRPr="00161FF8">
              <w:rPr>
                <w:color w:val="000000"/>
                <w:szCs w:val="20"/>
              </w:rPr>
              <w:t xml:space="preserve"> &amp; </w:t>
            </w:r>
            <w:proofErr w:type="spellStart"/>
            <w:r w:rsidRPr="00161FF8">
              <w:rPr>
                <w:color w:val="000000"/>
                <w:szCs w:val="20"/>
              </w:rPr>
              <w:t>Fís</w:t>
            </w:r>
            <w:proofErr w:type="spellEnd"/>
            <w:r w:rsidRPr="00161FF8">
              <w:rPr>
                <w:color w:val="000000"/>
                <w:szCs w:val="20"/>
              </w:rPr>
              <w:t xml:space="preserve"> 4 (Ní féidir dul thar 5% den </w:t>
            </w:r>
            <w:proofErr w:type="spellStart"/>
            <w:r w:rsidRPr="00161FF8">
              <w:rPr>
                <w:color w:val="000000"/>
                <w:szCs w:val="20"/>
              </w:rPr>
              <w:t>Bhuiséad</w:t>
            </w:r>
            <w:proofErr w:type="spellEnd"/>
            <w:r w:rsidRPr="00161FF8">
              <w:rPr>
                <w:color w:val="000000"/>
                <w:szCs w:val="20"/>
              </w:rPr>
              <w:t xml:space="preserve"> </w:t>
            </w:r>
            <w:proofErr w:type="spellStart"/>
            <w:r w:rsidRPr="00161FF8">
              <w:rPr>
                <w:color w:val="000000"/>
                <w:szCs w:val="20"/>
              </w:rPr>
              <w:t>Incháilithe</w:t>
            </w:r>
            <w:proofErr w:type="spellEnd"/>
            <w:r w:rsidRPr="00161FF8">
              <w:rPr>
                <w:color w:val="000000"/>
                <w:szCs w:val="20"/>
              </w:rPr>
              <w:t>)</w:t>
            </w:r>
          </w:p>
        </w:tc>
      </w:tr>
      <w:tr w:rsidR="009308A3" w:rsidRPr="00D77653" w14:paraId="240F0065" w14:textId="7419F673" w:rsidTr="0061614D">
        <w:trPr>
          <w:trHeight w:val="270"/>
        </w:trPr>
        <w:tc>
          <w:tcPr>
            <w:tcW w:w="960" w:type="dxa"/>
            <w:tcBorders>
              <w:top w:val="single" w:sz="4" w:space="0" w:color="auto"/>
              <w:left w:val="single" w:sz="8" w:space="0" w:color="auto"/>
              <w:bottom w:val="single" w:sz="8" w:space="0" w:color="auto"/>
              <w:right w:val="nil"/>
            </w:tcBorders>
            <w:shd w:val="clear" w:color="000000" w:fill="FFFFFF"/>
          </w:tcPr>
          <w:p w14:paraId="1CAC6AB2" w14:textId="77777777" w:rsidR="009308A3" w:rsidRPr="00D77653" w:rsidRDefault="009308A3" w:rsidP="009308A3">
            <w:pPr>
              <w:spacing w:line="240" w:lineRule="auto"/>
              <w:jc w:val="center"/>
              <w:rPr>
                <w:szCs w:val="20"/>
                <w:lang w:val="ga-IE" w:eastAsia="en-IE"/>
              </w:rPr>
            </w:pPr>
            <w:r>
              <w:rPr>
                <w:szCs w:val="20"/>
                <w:lang w:val="ga-IE" w:eastAsia="en-IE"/>
              </w:rPr>
              <w:t>19</w:t>
            </w:r>
          </w:p>
        </w:tc>
        <w:tc>
          <w:tcPr>
            <w:tcW w:w="3024" w:type="dxa"/>
            <w:gridSpan w:val="2"/>
            <w:tcBorders>
              <w:top w:val="single" w:sz="4" w:space="0" w:color="auto"/>
              <w:left w:val="single" w:sz="8" w:space="0" w:color="auto"/>
              <w:bottom w:val="single" w:sz="8" w:space="0" w:color="auto"/>
              <w:right w:val="single" w:sz="8" w:space="0" w:color="000000"/>
            </w:tcBorders>
            <w:shd w:val="clear" w:color="000000" w:fill="FFFFFF"/>
          </w:tcPr>
          <w:p w14:paraId="1D85E07E" w14:textId="77777777" w:rsidR="009308A3" w:rsidRPr="00D77653" w:rsidRDefault="009308A3" w:rsidP="009308A3">
            <w:pPr>
              <w:spacing w:line="240" w:lineRule="auto"/>
              <w:ind w:left="223"/>
              <w:rPr>
                <w:szCs w:val="20"/>
                <w:lang w:val="ga-IE" w:eastAsia="en-IE"/>
              </w:rPr>
            </w:pPr>
            <w:r w:rsidRPr="00D77653">
              <w:rPr>
                <w:szCs w:val="20"/>
                <w:lang w:val="ga-IE" w:eastAsia="en-IE"/>
              </w:rPr>
              <w:t>Eile</w:t>
            </w:r>
          </w:p>
        </w:tc>
        <w:tc>
          <w:tcPr>
            <w:tcW w:w="1403" w:type="dxa"/>
            <w:gridSpan w:val="2"/>
            <w:tcBorders>
              <w:top w:val="single" w:sz="4" w:space="0" w:color="auto"/>
              <w:left w:val="nil"/>
              <w:bottom w:val="single" w:sz="8" w:space="0" w:color="auto"/>
              <w:right w:val="single" w:sz="8" w:space="0" w:color="000000"/>
            </w:tcBorders>
            <w:shd w:val="clear" w:color="000000" w:fill="FFFFFF"/>
            <w:vAlign w:val="bottom"/>
          </w:tcPr>
          <w:p w14:paraId="34021399" w14:textId="77777777" w:rsidR="009308A3" w:rsidRPr="00D77653" w:rsidRDefault="009308A3" w:rsidP="009308A3">
            <w:pPr>
              <w:spacing w:line="240" w:lineRule="auto"/>
              <w:jc w:val="center"/>
              <w:rPr>
                <w:szCs w:val="20"/>
                <w:lang w:val="ga-IE" w:eastAsia="en-IE"/>
              </w:rPr>
            </w:pPr>
          </w:p>
        </w:tc>
        <w:tc>
          <w:tcPr>
            <w:tcW w:w="960" w:type="dxa"/>
            <w:tcBorders>
              <w:top w:val="single" w:sz="4" w:space="0" w:color="auto"/>
              <w:left w:val="nil"/>
              <w:bottom w:val="single" w:sz="8" w:space="0" w:color="auto"/>
              <w:right w:val="nil"/>
            </w:tcBorders>
            <w:shd w:val="clear" w:color="000000" w:fill="FFFFFF"/>
            <w:vAlign w:val="bottom"/>
          </w:tcPr>
          <w:p w14:paraId="4EB6958B" w14:textId="77777777" w:rsidR="009308A3" w:rsidRPr="00D77653" w:rsidRDefault="009308A3" w:rsidP="009308A3">
            <w:pPr>
              <w:spacing w:line="240" w:lineRule="auto"/>
              <w:jc w:val="center"/>
              <w:rPr>
                <w:szCs w:val="20"/>
                <w:lang w:val="ga-IE" w:eastAsia="en-IE"/>
              </w:rPr>
            </w:pPr>
          </w:p>
        </w:tc>
        <w:tc>
          <w:tcPr>
            <w:tcW w:w="935" w:type="dxa"/>
            <w:gridSpan w:val="2"/>
            <w:tcBorders>
              <w:top w:val="single" w:sz="4" w:space="0" w:color="auto"/>
              <w:left w:val="single" w:sz="8" w:space="0" w:color="auto"/>
              <w:bottom w:val="single" w:sz="8" w:space="0" w:color="auto"/>
              <w:right w:val="single" w:sz="8" w:space="0" w:color="000000"/>
            </w:tcBorders>
            <w:shd w:val="clear" w:color="000000" w:fill="FFFFFF"/>
            <w:vAlign w:val="bottom"/>
          </w:tcPr>
          <w:p w14:paraId="4D93E1D8" w14:textId="77777777" w:rsidR="009308A3" w:rsidRPr="00D77653" w:rsidRDefault="009308A3" w:rsidP="009308A3">
            <w:pPr>
              <w:spacing w:line="240" w:lineRule="auto"/>
              <w:jc w:val="center"/>
              <w:rPr>
                <w:szCs w:val="20"/>
                <w:lang w:val="ga-IE" w:eastAsia="en-IE"/>
              </w:rPr>
            </w:pPr>
          </w:p>
        </w:tc>
        <w:tc>
          <w:tcPr>
            <w:tcW w:w="1276" w:type="dxa"/>
            <w:gridSpan w:val="5"/>
            <w:tcBorders>
              <w:top w:val="single" w:sz="4" w:space="0" w:color="auto"/>
              <w:left w:val="nil"/>
              <w:bottom w:val="single" w:sz="8" w:space="0" w:color="auto"/>
              <w:right w:val="single" w:sz="8" w:space="0" w:color="auto"/>
            </w:tcBorders>
            <w:shd w:val="clear" w:color="000000" w:fill="FFFFFF"/>
            <w:vAlign w:val="bottom"/>
          </w:tcPr>
          <w:p w14:paraId="3D4BE7F9" w14:textId="77777777" w:rsidR="009308A3" w:rsidRPr="00161FF8" w:rsidRDefault="009308A3" w:rsidP="00643915">
            <w:pPr>
              <w:spacing w:line="240" w:lineRule="auto"/>
              <w:jc w:val="both"/>
              <w:rPr>
                <w:szCs w:val="20"/>
                <w:lang w:val="ga-IE" w:eastAsia="en-IE"/>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0A140" w14:textId="7CF86C0C" w:rsidR="009308A3" w:rsidRPr="00161FF8" w:rsidRDefault="009308A3" w:rsidP="00643915">
            <w:pPr>
              <w:spacing w:line="240" w:lineRule="auto"/>
              <w:jc w:val="both"/>
              <w:rPr>
                <w:szCs w:val="20"/>
                <w:lang w:val="ga-IE" w:eastAsia="en-IE"/>
              </w:rPr>
            </w:pPr>
            <w:proofErr w:type="spellStart"/>
            <w:r w:rsidRPr="00161FF8">
              <w:rPr>
                <w:color w:val="000000"/>
                <w:szCs w:val="20"/>
              </w:rPr>
              <w:t>D’fhéadfadh</w:t>
            </w:r>
            <w:proofErr w:type="spellEnd"/>
            <w:r w:rsidRPr="00161FF8">
              <w:rPr>
                <w:color w:val="000000"/>
                <w:szCs w:val="20"/>
              </w:rPr>
              <w:t xml:space="preserve"> </w:t>
            </w:r>
            <w:proofErr w:type="spellStart"/>
            <w:r w:rsidRPr="00161FF8">
              <w:rPr>
                <w:color w:val="000000"/>
                <w:szCs w:val="20"/>
              </w:rPr>
              <w:t>costais</w:t>
            </w:r>
            <w:proofErr w:type="spellEnd"/>
            <w:r w:rsidRPr="00161FF8">
              <w:rPr>
                <w:color w:val="000000"/>
                <w:szCs w:val="20"/>
              </w:rPr>
              <w:t xml:space="preserve"> </w:t>
            </w:r>
            <w:proofErr w:type="spellStart"/>
            <w:r w:rsidRPr="00161FF8">
              <w:rPr>
                <w:color w:val="000000"/>
                <w:szCs w:val="20"/>
              </w:rPr>
              <w:t>iarléiriúcháin</w:t>
            </w:r>
            <w:proofErr w:type="spellEnd"/>
            <w:r w:rsidRPr="00161FF8">
              <w:rPr>
                <w:color w:val="000000"/>
                <w:szCs w:val="20"/>
              </w:rPr>
              <w:t xml:space="preserve"> a </w:t>
            </w:r>
            <w:proofErr w:type="spellStart"/>
            <w:r w:rsidRPr="00161FF8">
              <w:rPr>
                <w:color w:val="000000"/>
                <w:szCs w:val="20"/>
              </w:rPr>
              <w:t>theastaíonn</w:t>
            </w:r>
            <w:proofErr w:type="spellEnd"/>
            <w:r w:rsidRPr="00161FF8">
              <w:rPr>
                <w:color w:val="000000"/>
                <w:szCs w:val="20"/>
              </w:rPr>
              <w:t xml:space="preserve"> </w:t>
            </w:r>
            <w:proofErr w:type="spellStart"/>
            <w:r w:rsidRPr="00161FF8">
              <w:rPr>
                <w:color w:val="000000"/>
                <w:szCs w:val="20"/>
              </w:rPr>
              <w:t>chun</w:t>
            </w:r>
            <w:proofErr w:type="spellEnd"/>
            <w:r w:rsidRPr="00161FF8">
              <w:rPr>
                <w:color w:val="000000"/>
                <w:szCs w:val="20"/>
              </w:rPr>
              <w:t xml:space="preserve"> an </w:t>
            </w:r>
            <w:proofErr w:type="spellStart"/>
            <w:r w:rsidRPr="00161FF8">
              <w:rPr>
                <w:color w:val="000000"/>
                <w:szCs w:val="20"/>
              </w:rPr>
              <w:t>tionscadal</w:t>
            </w:r>
            <w:proofErr w:type="spellEnd"/>
            <w:r w:rsidRPr="00161FF8">
              <w:rPr>
                <w:color w:val="000000"/>
                <w:szCs w:val="20"/>
              </w:rPr>
              <w:t xml:space="preserve"> a </w:t>
            </w:r>
            <w:proofErr w:type="spellStart"/>
            <w:r w:rsidRPr="00161FF8">
              <w:rPr>
                <w:color w:val="000000"/>
                <w:szCs w:val="20"/>
              </w:rPr>
              <w:t>tháirgeadh</w:t>
            </w:r>
            <w:proofErr w:type="spellEnd"/>
            <w:r w:rsidRPr="00161FF8">
              <w:rPr>
                <w:color w:val="000000"/>
                <w:szCs w:val="20"/>
              </w:rPr>
              <w:t xml:space="preserve"> nach bhfuil </w:t>
            </w:r>
            <w:proofErr w:type="spellStart"/>
            <w:r w:rsidRPr="00161FF8">
              <w:rPr>
                <w:color w:val="000000"/>
                <w:szCs w:val="20"/>
              </w:rPr>
              <w:t>liostaithe</w:t>
            </w:r>
            <w:proofErr w:type="spellEnd"/>
            <w:r w:rsidRPr="00161FF8">
              <w:rPr>
                <w:color w:val="000000"/>
                <w:szCs w:val="20"/>
              </w:rPr>
              <w:t xml:space="preserve"> faoi </w:t>
            </w:r>
            <w:proofErr w:type="spellStart"/>
            <w:r w:rsidRPr="00161FF8">
              <w:rPr>
                <w:color w:val="000000"/>
                <w:szCs w:val="20"/>
              </w:rPr>
              <w:t>líne</w:t>
            </w:r>
            <w:proofErr w:type="spellEnd"/>
            <w:r w:rsidRPr="00161FF8">
              <w:rPr>
                <w:color w:val="000000"/>
                <w:szCs w:val="20"/>
              </w:rPr>
              <w:t xml:space="preserve"> 14 – 18 a </w:t>
            </w:r>
            <w:proofErr w:type="spellStart"/>
            <w:r w:rsidRPr="00161FF8">
              <w:rPr>
                <w:color w:val="000000"/>
                <w:szCs w:val="20"/>
              </w:rPr>
              <w:t>áireamh</w:t>
            </w:r>
            <w:proofErr w:type="spellEnd"/>
            <w:r w:rsidRPr="00161FF8">
              <w:rPr>
                <w:color w:val="000000"/>
                <w:szCs w:val="20"/>
              </w:rPr>
              <w:t>.</w:t>
            </w:r>
          </w:p>
        </w:tc>
      </w:tr>
      <w:tr w:rsidR="009308A3" w:rsidRPr="00D77653" w14:paraId="58714D9C" w14:textId="6B97B92B" w:rsidTr="00EE2B1A">
        <w:trPr>
          <w:trHeight w:val="270"/>
        </w:trPr>
        <w:tc>
          <w:tcPr>
            <w:tcW w:w="960" w:type="dxa"/>
            <w:tcBorders>
              <w:top w:val="nil"/>
              <w:left w:val="single" w:sz="8" w:space="0" w:color="auto"/>
              <w:bottom w:val="single" w:sz="8" w:space="0" w:color="auto"/>
              <w:right w:val="nil"/>
            </w:tcBorders>
            <w:shd w:val="clear" w:color="000000" w:fill="FFFFFF"/>
          </w:tcPr>
          <w:p w14:paraId="6E8EDA5C" w14:textId="77777777" w:rsidR="009308A3" w:rsidRPr="00D77653" w:rsidRDefault="009308A3" w:rsidP="009308A3">
            <w:pPr>
              <w:spacing w:line="240" w:lineRule="auto"/>
              <w:rPr>
                <w:szCs w:val="20"/>
                <w:lang w:val="ga-IE" w:eastAsia="en-IE"/>
              </w:rPr>
            </w:pPr>
            <w:r w:rsidRPr="00D77653">
              <w:rPr>
                <w:szCs w:val="20"/>
                <w:lang w:val="ga-IE" w:eastAsia="en-IE"/>
              </w:rPr>
              <w:t> </w:t>
            </w:r>
          </w:p>
        </w:tc>
        <w:tc>
          <w:tcPr>
            <w:tcW w:w="6329" w:type="dxa"/>
            <w:gridSpan w:val="8"/>
            <w:tcBorders>
              <w:top w:val="single" w:sz="8" w:space="0" w:color="auto"/>
              <w:left w:val="nil"/>
              <w:bottom w:val="single" w:sz="8" w:space="0" w:color="auto"/>
              <w:right w:val="single" w:sz="8" w:space="0" w:color="000000"/>
            </w:tcBorders>
            <w:shd w:val="clear" w:color="000000" w:fill="FFFFFF"/>
          </w:tcPr>
          <w:p w14:paraId="795BFA0C" w14:textId="77777777" w:rsidR="009308A3" w:rsidRPr="00D77653" w:rsidRDefault="009308A3" w:rsidP="009308A3">
            <w:pPr>
              <w:spacing w:line="240" w:lineRule="auto"/>
              <w:ind w:firstLineChars="100" w:firstLine="200"/>
              <w:rPr>
                <w:b/>
                <w:bCs/>
                <w:szCs w:val="20"/>
                <w:lang w:val="ga-IE" w:eastAsia="en-IE"/>
              </w:rPr>
            </w:pPr>
            <w:r w:rsidRPr="00D77653">
              <w:rPr>
                <w:b/>
                <w:bCs/>
                <w:szCs w:val="20"/>
                <w:lang w:val="ga-IE" w:eastAsia="en-IE"/>
              </w:rPr>
              <w:t>Costas Iomlán Iar-Léiriúcháin</w:t>
            </w:r>
          </w:p>
        </w:tc>
        <w:tc>
          <w:tcPr>
            <w:tcW w:w="1276" w:type="dxa"/>
            <w:gridSpan w:val="5"/>
            <w:tcBorders>
              <w:top w:val="nil"/>
              <w:left w:val="nil"/>
              <w:bottom w:val="single" w:sz="8" w:space="0" w:color="auto"/>
              <w:right w:val="single" w:sz="8" w:space="0" w:color="auto"/>
            </w:tcBorders>
            <w:shd w:val="clear" w:color="000000" w:fill="FFFFFF"/>
            <w:vAlign w:val="bottom"/>
          </w:tcPr>
          <w:p w14:paraId="58949DA9" w14:textId="77777777" w:rsidR="009308A3" w:rsidRPr="00161FF8" w:rsidRDefault="009308A3" w:rsidP="00643915">
            <w:pPr>
              <w:spacing w:line="240" w:lineRule="auto"/>
              <w:jc w:val="both"/>
              <w:rPr>
                <w:b/>
                <w:bCs/>
                <w:szCs w:val="20"/>
                <w:lang w:val="ga-IE" w:eastAsia="en-IE"/>
              </w:rPr>
            </w:pPr>
          </w:p>
        </w:tc>
        <w:tc>
          <w:tcPr>
            <w:tcW w:w="2351" w:type="dxa"/>
            <w:tcBorders>
              <w:top w:val="nil"/>
              <w:left w:val="nil"/>
              <w:bottom w:val="single" w:sz="8" w:space="0" w:color="auto"/>
              <w:right w:val="single" w:sz="8" w:space="0" w:color="auto"/>
            </w:tcBorders>
            <w:shd w:val="clear" w:color="000000" w:fill="FFFFFF"/>
          </w:tcPr>
          <w:p w14:paraId="36A79C69" w14:textId="77777777" w:rsidR="009308A3" w:rsidRPr="00161FF8" w:rsidRDefault="009308A3" w:rsidP="00643915">
            <w:pPr>
              <w:spacing w:line="240" w:lineRule="auto"/>
              <w:jc w:val="both"/>
              <w:rPr>
                <w:b/>
                <w:bCs/>
                <w:szCs w:val="20"/>
                <w:lang w:val="ga-IE" w:eastAsia="en-IE"/>
              </w:rPr>
            </w:pPr>
          </w:p>
        </w:tc>
      </w:tr>
      <w:tr w:rsidR="009308A3" w:rsidRPr="00D77653" w14:paraId="64577BDE" w14:textId="7B41C989" w:rsidTr="00EE2B1A">
        <w:trPr>
          <w:trHeight w:val="270"/>
        </w:trPr>
        <w:tc>
          <w:tcPr>
            <w:tcW w:w="8565" w:type="dxa"/>
            <w:gridSpan w:val="14"/>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0DBB451F" w14:textId="77777777" w:rsidR="009308A3" w:rsidRPr="00161FF8" w:rsidRDefault="009308A3" w:rsidP="00643915">
            <w:pPr>
              <w:spacing w:line="240" w:lineRule="auto"/>
              <w:jc w:val="both"/>
              <w:rPr>
                <w:b/>
                <w:bCs/>
                <w:szCs w:val="20"/>
                <w:lang w:val="ga-IE" w:eastAsia="en-IE"/>
              </w:rPr>
            </w:pPr>
            <w:r w:rsidRPr="00161FF8">
              <w:rPr>
                <w:b/>
                <w:bCs/>
                <w:szCs w:val="20"/>
                <w:lang w:val="ga-IE" w:eastAsia="en-IE"/>
              </w:rPr>
              <w:t> </w:t>
            </w:r>
          </w:p>
        </w:tc>
        <w:tc>
          <w:tcPr>
            <w:tcW w:w="2351"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25DD75AC" w14:textId="77777777" w:rsidR="009308A3" w:rsidRPr="00161FF8" w:rsidRDefault="009308A3" w:rsidP="00643915">
            <w:pPr>
              <w:spacing w:line="240" w:lineRule="auto"/>
              <w:jc w:val="both"/>
              <w:rPr>
                <w:b/>
                <w:bCs/>
                <w:szCs w:val="20"/>
                <w:lang w:val="ga-IE" w:eastAsia="en-IE"/>
              </w:rPr>
            </w:pPr>
          </w:p>
        </w:tc>
      </w:tr>
      <w:tr w:rsidR="009308A3" w:rsidRPr="00D77653" w14:paraId="49684472" w14:textId="05291568" w:rsidTr="00EE2B1A">
        <w:trPr>
          <w:trHeight w:val="270"/>
        </w:trPr>
        <w:tc>
          <w:tcPr>
            <w:tcW w:w="960" w:type="dxa"/>
            <w:tcBorders>
              <w:top w:val="nil"/>
              <w:left w:val="single" w:sz="8" w:space="0" w:color="auto"/>
              <w:bottom w:val="single" w:sz="8" w:space="0" w:color="auto"/>
              <w:right w:val="nil"/>
            </w:tcBorders>
            <w:shd w:val="clear" w:color="auto" w:fill="auto"/>
          </w:tcPr>
          <w:p w14:paraId="0B37EA0A" w14:textId="77777777" w:rsidR="009308A3" w:rsidRPr="00D77653" w:rsidRDefault="009308A3" w:rsidP="009308A3">
            <w:pPr>
              <w:spacing w:line="240" w:lineRule="auto"/>
              <w:rPr>
                <w:szCs w:val="20"/>
                <w:lang w:val="ga-IE" w:eastAsia="en-IE"/>
              </w:rPr>
            </w:pPr>
            <w:r w:rsidRPr="00D77653">
              <w:rPr>
                <w:szCs w:val="20"/>
                <w:lang w:val="ga-IE" w:eastAsia="en-IE"/>
              </w:rPr>
              <w:t> </w:t>
            </w:r>
          </w:p>
        </w:tc>
        <w:tc>
          <w:tcPr>
            <w:tcW w:w="6329" w:type="dxa"/>
            <w:gridSpan w:val="8"/>
            <w:tcBorders>
              <w:top w:val="single" w:sz="8" w:space="0" w:color="auto"/>
              <w:left w:val="nil"/>
              <w:bottom w:val="single" w:sz="8" w:space="0" w:color="auto"/>
              <w:right w:val="single" w:sz="8" w:space="0" w:color="000000"/>
            </w:tcBorders>
            <w:shd w:val="clear" w:color="auto" w:fill="auto"/>
          </w:tcPr>
          <w:p w14:paraId="7B1A34CE" w14:textId="77777777" w:rsidR="009308A3" w:rsidRPr="00D77653" w:rsidRDefault="009308A3" w:rsidP="009308A3">
            <w:pPr>
              <w:spacing w:line="240" w:lineRule="auto"/>
              <w:ind w:firstLineChars="100" w:firstLine="200"/>
              <w:rPr>
                <w:b/>
                <w:bCs/>
                <w:szCs w:val="20"/>
                <w:lang w:val="ga-IE" w:eastAsia="en-IE"/>
              </w:rPr>
            </w:pPr>
            <w:r w:rsidRPr="00D77653">
              <w:rPr>
                <w:b/>
                <w:bCs/>
                <w:szCs w:val="20"/>
                <w:lang w:val="ga-IE" w:eastAsia="en-IE"/>
              </w:rPr>
              <w:t>Buiséad Fo-Iomlán Incháilithe</w:t>
            </w:r>
          </w:p>
        </w:tc>
        <w:tc>
          <w:tcPr>
            <w:tcW w:w="1276" w:type="dxa"/>
            <w:gridSpan w:val="5"/>
            <w:tcBorders>
              <w:top w:val="nil"/>
              <w:left w:val="nil"/>
              <w:bottom w:val="single" w:sz="8" w:space="0" w:color="auto"/>
              <w:right w:val="single" w:sz="8" w:space="0" w:color="auto"/>
            </w:tcBorders>
            <w:shd w:val="clear" w:color="auto" w:fill="auto"/>
            <w:vAlign w:val="bottom"/>
          </w:tcPr>
          <w:p w14:paraId="3768C55D" w14:textId="77777777" w:rsidR="009308A3" w:rsidRPr="00161FF8" w:rsidRDefault="009308A3" w:rsidP="00643915">
            <w:pPr>
              <w:spacing w:line="240" w:lineRule="auto"/>
              <w:jc w:val="both"/>
              <w:rPr>
                <w:b/>
                <w:bCs/>
                <w:szCs w:val="20"/>
                <w:lang w:val="ga-IE" w:eastAsia="en-IE"/>
              </w:rPr>
            </w:pPr>
          </w:p>
        </w:tc>
        <w:tc>
          <w:tcPr>
            <w:tcW w:w="2351" w:type="dxa"/>
            <w:tcBorders>
              <w:top w:val="nil"/>
              <w:left w:val="nil"/>
              <w:bottom w:val="single" w:sz="8" w:space="0" w:color="auto"/>
              <w:right w:val="single" w:sz="8" w:space="0" w:color="auto"/>
            </w:tcBorders>
          </w:tcPr>
          <w:p w14:paraId="1426F13A" w14:textId="77777777" w:rsidR="009308A3" w:rsidRPr="00161FF8" w:rsidRDefault="009308A3" w:rsidP="00643915">
            <w:pPr>
              <w:spacing w:line="240" w:lineRule="auto"/>
              <w:jc w:val="both"/>
              <w:rPr>
                <w:b/>
                <w:bCs/>
                <w:szCs w:val="20"/>
                <w:lang w:val="ga-IE" w:eastAsia="en-IE"/>
              </w:rPr>
            </w:pPr>
          </w:p>
        </w:tc>
      </w:tr>
      <w:tr w:rsidR="00643915" w:rsidRPr="00D77653" w14:paraId="7807FED2" w14:textId="011281C0"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4016A414" w14:textId="77777777" w:rsidR="00643915" w:rsidRPr="00D77653" w:rsidRDefault="00643915" w:rsidP="00643915">
            <w:pPr>
              <w:spacing w:line="240" w:lineRule="auto"/>
              <w:jc w:val="center"/>
              <w:rPr>
                <w:szCs w:val="20"/>
                <w:lang w:val="ga-IE" w:eastAsia="en-IE"/>
              </w:rPr>
            </w:pPr>
            <w:r>
              <w:rPr>
                <w:szCs w:val="20"/>
                <w:lang w:val="ga-IE" w:eastAsia="en-IE"/>
              </w:rPr>
              <w:t>20</w:t>
            </w:r>
          </w:p>
        </w:tc>
        <w:tc>
          <w:tcPr>
            <w:tcW w:w="5394" w:type="dxa"/>
            <w:gridSpan w:val="6"/>
            <w:tcBorders>
              <w:top w:val="single" w:sz="8" w:space="0" w:color="auto"/>
              <w:left w:val="nil"/>
              <w:bottom w:val="single" w:sz="8" w:space="0" w:color="auto"/>
              <w:right w:val="single" w:sz="8" w:space="0" w:color="000000"/>
            </w:tcBorders>
            <w:shd w:val="clear" w:color="auto" w:fill="auto"/>
            <w:vAlign w:val="bottom"/>
          </w:tcPr>
          <w:p w14:paraId="3FA164DD" w14:textId="77777777" w:rsidR="00643915" w:rsidRPr="00D77653" w:rsidRDefault="00643915" w:rsidP="00643915">
            <w:pPr>
              <w:spacing w:line="240" w:lineRule="auto"/>
              <w:ind w:firstLineChars="100" w:firstLine="200"/>
              <w:rPr>
                <w:szCs w:val="20"/>
                <w:lang w:val="ga-IE" w:eastAsia="en-IE"/>
              </w:rPr>
            </w:pPr>
            <w:r w:rsidRPr="00D77653">
              <w:rPr>
                <w:szCs w:val="20"/>
                <w:lang w:val="ga-IE" w:eastAsia="en-IE"/>
              </w:rPr>
              <w:t>Táille Léiriúcháin</w:t>
            </w: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2DA744B5" w14:textId="77777777" w:rsidR="00643915" w:rsidRPr="00D77653" w:rsidRDefault="00643915" w:rsidP="00643915">
            <w:pPr>
              <w:spacing w:line="240" w:lineRule="auto"/>
              <w:jc w:val="center"/>
              <w:rPr>
                <w:szCs w:val="20"/>
                <w:lang w:val="ga-IE" w:eastAsia="en-IE"/>
              </w:rPr>
            </w:pPr>
            <w:r w:rsidRPr="00D77653">
              <w:rPr>
                <w:szCs w:val="20"/>
                <w:lang w:val="ga-IE" w:eastAsia="en-IE"/>
              </w:rPr>
              <w:t>%</w:t>
            </w:r>
          </w:p>
        </w:tc>
        <w:tc>
          <w:tcPr>
            <w:tcW w:w="1276" w:type="dxa"/>
            <w:gridSpan w:val="5"/>
            <w:tcBorders>
              <w:top w:val="nil"/>
              <w:left w:val="nil"/>
              <w:bottom w:val="single" w:sz="8" w:space="0" w:color="auto"/>
              <w:right w:val="single" w:sz="8" w:space="0" w:color="auto"/>
            </w:tcBorders>
            <w:shd w:val="clear" w:color="000000" w:fill="FFFFFF"/>
            <w:vAlign w:val="bottom"/>
          </w:tcPr>
          <w:p w14:paraId="0503A61B" w14:textId="77777777" w:rsidR="00643915" w:rsidRPr="00161FF8" w:rsidRDefault="00643915" w:rsidP="00643915">
            <w:pPr>
              <w:spacing w:line="240" w:lineRule="auto"/>
              <w:jc w:val="both"/>
              <w:rPr>
                <w:szCs w:val="20"/>
                <w:lang w:val="ga-IE" w:eastAsia="en-IE"/>
              </w:rPr>
            </w:pP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3E0859E6" w14:textId="407116F9" w:rsidR="00643915" w:rsidRPr="00161FF8" w:rsidRDefault="00643915" w:rsidP="00643915">
            <w:pPr>
              <w:spacing w:line="240" w:lineRule="auto"/>
              <w:jc w:val="both"/>
              <w:rPr>
                <w:szCs w:val="20"/>
                <w:lang w:val="ga-IE" w:eastAsia="en-IE"/>
              </w:rPr>
            </w:pPr>
            <w:r w:rsidRPr="00161FF8">
              <w:rPr>
                <w:color w:val="000000"/>
                <w:szCs w:val="20"/>
              </w:rPr>
              <w:t xml:space="preserve">Ní mór don </w:t>
            </w:r>
            <w:proofErr w:type="spellStart"/>
            <w:r w:rsidRPr="00161FF8">
              <w:rPr>
                <w:color w:val="000000"/>
                <w:szCs w:val="20"/>
              </w:rPr>
              <w:t>Táille</w:t>
            </w:r>
            <w:proofErr w:type="spellEnd"/>
            <w:r w:rsidRPr="00161FF8">
              <w:rPr>
                <w:color w:val="000000"/>
                <w:szCs w:val="20"/>
              </w:rPr>
              <w:t xml:space="preserve"> </w:t>
            </w:r>
            <w:proofErr w:type="spellStart"/>
            <w:r w:rsidRPr="00161FF8">
              <w:rPr>
                <w:color w:val="000000"/>
                <w:szCs w:val="20"/>
              </w:rPr>
              <w:t>Léiriúcháin</w:t>
            </w:r>
            <w:proofErr w:type="spellEnd"/>
            <w:r w:rsidRPr="00161FF8">
              <w:rPr>
                <w:color w:val="000000"/>
                <w:szCs w:val="20"/>
              </w:rPr>
              <w:t xml:space="preserve"> a bheith </w:t>
            </w:r>
            <w:proofErr w:type="spellStart"/>
            <w:r w:rsidRPr="00161FF8">
              <w:rPr>
                <w:color w:val="000000"/>
                <w:szCs w:val="20"/>
              </w:rPr>
              <w:t>níos</w:t>
            </w:r>
            <w:proofErr w:type="spellEnd"/>
            <w:r w:rsidRPr="00161FF8">
              <w:rPr>
                <w:color w:val="000000"/>
                <w:szCs w:val="20"/>
              </w:rPr>
              <w:t xml:space="preserve"> mó ná 10% den </w:t>
            </w:r>
            <w:proofErr w:type="spellStart"/>
            <w:r w:rsidRPr="00161FF8">
              <w:rPr>
                <w:color w:val="000000"/>
                <w:szCs w:val="20"/>
              </w:rPr>
              <w:t>fho-iomlán</w:t>
            </w:r>
            <w:proofErr w:type="spellEnd"/>
            <w:r w:rsidRPr="00161FF8">
              <w:rPr>
                <w:color w:val="000000"/>
                <w:szCs w:val="20"/>
              </w:rPr>
              <w:t xml:space="preserve"> </w:t>
            </w:r>
            <w:proofErr w:type="spellStart"/>
            <w:r w:rsidRPr="00161FF8">
              <w:rPr>
                <w:color w:val="000000"/>
                <w:szCs w:val="20"/>
              </w:rPr>
              <w:t>buiséid</w:t>
            </w:r>
            <w:proofErr w:type="spellEnd"/>
            <w:r w:rsidRPr="00161FF8">
              <w:rPr>
                <w:color w:val="000000"/>
                <w:szCs w:val="20"/>
              </w:rPr>
              <w:t xml:space="preserve"> </w:t>
            </w:r>
            <w:proofErr w:type="spellStart"/>
            <w:r w:rsidRPr="00161FF8">
              <w:rPr>
                <w:color w:val="000000"/>
                <w:szCs w:val="20"/>
              </w:rPr>
              <w:t>incháilithe</w:t>
            </w:r>
            <w:proofErr w:type="spellEnd"/>
            <w:r w:rsidRPr="00161FF8">
              <w:rPr>
                <w:color w:val="000000"/>
                <w:szCs w:val="20"/>
              </w:rPr>
              <w:t xml:space="preserve"> agus </w:t>
            </w:r>
            <w:proofErr w:type="spellStart"/>
            <w:r w:rsidRPr="00161FF8">
              <w:rPr>
                <w:color w:val="000000"/>
                <w:szCs w:val="20"/>
              </w:rPr>
              <w:t>údar</w:t>
            </w:r>
            <w:proofErr w:type="spellEnd"/>
            <w:r w:rsidRPr="00161FF8">
              <w:rPr>
                <w:color w:val="000000"/>
                <w:szCs w:val="20"/>
              </w:rPr>
              <w:t xml:space="preserve"> maith leis </w:t>
            </w:r>
            <w:proofErr w:type="spellStart"/>
            <w:r w:rsidRPr="00161FF8">
              <w:rPr>
                <w:color w:val="000000"/>
                <w:szCs w:val="20"/>
              </w:rPr>
              <w:t>i</w:t>
            </w:r>
            <w:proofErr w:type="spellEnd"/>
            <w:r w:rsidRPr="00161FF8">
              <w:rPr>
                <w:color w:val="000000"/>
                <w:szCs w:val="20"/>
              </w:rPr>
              <w:t xml:space="preserve"> </w:t>
            </w:r>
            <w:proofErr w:type="spellStart"/>
            <w:r w:rsidRPr="00161FF8">
              <w:rPr>
                <w:color w:val="000000"/>
                <w:szCs w:val="20"/>
              </w:rPr>
              <w:t>nótaí</w:t>
            </w:r>
            <w:proofErr w:type="spellEnd"/>
            <w:r w:rsidRPr="00161FF8">
              <w:rPr>
                <w:color w:val="000000"/>
                <w:szCs w:val="20"/>
              </w:rPr>
              <w:t xml:space="preserve"> </w:t>
            </w:r>
            <w:proofErr w:type="spellStart"/>
            <w:r w:rsidRPr="00161FF8">
              <w:rPr>
                <w:color w:val="000000"/>
                <w:szCs w:val="20"/>
              </w:rPr>
              <w:t>buiséid</w:t>
            </w:r>
            <w:proofErr w:type="spellEnd"/>
            <w:r w:rsidRPr="00161FF8">
              <w:rPr>
                <w:color w:val="000000"/>
                <w:szCs w:val="20"/>
              </w:rPr>
              <w:t>.</w:t>
            </w:r>
          </w:p>
        </w:tc>
      </w:tr>
      <w:tr w:rsidR="00643915" w:rsidRPr="00D77653" w14:paraId="6563BCD8" w14:textId="7CD560E1" w:rsidTr="00EE2B1A">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5C7B426" w14:textId="77777777" w:rsidR="00643915" w:rsidRPr="00D77653" w:rsidRDefault="00643915" w:rsidP="00643915">
            <w:pPr>
              <w:spacing w:line="240" w:lineRule="auto"/>
              <w:jc w:val="center"/>
              <w:rPr>
                <w:szCs w:val="20"/>
                <w:lang w:val="ga-IE" w:eastAsia="en-IE"/>
              </w:rPr>
            </w:pPr>
            <w:r>
              <w:rPr>
                <w:szCs w:val="20"/>
                <w:lang w:val="ga-IE" w:eastAsia="en-IE"/>
              </w:rPr>
              <w:t>21</w:t>
            </w:r>
          </w:p>
        </w:tc>
        <w:tc>
          <w:tcPr>
            <w:tcW w:w="5394" w:type="dxa"/>
            <w:gridSpan w:val="6"/>
            <w:tcBorders>
              <w:top w:val="single" w:sz="8" w:space="0" w:color="auto"/>
              <w:left w:val="nil"/>
              <w:bottom w:val="single" w:sz="8" w:space="0" w:color="auto"/>
              <w:right w:val="single" w:sz="8" w:space="0" w:color="000000"/>
            </w:tcBorders>
            <w:shd w:val="clear" w:color="auto" w:fill="auto"/>
            <w:vAlign w:val="bottom"/>
          </w:tcPr>
          <w:p w14:paraId="39570B5E" w14:textId="77777777" w:rsidR="00643915" w:rsidRPr="00D77653" w:rsidRDefault="00643915" w:rsidP="00643915">
            <w:pPr>
              <w:spacing w:line="240" w:lineRule="auto"/>
              <w:ind w:firstLineChars="100" w:firstLine="200"/>
              <w:rPr>
                <w:szCs w:val="20"/>
                <w:lang w:val="ga-IE" w:eastAsia="en-IE"/>
              </w:rPr>
            </w:pPr>
            <w:r w:rsidRPr="00D77653">
              <w:rPr>
                <w:szCs w:val="20"/>
                <w:lang w:val="ga-IE" w:eastAsia="en-IE"/>
              </w:rPr>
              <w:t>Forchostais</w:t>
            </w:r>
            <w:r>
              <w:rPr>
                <w:rStyle w:val="FootnoteReference"/>
                <w:szCs w:val="20"/>
                <w:lang w:val="ga-IE" w:eastAsia="en-IE"/>
              </w:rPr>
              <w:footnoteReference w:id="6"/>
            </w: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5B5BEEC3" w14:textId="77777777" w:rsidR="00643915" w:rsidRPr="00D77653" w:rsidRDefault="00643915" w:rsidP="00643915">
            <w:pPr>
              <w:spacing w:line="240" w:lineRule="auto"/>
              <w:jc w:val="center"/>
              <w:rPr>
                <w:szCs w:val="20"/>
                <w:lang w:val="ga-IE" w:eastAsia="en-IE"/>
              </w:rPr>
            </w:pPr>
            <w:r w:rsidRPr="00D77653">
              <w:rPr>
                <w:szCs w:val="20"/>
                <w:lang w:val="ga-IE" w:eastAsia="en-IE"/>
              </w:rPr>
              <w:t>%</w:t>
            </w:r>
          </w:p>
        </w:tc>
        <w:tc>
          <w:tcPr>
            <w:tcW w:w="1276" w:type="dxa"/>
            <w:gridSpan w:val="5"/>
            <w:tcBorders>
              <w:top w:val="nil"/>
              <w:left w:val="nil"/>
              <w:bottom w:val="single" w:sz="8" w:space="0" w:color="auto"/>
              <w:right w:val="single" w:sz="8" w:space="0" w:color="auto"/>
            </w:tcBorders>
            <w:shd w:val="clear" w:color="000000" w:fill="FFFFFF"/>
            <w:vAlign w:val="bottom"/>
          </w:tcPr>
          <w:p w14:paraId="70E391F8" w14:textId="77777777" w:rsidR="00643915" w:rsidRPr="00161FF8" w:rsidRDefault="00643915" w:rsidP="00643915">
            <w:pPr>
              <w:spacing w:line="240" w:lineRule="auto"/>
              <w:jc w:val="both"/>
              <w:rPr>
                <w:szCs w:val="20"/>
                <w:lang w:val="ga-IE" w:eastAsia="en-IE"/>
              </w:rPr>
            </w:pPr>
          </w:p>
        </w:tc>
        <w:tc>
          <w:tcPr>
            <w:tcW w:w="2351" w:type="dxa"/>
            <w:tcBorders>
              <w:top w:val="nil"/>
              <w:left w:val="single" w:sz="4" w:space="0" w:color="auto"/>
              <w:bottom w:val="single" w:sz="4" w:space="0" w:color="auto"/>
              <w:right w:val="single" w:sz="4" w:space="0" w:color="auto"/>
            </w:tcBorders>
            <w:shd w:val="clear" w:color="auto" w:fill="auto"/>
            <w:vAlign w:val="center"/>
          </w:tcPr>
          <w:p w14:paraId="20F28C67" w14:textId="14D10FCA" w:rsidR="00643915" w:rsidRPr="00161FF8" w:rsidRDefault="00643915" w:rsidP="00643915">
            <w:pPr>
              <w:spacing w:line="240" w:lineRule="auto"/>
              <w:jc w:val="both"/>
              <w:rPr>
                <w:szCs w:val="20"/>
                <w:lang w:val="ga-IE" w:eastAsia="en-IE"/>
              </w:rPr>
            </w:pPr>
            <w:r w:rsidRPr="00161FF8">
              <w:rPr>
                <w:color w:val="000000"/>
                <w:szCs w:val="20"/>
              </w:rPr>
              <w:t xml:space="preserve">Ní </w:t>
            </w:r>
            <w:proofErr w:type="spellStart"/>
            <w:r w:rsidRPr="00161FF8">
              <w:rPr>
                <w:color w:val="000000"/>
                <w:szCs w:val="20"/>
              </w:rPr>
              <w:t>fhéadfaidh</w:t>
            </w:r>
            <w:proofErr w:type="spellEnd"/>
            <w:r w:rsidRPr="00161FF8">
              <w:rPr>
                <w:color w:val="000000"/>
                <w:szCs w:val="20"/>
              </w:rPr>
              <w:t xml:space="preserve"> </w:t>
            </w:r>
            <w:proofErr w:type="spellStart"/>
            <w:r w:rsidRPr="00161FF8">
              <w:rPr>
                <w:color w:val="000000"/>
                <w:szCs w:val="20"/>
              </w:rPr>
              <w:t>forchostais</w:t>
            </w:r>
            <w:proofErr w:type="spellEnd"/>
            <w:r w:rsidRPr="00161FF8">
              <w:rPr>
                <w:color w:val="000000"/>
                <w:szCs w:val="20"/>
              </w:rPr>
              <w:t xml:space="preserve"> a bheith </w:t>
            </w:r>
            <w:proofErr w:type="spellStart"/>
            <w:r w:rsidRPr="00161FF8">
              <w:rPr>
                <w:color w:val="000000"/>
                <w:szCs w:val="20"/>
              </w:rPr>
              <w:t>níos</w:t>
            </w:r>
            <w:proofErr w:type="spellEnd"/>
            <w:r w:rsidRPr="00161FF8">
              <w:rPr>
                <w:color w:val="000000"/>
                <w:szCs w:val="20"/>
              </w:rPr>
              <w:t xml:space="preserve"> mó ná 5% den </w:t>
            </w:r>
            <w:proofErr w:type="spellStart"/>
            <w:r w:rsidRPr="00161FF8">
              <w:rPr>
                <w:color w:val="000000"/>
                <w:szCs w:val="20"/>
              </w:rPr>
              <w:t>fho-iomlán</w:t>
            </w:r>
            <w:proofErr w:type="spellEnd"/>
            <w:r w:rsidRPr="00161FF8">
              <w:rPr>
                <w:color w:val="000000"/>
                <w:szCs w:val="20"/>
              </w:rPr>
              <w:t xml:space="preserve"> </w:t>
            </w:r>
            <w:proofErr w:type="spellStart"/>
            <w:r w:rsidRPr="00161FF8">
              <w:rPr>
                <w:color w:val="000000"/>
                <w:szCs w:val="20"/>
              </w:rPr>
              <w:t>buiséid</w:t>
            </w:r>
            <w:proofErr w:type="spellEnd"/>
            <w:r w:rsidRPr="00161FF8">
              <w:rPr>
                <w:color w:val="000000"/>
                <w:szCs w:val="20"/>
              </w:rPr>
              <w:t xml:space="preserve"> </w:t>
            </w:r>
            <w:proofErr w:type="spellStart"/>
            <w:r w:rsidRPr="00161FF8">
              <w:rPr>
                <w:color w:val="000000"/>
                <w:szCs w:val="20"/>
              </w:rPr>
              <w:t>incháilithe</w:t>
            </w:r>
            <w:proofErr w:type="spellEnd"/>
            <w:r w:rsidRPr="00161FF8">
              <w:rPr>
                <w:color w:val="000000"/>
                <w:szCs w:val="20"/>
              </w:rPr>
              <w:t xml:space="preserve"> agus </w:t>
            </w:r>
            <w:proofErr w:type="spellStart"/>
            <w:r w:rsidRPr="00161FF8">
              <w:rPr>
                <w:color w:val="000000"/>
                <w:szCs w:val="20"/>
              </w:rPr>
              <w:t>údar</w:t>
            </w:r>
            <w:proofErr w:type="spellEnd"/>
            <w:r w:rsidRPr="00161FF8">
              <w:rPr>
                <w:color w:val="000000"/>
                <w:szCs w:val="20"/>
              </w:rPr>
              <w:t xml:space="preserve"> maith </w:t>
            </w:r>
            <w:r w:rsidR="0061614D" w:rsidRPr="00161FF8">
              <w:rPr>
                <w:color w:val="000000"/>
                <w:szCs w:val="20"/>
              </w:rPr>
              <w:t>Leo</w:t>
            </w:r>
            <w:r w:rsidRPr="00161FF8">
              <w:rPr>
                <w:color w:val="000000"/>
                <w:szCs w:val="20"/>
              </w:rPr>
              <w:t xml:space="preserve"> </w:t>
            </w:r>
            <w:proofErr w:type="spellStart"/>
            <w:r w:rsidRPr="00161FF8">
              <w:rPr>
                <w:color w:val="000000"/>
                <w:szCs w:val="20"/>
              </w:rPr>
              <w:t>i</w:t>
            </w:r>
            <w:proofErr w:type="spellEnd"/>
            <w:r w:rsidRPr="00161FF8">
              <w:rPr>
                <w:color w:val="000000"/>
                <w:szCs w:val="20"/>
              </w:rPr>
              <w:t xml:space="preserve"> </w:t>
            </w:r>
            <w:proofErr w:type="spellStart"/>
            <w:r w:rsidRPr="00161FF8">
              <w:rPr>
                <w:color w:val="000000"/>
                <w:szCs w:val="20"/>
              </w:rPr>
              <w:t>nótaí</w:t>
            </w:r>
            <w:proofErr w:type="spellEnd"/>
            <w:r w:rsidRPr="00161FF8">
              <w:rPr>
                <w:color w:val="000000"/>
                <w:szCs w:val="20"/>
              </w:rPr>
              <w:t xml:space="preserve"> </w:t>
            </w:r>
            <w:proofErr w:type="spellStart"/>
            <w:r w:rsidRPr="00161FF8">
              <w:rPr>
                <w:color w:val="000000"/>
                <w:szCs w:val="20"/>
              </w:rPr>
              <w:t>buiséid</w:t>
            </w:r>
            <w:proofErr w:type="spellEnd"/>
            <w:r w:rsidRPr="00161FF8">
              <w:rPr>
                <w:color w:val="000000"/>
                <w:szCs w:val="20"/>
              </w:rPr>
              <w:t>.</w:t>
            </w:r>
          </w:p>
        </w:tc>
      </w:tr>
      <w:tr w:rsidR="00643915" w:rsidRPr="00D77653" w14:paraId="24C64EE6" w14:textId="7B9FA5F8" w:rsidTr="00EE2B1A">
        <w:trPr>
          <w:trHeight w:val="270"/>
        </w:trPr>
        <w:tc>
          <w:tcPr>
            <w:tcW w:w="960" w:type="dxa"/>
            <w:tcBorders>
              <w:top w:val="nil"/>
              <w:left w:val="single" w:sz="8" w:space="0" w:color="auto"/>
              <w:bottom w:val="single" w:sz="8" w:space="0" w:color="auto"/>
              <w:right w:val="nil"/>
            </w:tcBorders>
            <w:shd w:val="clear" w:color="auto" w:fill="auto"/>
          </w:tcPr>
          <w:p w14:paraId="3E509E15" w14:textId="77777777" w:rsidR="00643915" w:rsidRPr="00D77653" w:rsidRDefault="00643915" w:rsidP="00643915">
            <w:pPr>
              <w:spacing w:line="240" w:lineRule="auto"/>
              <w:rPr>
                <w:szCs w:val="20"/>
                <w:lang w:val="ga-IE" w:eastAsia="en-IE"/>
              </w:rPr>
            </w:pPr>
            <w:r w:rsidRPr="00D77653">
              <w:rPr>
                <w:szCs w:val="20"/>
                <w:lang w:val="ga-IE" w:eastAsia="en-IE"/>
              </w:rPr>
              <w:t> </w:t>
            </w:r>
          </w:p>
        </w:tc>
        <w:tc>
          <w:tcPr>
            <w:tcW w:w="6329" w:type="dxa"/>
            <w:gridSpan w:val="8"/>
            <w:tcBorders>
              <w:top w:val="single" w:sz="8" w:space="0" w:color="auto"/>
              <w:left w:val="nil"/>
              <w:bottom w:val="single" w:sz="8" w:space="0" w:color="auto"/>
              <w:right w:val="single" w:sz="8" w:space="0" w:color="000000"/>
            </w:tcBorders>
            <w:shd w:val="clear" w:color="auto" w:fill="auto"/>
          </w:tcPr>
          <w:p w14:paraId="35CD6FE2" w14:textId="77777777" w:rsidR="00643915" w:rsidRPr="00D77653" w:rsidRDefault="00643915" w:rsidP="00643915">
            <w:pPr>
              <w:spacing w:line="240" w:lineRule="auto"/>
              <w:ind w:firstLineChars="100" w:firstLine="200"/>
              <w:rPr>
                <w:b/>
                <w:bCs/>
                <w:szCs w:val="20"/>
                <w:lang w:val="ga-IE" w:eastAsia="en-IE"/>
              </w:rPr>
            </w:pPr>
            <w:r w:rsidRPr="00D77653">
              <w:rPr>
                <w:b/>
                <w:bCs/>
                <w:szCs w:val="20"/>
                <w:lang w:val="ga-IE" w:eastAsia="en-IE"/>
              </w:rPr>
              <w:t>Buiséad Iomlán Incháilithe</w:t>
            </w:r>
          </w:p>
        </w:tc>
        <w:tc>
          <w:tcPr>
            <w:tcW w:w="1276" w:type="dxa"/>
            <w:gridSpan w:val="5"/>
            <w:tcBorders>
              <w:top w:val="nil"/>
              <w:left w:val="nil"/>
              <w:bottom w:val="single" w:sz="8" w:space="0" w:color="auto"/>
              <w:right w:val="single" w:sz="8" w:space="0" w:color="auto"/>
            </w:tcBorders>
            <w:shd w:val="clear" w:color="auto" w:fill="auto"/>
            <w:vAlign w:val="bottom"/>
          </w:tcPr>
          <w:p w14:paraId="254A0C4B" w14:textId="77777777" w:rsidR="00643915" w:rsidRPr="00D77653" w:rsidRDefault="00643915" w:rsidP="00643915">
            <w:pPr>
              <w:spacing w:line="240" w:lineRule="auto"/>
              <w:jc w:val="center"/>
              <w:rPr>
                <w:b/>
                <w:bCs/>
                <w:szCs w:val="20"/>
                <w:lang w:val="ga-IE" w:eastAsia="en-IE"/>
              </w:rPr>
            </w:pPr>
          </w:p>
        </w:tc>
        <w:tc>
          <w:tcPr>
            <w:tcW w:w="2351" w:type="dxa"/>
            <w:tcBorders>
              <w:top w:val="nil"/>
              <w:left w:val="nil"/>
              <w:bottom w:val="single" w:sz="8" w:space="0" w:color="auto"/>
              <w:right w:val="single" w:sz="8" w:space="0" w:color="auto"/>
            </w:tcBorders>
          </w:tcPr>
          <w:p w14:paraId="36AF12D4" w14:textId="77777777" w:rsidR="00643915" w:rsidRPr="00D77653" w:rsidRDefault="00643915" w:rsidP="00643915">
            <w:pPr>
              <w:spacing w:line="240" w:lineRule="auto"/>
              <w:jc w:val="center"/>
              <w:rPr>
                <w:b/>
                <w:bCs/>
                <w:szCs w:val="20"/>
                <w:lang w:val="ga-IE" w:eastAsia="en-IE"/>
              </w:rPr>
            </w:pPr>
          </w:p>
        </w:tc>
      </w:tr>
      <w:tr w:rsidR="00643915" w:rsidRPr="00D77653" w14:paraId="752C5DF4" w14:textId="2C6D911B" w:rsidTr="00EE2B1A">
        <w:trPr>
          <w:trHeight w:val="270"/>
        </w:trPr>
        <w:tc>
          <w:tcPr>
            <w:tcW w:w="8565" w:type="dxa"/>
            <w:gridSpan w:val="14"/>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66CD8320" w14:textId="77777777" w:rsidR="00643915" w:rsidRPr="00D77653" w:rsidRDefault="00643915" w:rsidP="00643915">
            <w:pPr>
              <w:spacing w:line="240" w:lineRule="auto"/>
              <w:rPr>
                <w:szCs w:val="20"/>
                <w:lang w:val="ga-IE" w:eastAsia="en-IE"/>
              </w:rPr>
            </w:pPr>
            <w:r w:rsidRPr="00D77653">
              <w:rPr>
                <w:szCs w:val="20"/>
                <w:lang w:val="ga-IE" w:eastAsia="en-IE"/>
              </w:rPr>
              <w:t> </w:t>
            </w:r>
          </w:p>
        </w:tc>
        <w:tc>
          <w:tcPr>
            <w:tcW w:w="2351"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02647B33" w14:textId="77777777" w:rsidR="00643915" w:rsidRPr="00D77653" w:rsidRDefault="00643915" w:rsidP="00643915">
            <w:pPr>
              <w:spacing w:line="240" w:lineRule="auto"/>
              <w:rPr>
                <w:szCs w:val="20"/>
                <w:lang w:val="ga-IE" w:eastAsia="en-IE"/>
              </w:rPr>
            </w:pPr>
          </w:p>
        </w:tc>
      </w:tr>
      <w:tr w:rsidR="00643915" w:rsidRPr="00D77653" w14:paraId="7AEFC681" w14:textId="1339D062" w:rsidTr="00EE2B1A">
        <w:trPr>
          <w:trHeight w:val="270"/>
        </w:trPr>
        <w:tc>
          <w:tcPr>
            <w:tcW w:w="8565" w:type="dxa"/>
            <w:gridSpan w:val="14"/>
            <w:tcBorders>
              <w:top w:val="single" w:sz="8" w:space="0" w:color="auto"/>
              <w:left w:val="single" w:sz="8" w:space="0" w:color="auto"/>
              <w:bottom w:val="single" w:sz="8" w:space="0" w:color="auto"/>
              <w:right w:val="single" w:sz="8" w:space="0" w:color="000000"/>
            </w:tcBorders>
            <w:shd w:val="clear" w:color="000000" w:fill="000000"/>
          </w:tcPr>
          <w:p w14:paraId="421D5918" w14:textId="77777777" w:rsidR="00643915" w:rsidRPr="00D77653" w:rsidRDefault="00643915" w:rsidP="00643915">
            <w:pPr>
              <w:spacing w:line="240" w:lineRule="auto"/>
              <w:ind w:firstLineChars="100" w:firstLine="200"/>
              <w:rPr>
                <w:b/>
                <w:bCs/>
                <w:szCs w:val="20"/>
                <w:lang w:val="ga-IE" w:eastAsia="en-IE"/>
              </w:rPr>
            </w:pPr>
            <w:r w:rsidRPr="00D77653">
              <w:rPr>
                <w:b/>
                <w:bCs/>
                <w:szCs w:val="20"/>
                <w:lang w:val="ga-IE" w:eastAsia="en-IE"/>
              </w:rPr>
              <w:t>Buiséad Neamh-Incháilithe</w:t>
            </w:r>
          </w:p>
        </w:tc>
        <w:tc>
          <w:tcPr>
            <w:tcW w:w="2351" w:type="dxa"/>
            <w:tcBorders>
              <w:top w:val="single" w:sz="8" w:space="0" w:color="auto"/>
              <w:left w:val="single" w:sz="8" w:space="0" w:color="auto"/>
              <w:bottom w:val="single" w:sz="8" w:space="0" w:color="auto"/>
              <w:right w:val="single" w:sz="8" w:space="0" w:color="000000"/>
            </w:tcBorders>
            <w:shd w:val="clear" w:color="000000" w:fill="000000"/>
          </w:tcPr>
          <w:p w14:paraId="2BFBF806" w14:textId="77777777" w:rsidR="00643915" w:rsidRPr="00D77653" w:rsidRDefault="00643915" w:rsidP="00643915">
            <w:pPr>
              <w:spacing w:line="240" w:lineRule="auto"/>
              <w:ind w:firstLineChars="100" w:firstLine="200"/>
              <w:rPr>
                <w:b/>
                <w:bCs/>
                <w:szCs w:val="20"/>
                <w:lang w:val="ga-IE" w:eastAsia="en-IE"/>
              </w:rPr>
            </w:pPr>
          </w:p>
        </w:tc>
      </w:tr>
      <w:tr w:rsidR="00643915" w:rsidRPr="00D77653" w14:paraId="01D53838" w14:textId="2B294873" w:rsidTr="00EE2B1A">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DBE5F1" w:themeFill="accent1" w:themeFillTint="33"/>
          </w:tcPr>
          <w:p w14:paraId="5B9F4C6E" w14:textId="77777777" w:rsidR="00643915" w:rsidRPr="00D77653" w:rsidRDefault="00643915" w:rsidP="00643915">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nil"/>
            </w:tcBorders>
            <w:shd w:val="clear" w:color="auto" w:fill="DBE5F1" w:themeFill="accent1" w:themeFillTint="33"/>
          </w:tcPr>
          <w:p w14:paraId="094404B0" w14:textId="77777777" w:rsidR="00643915" w:rsidRPr="00D77653" w:rsidRDefault="00643915" w:rsidP="00643915">
            <w:pPr>
              <w:spacing w:line="240" w:lineRule="auto"/>
              <w:rPr>
                <w:szCs w:val="20"/>
                <w:lang w:val="ga-IE" w:eastAsia="en-IE"/>
              </w:rPr>
            </w:pPr>
            <w:r w:rsidRPr="00D77653">
              <w:rPr>
                <w:szCs w:val="20"/>
                <w:lang w:val="ga-IE" w:eastAsia="en-IE"/>
              </w:rPr>
              <w:t>Cur síos ar an gCatagóir</w:t>
            </w:r>
          </w:p>
        </w:tc>
        <w:tc>
          <w:tcPr>
            <w:tcW w:w="1403" w:type="dxa"/>
            <w:gridSpan w:val="2"/>
            <w:tcBorders>
              <w:top w:val="single" w:sz="4" w:space="0" w:color="auto"/>
              <w:left w:val="nil"/>
              <w:bottom w:val="single" w:sz="8" w:space="0" w:color="auto"/>
              <w:right w:val="single" w:sz="8" w:space="0" w:color="000000"/>
            </w:tcBorders>
            <w:shd w:val="clear" w:color="auto" w:fill="DBE5F1" w:themeFill="accent1" w:themeFillTint="33"/>
            <w:vAlign w:val="bottom"/>
          </w:tcPr>
          <w:p w14:paraId="1174768F" w14:textId="77777777" w:rsidR="00643915" w:rsidRPr="00D77653" w:rsidRDefault="00643915" w:rsidP="00643915">
            <w:pPr>
              <w:spacing w:line="240" w:lineRule="auto"/>
              <w:jc w:val="center"/>
              <w:rPr>
                <w:szCs w:val="20"/>
                <w:lang w:val="ga-IE" w:eastAsia="en-IE"/>
              </w:rPr>
            </w:pPr>
            <w:r w:rsidRPr="00D77653">
              <w:rPr>
                <w:szCs w:val="20"/>
                <w:lang w:val="ga-IE" w:eastAsia="en-IE"/>
              </w:rPr>
              <w:t>Cur síos ar an Aonad</w:t>
            </w:r>
          </w:p>
        </w:tc>
        <w:tc>
          <w:tcPr>
            <w:tcW w:w="960" w:type="dxa"/>
            <w:tcBorders>
              <w:top w:val="single" w:sz="4" w:space="0" w:color="auto"/>
              <w:left w:val="nil"/>
              <w:bottom w:val="single" w:sz="8" w:space="0" w:color="auto"/>
              <w:right w:val="single" w:sz="8" w:space="0" w:color="auto"/>
            </w:tcBorders>
            <w:shd w:val="clear" w:color="auto" w:fill="DBE5F1" w:themeFill="accent1" w:themeFillTint="33"/>
            <w:vAlign w:val="bottom"/>
          </w:tcPr>
          <w:p w14:paraId="3BF4FC47" w14:textId="77777777" w:rsidR="00643915" w:rsidRPr="00D77653" w:rsidRDefault="00643915" w:rsidP="00643915">
            <w:pPr>
              <w:spacing w:line="240" w:lineRule="auto"/>
              <w:jc w:val="center"/>
              <w:rPr>
                <w:szCs w:val="20"/>
                <w:lang w:val="ga-IE" w:eastAsia="en-IE"/>
              </w:rPr>
            </w:pPr>
            <w:r w:rsidRPr="00D77653">
              <w:rPr>
                <w:szCs w:val="20"/>
                <w:lang w:val="ga-IE" w:eastAsia="en-IE"/>
              </w:rPr>
              <w:t xml:space="preserve">Líon </w:t>
            </w:r>
          </w:p>
        </w:tc>
        <w:tc>
          <w:tcPr>
            <w:tcW w:w="935"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407F0FB4" w14:textId="77777777" w:rsidR="00643915" w:rsidRPr="00D77653" w:rsidRDefault="00643915" w:rsidP="00643915">
            <w:pPr>
              <w:spacing w:line="240" w:lineRule="auto"/>
              <w:jc w:val="center"/>
              <w:rPr>
                <w:szCs w:val="20"/>
                <w:lang w:val="ga-IE" w:eastAsia="en-IE"/>
              </w:rPr>
            </w:pPr>
            <w:r w:rsidRPr="00D77653">
              <w:rPr>
                <w:szCs w:val="20"/>
                <w:lang w:val="ga-IE" w:eastAsia="en-IE"/>
              </w:rPr>
              <w:t>Ráta</w:t>
            </w:r>
          </w:p>
        </w:tc>
        <w:tc>
          <w:tcPr>
            <w:tcW w:w="1276" w:type="dxa"/>
            <w:gridSpan w:val="5"/>
            <w:tcBorders>
              <w:top w:val="single" w:sz="4" w:space="0" w:color="auto"/>
              <w:left w:val="nil"/>
              <w:bottom w:val="single" w:sz="8" w:space="0" w:color="auto"/>
              <w:right w:val="single" w:sz="8" w:space="0" w:color="auto"/>
            </w:tcBorders>
            <w:shd w:val="clear" w:color="auto" w:fill="DBE5F1" w:themeFill="accent1" w:themeFillTint="33"/>
            <w:vAlign w:val="bottom"/>
          </w:tcPr>
          <w:p w14:paraId="658A330C" w14:textId="77777777" w:rsidR="00643915" w:rsidRPr="00D77653" w:rsidRDefault="00643915" w:rsidP="00643915">
            <w:pPr>
              <w:spacing w:line="240" w:lineRule="auto"/>
              <w:jc w:val="center"/>
              <w:rPr>
                <w:szCs w:val="20"/>
                <w:lang w:val="ga-IE" w:eastAsia="en-IE"/>
              </w:rPr>
            </w:pPr>
            <w:r w:rsidRPr="00D77653">
              <w:rPr>
                <w:szCs w:val="20"/>
                <w:lang w:val="ga-IE" w:eastAsia="en-IE"/>
              </w:rPr>
              <w:t>Iomlán</w:t>
            </w:r>
          </w:p>
        </w:tc>
        <w:tc>
          <w:tcPr>
            <w:tcW w:w="2358" w:type="dxa"/>
            <w:gridSpan w:val="2"/>
            <w:tcBorders>
              <w:top w:val="single" w:sz="4" w:space="0" w:color="auto"/>
              <w:left w:val="nil"/>
              <w:bottom w:val="single" w:sz="8" w:space="0" w:color="auto"/>
              <w:right w:val="single" w:sz="8" w:space="0" w:color="auto"/>
            </w:tcBorders>
            <w:shd w:val="clear" w:color="auto" w:fill="DBE5F1" w:themeFill="accent1" w:themeFillTint="33"/>
          </w:tcPr>
          <w:p w14:paraId="69CD3440" w14:textId="77777777" w:rsidR="00643915" w:rsidRPr="00D77653" w:rsidRDefault="00643915" w:rsidP="00643915">
            <w:pPr>
              <w:spacing w:line="240" w:lineRule="auto"/>
              <w:jc w:val="center"/>
              <w:rPr>
                <w:szCs w:val="20"/>
                <w:lang w:val="ga-IE" w:eastAsia="en-IE"/>
              </w:rPr>
            </w:pPr>
          </w:p>
        </w:tc>
      </w:tr>
      <w:tr w:rsidR="00643915" w:rsidRPr="00D77653" w14:paraId="7DEFDCB7" w14:textId="5449B657" w:rsidTr="00EE2B1A">
        <w:trPr>
          <w:trHeight w:val="285"/>
        </w:trPr>
        <w:tc>
          <w:tcPr>
            <w:tcW w:w="960" w:type="dxa"/>
            <w:tcBorders>
              <w:top w:val="nil"/>
              <w:left w:val="single" w:sz="8" w:space="0" w:color="auto"/>
              <w:bottom w:val="single" w:sz="8" w:space="0" w:color="auto"/>
              <w:right w:val="single" w:sz="8" w:space="0" w:color="auto"/>
            </w:tcBorders>
            <w:shd w:val="clear" w:color="000000" w:fill="FFFFFF"/>
          </w:tcPr>
          <w:p w14:paraId="6BDA5C30" w14:textId="77777777" w:rsidR="00643915" w:rsidRPr="00D77653" w:rsidRDefault="00643915" w:rsidP="00643915">
            <w:pPr>
              <w:spacing w:line="240" w:lineRule="auto"/>
              <w:jc w:val="center"/>
              <w:rPr>
                <w:szCs w:val="20"/>
                <w:lang w:val="ga-IE" w:eastAsia="en-IE"/>
              </w:rPr>
            </w:pPr>
            <w:r>
              <w:rPr>
                <w:szCs w:val="20"/>
                <w:lang w:val="ga-IE" w:eastAsia="en-IE"/>
              </w:rPr>
              <w:t>22</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330F7ED9" w14:textId="77777777" w:rsidR="00643915" w:rsidRPr="00D77653" w:rsidRDefault="00643915" w:rsidP="00643915">
            <w:pPr>
              <w:spacing w:line="240" w:lineRule="auto"/>
              <w:rPr>
                <w:szCs w:val="20"/>
                <w:lang w:val="ga-IE" w:eastAsia="en-IE"/>
              </w:rPr>
            </w:pPr>
            <w:r w:rsidRPr="00D77653">
              <w:rPr>
                <w:szCs w:val="20"/>
                <w:lang w:val="ga-IE" w:eastAsia="en-IE"/>
              </w:rPr>
              <w:t>Eile</w:t>
            </w:r>
          </w:p>
        </w:tc>
        <w:tc>
          <w:tcPr>
            <w:tcW w:w="1403" w:type="dxa"/>
            <w:gridSpan w:val="2"/>
            <w:tcBorders>
              <w:top w:val="single" w:sz="8" w:space="0" w:color="auto"/>
              <w:left w:val="nil"/>
              <w:bottom w:val="single" w:sz="8" w:space="0" w:color="auto"/>
              <w:right w:val="single" w:sz="8" w:space="0" w:color="000000"/>
            </w:tcBorders>
            <w:shd w:val="clear" w:color="000000" w:fill="FFFFFF"/>
            <w:noWrap/>
            <w:vAlign w:val="bottom"/>
          </w:tcPr>
          <w:p w14:paraId="74821A7A" w14:textId="77777777" w:rsidR="00643915" w:rsidRPr="00D77653" w:rsidRDefault="00643915" w:rsidP="00643915">
            <w:pPr>
              <w:spacing w:line="240" w:lineRule="auto"/>
              <w:jc w:val="center"/>
              <w:rPr>
                <w:szCs w:val="20"/>
                <w:lang w:val="ga-IE" w:eastAsia="en-IE"/>
              </w:rPr>
            </w:pPr>
            <w:r w:rsidRPr="00D77653">
              <w:rPr>
                <w:szCs w:val="20"/>
                <w:lang w:val="ga-IE" w:eastAsia="en-IE"/>
              </w:rPr>
              <w:t> </w:t>
            </w:r>
          </w:p>
        </w:tc>
        <w:tc>
          <w:tcPr>
            <w:tcW w:w="960" w:type="dxa"/>
            <w:tcBorders>
              <w:top w:val="nil"/>
              <w:left w:val="nil"/>
              <w:bottom w:val="single" w:sz="8" w:space="0" w:color="auto"/>
              <w:right w:val="single" w:sz="8" w:space="0" w:color="auto"/>
            </w:tcBorders>
            <w:shd w:val="clear" w:color="000000" w:fill="FFFFFF"/>
            <w:vAlign w:val="bottom"/>
          </w:tcPr>
          <w:p w14:paraId="3E3EBDBF" w14:textId="77777777" w:rsidR="00643915" w:rsidRPr="00D77653" w:rsidRDefault="00643915" w:rsidP="00643915">
            <w:pPr>
              <w:spacing w:line="240" w:lineRule="auto"/>
              <w:jc w:val="center"/>
              <w:rPr>
                <w:szCs w:val="20"/>
                <w:lang w:val="ga-IE" w:eastAsia="en-IE"/>
              </w:rPr>
            </w:pPr>
          </w:p>
        </w:tc>
        <w:tc>
          <w:tcPr>
            <w:tcW w:w="935" w:type="dxa"/>
            <w:gridSpan w:val="2"/>
            <w:tcBorders>
              <w:top w:val="single" w:sz="8" w:space="0" w:color="auto"/>
              <w:left w:val="nil"/>
              <w:bottom w:val="single" w:sz="8" w:space="0" w:color="auto"/>
              <w:right w:val="single" w:sz="8" w:space="0" w:color="000000"/>
            </w:tcBorders>
            <w:shd w:val="clear" w:color="000000" w:fill="FFFFFF"/>
            <w:vAlign w:val="bottom"/>
          </w:tcPr>
          <w:p w14:paraId="080212F2" w14:textId="77777777" w:rsidR="00643915" w:rsidRPr="00D77653" w:rsidRDefault="00643915" w:rsidP="00643915">
            <w:pPr>
              <w:spacing w:line="240" w:lineRule="auto"/>
              <w:jc w:val="center"/>
              <w:rPr>
                <w:szCs w:val="20"/>
                <w:lang w:val="ga-IE" w:eastAsia="en-IE"/>
              </w:rPr>
            </w:pPr>
          </w:p>
        </w:tc>
        <w:tc>
          <w:tcPr>
            <w:tcW w:w="1276" w:type="dxa"/>
            <w:gridSpan w:val="5"/>
            <w:tcBorders>
              <w:top w:val="nil"/>
              <w:left w:val="nil"/>
              <w:bottom w:val="single" w:sz="8" w:space="0" w:color="auto"/>
              <w:right w:val="single" w:sz="8" w:space="0" w:color="auto"/>
            </w:tcBorders>
            <w:shd w:val="clear" w:color="000000" w:fill="FFFFFF"/>
            <w:vAlign w:val="bottom"/>
          </w:tcPr>
          <w:p w14:paraId="529D7720" w14:textId="77777777" w:rsidR="00643915" w:rsidRPr="00D77653" w:rsidRDefault="00643915" w:rsidP="00643915">
            <w:pPr>
              <w:spacing w:line="240" w:lineRule="auto"/>
              <w:jc w:val="center"/>
              <w:rPr>
                <w:szCs w:val="20"/>
                <w:lang w:val="ga-IE" w:eastAsia="en-IE"/>
              </w:rPr>
            </w:pPr>
          </w:p>
        </w:tc>
        <w:tc>
          <w:tcPr>
            <w:tcW w:w="2358" w:type="dxa"/>
            <w:gridSpan w:val="2"/>
            <w:tcBorders>
              <w:top w:val="nil"/>
              <w:left w:val="nil"/>
              <w:bottom w:val="single" w:sz="8" w:space="0" w:color="auto"/>
              <w:right w:val="single" w:sz="8" w:space="0" w:color="auto"/>
            </w:tcBorders>
            <w:shd w:val="clear" w:color="000000" w:fill="FFFFFF"/>
          </w:tcPr>
          <w:p w14:paraId="2AE513F4" w14:textId="77777777" w:rsidR="00643915" w:rsidRPr="00D77653" w:rsidRDefault="00643915" w:rsidP="00643915">
            <w:pPr>
              <w:spacing w:line="240" w:lineRule="auto"/>
              <w:jc w:val="center"/>
              <w:rPr>
                <w:szCs w:val="20"/>
                <w:lang w:val="ga-IE" w:eastAsia="en-IE"/>
              </w:rPr>
            </w:pPr>
          </w:p>
        </w:tc>
      </w:tr>
      <w:tr w:rsidR="00643915" w:rsidRPr="00D77653" w14:paraId="1B734046" w14:textId="4D5EB4E9" w:rsidTr="00EE2B1A">
        <w:trPr>
          <w:trHeight w:val="270"/>
        </w:trPr>
        <w:tc>
          <w:tcPr>
            <w:tcW w:w="960" w:type="dxa"/>
            <w:tcBorders>
              <w:top w:val="nil"/>
              <w:left w:val="single" w:sz="8" w:space="0" w:color="auto"/>
              <w:bottom w:val="single" w:sz="8" w:space="0" w:color="auto"/>
              <w:right w:val="nil"/>
            </w:tcBorders>
            <w:shd w:val="clear" w:color="000000" w:fill="FFFFFF"/>
          </w:tcPr>
          <w:p w14:paraId="75F34D5E" w14:textId="77777777" w:rsidR="00643915" w:rsidRPr="00D77653" w:rsidRDefault="00643915" w:rsidP="00643915">
            <w:pPr>
              <w:spacing w:line="240" w:lineRule="auto"/>
              <w:rPr>
                <w:szCs w:val="20"/>
                <w:lang w:val="ga-IE" w:eastAsia="en-IE"/>
              </w:rPr>
            </w:pPr>
            <w:r w:rsidRPr="00D77653">
              <w:rPr>
                <w:szCs w:val="20"/>
                <w:lang w:val="ga-IE" w:eastAsia="en-IE"/>
              </w:rPr>
              <w:t> </w:t>
            </w:r>
          </w:p>
        </w:tc>
        <w:tc>
          <w:tcPr>
            <w:tcW w:w="6329" w:type="dxa"/>
            <w:gridSpan w:val="8"/>
            <w:tcBorders>
              <w:top w:val="single" w:sz="8" w:space="0" w:color="auto"/>
              <w:left w:val="nil"/>
              <w:bottom w:val="single" w:sz="8" w:space="0" w:color="auto"/>
              <w:right w:val="single" w:sz="8" w:space="0" w:color="000000"/>
            </w:tcBorders>
            <w:shd w:val="clear" w:color="000000" w:fill="FFFFFF"/>
          </w:tcPr>
          <w:p w14:paraId="11EBF6C7" w14:textId="77777777" w:rsidR="00643915" w:rsidRPr="00D77653" w:rsidRDefault="00643915" w:rsidP="00643915">
            <w:pPr>
              <w:spacing w:line="240" w:lineRule="auto"/>
              <w:rPr>
                <w:b/>
                <w:bCs/>
                <w:szCs w:val="20"/>
                <w:lang w:val="ga-IE" w:eastAsia="en-IE"/>
              </w:rPr>
            </w:pPr>
            <w:r w:rsidRPr="00D77653">
              <w:rPr>
                <w:b/>
                <w:bCs/>
                <w:szCs w:val="20"/>
                <w:lang w:val="ga-IE" w:eastAsia="en-IE"/>
              </w:rPr>
              <w:t xml:space="preserve">Buiséad Iomlán Neamh-Incháilithe </w:t>
            </w:r>
          </w:p>
        </w:tc>
        <w:tc>
          <w:tcPr>
            <w:tcW w:w="1276" w:type="dxa"/>
            <w:gridSpan w:val="5"/>
            <w:tcBorders>
              <w:top w:val="nil"/>
              <w:left w:val="nil"/>
              <w:bottom w:val="single" w:sz="8" w:space="0" w:color="auto"/>
              <w:right w:val="single" w:sz="8" w:space="0" w:color="auto"/>
            </w:tcBorders>
            <w:shd w:val="clear" w:color="000000" w:fill="FFFFFF"/>
            <w:vAlign w:val="bottom"/>
          </w:tcPr>
          <w:p w14:paraId="2466EBDD" w14:textId="77777777" w:rsidR="00643915" w:rsidRPr="00D77653" w:rsidRDefault="00643915" w:rsidP="00643915">
            <w:pPr>
              <w:spacing w:line="240" w:lineRule="auto"/>
              <w:jc w:val="center"/>
              <w:rPr>
                <w:b/>
                <w:bCs/>
                <w:szCs w:val="20"/>
                <w:lang w:val="ga-IE" w:eastAsia="en-IE"/>
              </w:rPr>
            </w:pPr>
          </w:p>
        </w:tc>
        <w:tc>
          <w:tcPr>
            <w:tcW w:w="2351" w:type="dxa"/>
            <w:tcBorders>
              <w:top w:val="nil"/>
              <w:left w:val="nil"/>
              <w:bottom w:val="single" w:sz="8" w:space="0" w:color="auto"/>
              <w:right w:val="single" w:sz="8" w:space="0" w:color="auto"/>
            </w:tcBorders>
            <w:shd w:val="clear" w:color="000000" w:fill="FFFFFF"/>
          </w:tcPr>
          <w:p w14:paraId="454F26E9" w14:textId="77777777" w:rsidR="00643915" w:rsidRPr="00D77653" w:rsidRDefault="00643915" w:rsidP="00643915">
            <w:pPr>
              <w:spacing w:line="240" w:lineRule="auto"/>
              <w:jc w:val="center"/>
              <w:rPr>
                <w:b/>
                <w:bCs/>
                <w:szCs w:val="20"/>
                <w:lang w:val="ga-IE" w:eastAsia="en-IE"/>
              </w:rPr>
            </w:pPr>
          </w:p>
        </w:tc>
      </w:tr>
      <w:tr w:rsidR="00643915" w:rsidRPr="00D77653" w14:paraId="5CF36161" w14:textId="714B51C3" w:rsidTr="00EE2B1A">
        <w:trPr>
          <w:trHeight w:val="270"/>
        </w:trPr>
        <w:tc>
          <w:tcPr>
            <w:tcW w:w="7289" w:type="dxa"/>
            <w:gridSpan w:val="9"/>
            <w:tcBorders>
              <w:top w:val="single" w:sz="8" w:space="0" w:color="auto"/>
              <w:left w:val="single" w:sz="8" w:space="0" w:color="auto"/>
              <w:bottom w:val="single" w:sz="8" w:space="0" w:color="auto"/>
              <w:right w:val="single" w:sz="8" w:space="0" w:color="000000"/>
            </w:tcBorders>
            <w:shd w:val="clear" w:color="000000" w:fill="000000"/>
          </w:tcPr>
          <w:p w14:paraId="2F757FBE" w14:textId="77777777" w:rsidR="00643915" w:rsidRPr="00D77653" w:rsidRDefault="00643915" w:rsidP="00643915">
            <w:pPr>
              <w:spacing w:line="240" w:lineRule="auto"/>
              <w:ind w:firstLineChars="500" w:firstLine="1000"/>
              <w:rPr>
                <w:b/>
                <w:bCs/>
                <w:szCs w:val="20"/>
                <w:lang w:val="ga-IE" w:eastAsia="en-IE"/>
              </w:rPr>
            </w:pPr>
            <w:r w:rsidRPr="00D77653">
              <w:rPr>
                <w:b/>
                <w:bCs/>
                <w:szCs w:val="20"/>
                <w:lang w:val="ga-IE" w:eastAsia="en-IE"/>
              </w:rPr>
              <w:t>Buiséad Iomlán</w:t>
            </w:r>
          </w:p>
        </w:tc>
        <w:tc>
          <w:tcPr>
            <w:tcW w:w="1276" w:type="dxa"/>
            <w:gridSpan w:val="5"/>
            <w:tcBorders>
              <w:top w:val="nil"/>
              <w:left w:val="nil"/>
              <w:bottom w:val="single" w:sz="8" w:space="0" w:color="auto"/>
              <w:right w:val="single" w:sz="8" w:space="0" w:color="auto"/>
            </w:tcBorders>
            <w:shd w:val="clear" w:color="000000" w:fill="000000"/>
            <w:vAlign w:val="bottom"/>
          </w:tcPr>
          <w:p w14:paraId="49B26C59" w14:textId="77777777" w:rsidR="00643915" w:rsidRPr="00D77653" w:rsidRDefault="00643915" w:rsidP="00643915">
            <w:pPr>
              <w:spacing w:line="240" w:lineRule="auto"/>
              <w:jc w:val="center"/>
              <w:rPr>
                <w:b/>
                <w:bCs/>
                <w:szCs w:val="20"/>
                <w:lang w:val="ga-IE" w:eastAsia="en-IE"/>
              </w:rPr>
            </w:pPr>
          </w:p>
        </w:tc>
        <w:tc>
          <w:tcPr>
            <w:tcW w:w="2351" w:type="dxa"/>
            <w:tcBorders>
              <w:top w:val="nil"/>
              <w:left w:val="nil"/>
              <w:bottom w:val="single" w:sz="8" w:space="0" w:color="auto"/>
              <w:right w:val="single" w:sz="8" w:space="0" w:color="auto"/>
            </w:tcBorders>
            <w:shd w:val="clear" w:color="000000" w:fill="000000"/>
          </w:tcPr>
          <w:p w14:paraId="718C952E" w14:textId="77777777" w:rsidR="00643915" w:rsidRPr="00D77653" w:rsidRDefault="00643915" w:rsidP="00643915">
            <w:pPr>
              <w:spacing w:line="240" w:lineRule="auto"/>
              <w:jc w:val="center"/>
              <w:rPr>
                <w:b/>
                <w:bCs/>
                <w:szCs w:val="20"/>
                <w:lang w:val="ga-IE" w:eastAsia="en-IE"/>
              </w:rPr>
            </w:pPr>
          </w:p>
        </w:tc>
      </w:tr>
    </w:tbl>
    <w:p w14:paraId="7FEBB847" w14:textId="77777777" w:rsidR="004C679F" w:rsidRPr="00D77653" w:rsidRDefault="004C679F" w:rsidP="004C679F">
      <w:pPr>
        <w:jc w:val="center"/>
        <w:rPr>
          <w:b/>
          <w:szCs w:val="20"/>
          <w:lang w:val="ga-IE"/>
        </w:rPr>
      </w:pPr>
    </w:p>
    <w:p w14:paraId="1109672B" w14:textId="77777777" w:rsidR="004C679F" w:rsidRPr="00D77653" w:rsidRDefault="004C679F" w:rsidP="004C679F">
      <w:pPr>
        <w:rPr>
          <w:i/>
          <w:sz w:val="18"/>
          <w:szCs w:val="18"/>
          <w:lang w:val="ga-IE"/>
        </w:rPr>
      </w:pPr>
      <w:r w:rsidRPr="00D77653">
        <w:rPr>
          <w:i/>
          <w:sz w:val="18"/>
          <w:szCs w:val="18"/>
          <w:lang w:val="ga-IE"/>
        </w:rPr>
        <w:t>Baineann an Fhoireann Aisteoirí, an Stiúrthóir agus an Scríbhneoir le dráma amháin</w:t>
      </w:r>
    </w:p>
    <w:p w14:paraId="30C79B56" w14:textId="77777777" w:rsidR="004C679F" w:rsidRDefault="004C679F" w:rsidP="004C679F">
      <w:pPr>
        <w:jc w:val="center"/>
        <w:rPr>
          <w:i/>
          <w:sz w:val="18"/>
          <w:szCs w:val="18"/>
          <w:lang w:val="ga-IE"/>
        </w:rPr>
      </w:pPr>
    </w:p>
    <w:p w14:paraId="749F0D5A" w14:textId="77777777" w:rsidR="004C679F" w:rsidRPr="00D77653" w:rsidRDefault="004C679F" w:rsidP="004C679F">
      <w:pPr>
        <w:tabs>
          <w:tab w:val="left" w:pos="2460"/>
        </w:tabs>
        <w:rPr>
          <w:b/>
          <w:szCs w:val="20"/>
          <w:lang w:val="ga-IE"/>
        </w:rPr>
      </w:pPr>
    </w:p>
    <w:p w14:paraId="11F89295" w14:textId="77777777" w:rsidR="004C679F" w:rsidRDefault="004C679F" w:rsidP="004C679F">
      <w:pPr>
        <w:pStyle w:val="FootnoteText"/>
        <w:rPr>
          <w:lang w:val="ga-IE"/>
        </w:rPr>
      </w:pPr>
    </w:p>
    <w:p w14:paraId="19A4F447" w14:textId="77777777" w:rsidR="00CB7804" w:rsidRDefault="00CB7804" w:rsidP="004C679F">
      <w:pPr>
        <w:pStyle w:val="FootnoteText"/>
        <w:rPr>
          <w:lang w:val="ga-IE"/>
        </w:rPr>
      </w:pPr>
    </w:p>
    <w:p w14:paraId="64480804" w14:textId="77777777" w:rsidR="00CB7804" w:rsidRDefault="00CB7804" w:rsidP="004C679F">
      <w:pPr>
        <w:pStyle w:val="FootnoteText"/>
        <w:rPr>
          <w:lang w:val="ga-IE"/>
        </w:rPr>
      </w:pPr>
    </w:p>
    <w:p w14:paraId="5285A6C5" w14:textId="77777777" w:rsidR="00CB7804" w:rsidRPr="00D77653" w:rsidRDefault="00CB7804" w:rsidP="004C679F">
      <w:pPr>
        <w:pStyle w:val="FootnoteText"/>
        <w:rPr>
          <w:lang w:val="ga-IE"/>
        </w:rPr>
      </w:pPr>
    </w:p>
    <w:p w14:paraId="6FFE4FEB" w14:textId="77777777" w:rsidR="004C679F" w:rsidRPr="00D77653" w:rsidRDefault="004C679F" w:rsidP="004C679F">
      <w:pPr>
        <w:pStyle w:val="FootnoteText"/>
        <w:rPr>
          <w:lang w:val="ga-IE"/>
        </w:rPr>
      </w:pPr>
    </w:p>
    <w:p w14:paraId="127C0D99" w14:textId="5480BFDC" w:rsidR="00EE2B1A" w:rsidRDefault="00EE2B1A">
      <w:pPr>
        <w:spacing w:line="240" w:lineRule="auto"/>
        <w:rPr>
          <w:b/>
          <w:szCs w:val="20"/>
          <w:lang w:val="ga-IE"/>
        </w:rPr>
      </w:pPr>
      <w:r>
        <w:rPr>
          <w:b/>
          <w:szCs w:val="20"/>
          <w:lang w:val="ga-IE"/>
        </w:rPr>
        <w:br w:type="page"/>
      </w:r>
    </w:p>
    <w:p w14:paraId="6A4D4924" w14:textId="77777777" w:rsidR="00507A9C" w:rsidRPr="00D77653" w:rsidRDefault="00507A9C">
      <w:pPr>
        <w:rPr>
          <w:b/>
          <w:szCs w:val="20"/>
          <w:lang w:val="ga-IE"/>
        </w:rPr>
      </w:pPr>
    </w:p>
    <w:p w14:paraId="3C225AA8" w14:textId="2D4D345B" w:rsidR="003103AC" w:rsidRPr="00DB6A67" w:rsidRDefault="005C7502" w:rsidP="00DB6A67">
      <w:pPr>
        <w:pStyle w:val="Heading2"/>
        <w:numPr>
          <w:ilvl w:val="0"/>
          <w:numId w:val="30"/>
        </w:numPr>
        <w:rPr>
          <w:bCs w:val="0"/>
        </w:rPr>
      </w:pPr>
      <w:bookmarkStart w:id="6" w:name="_Toc62592932"/>
      <w:bookmarkStart w:id="7" w:name="_Toc163568650"/>
      <w:bookmarkStart w:id="8" w:name="_Toc194907558"/>
      <w:proofErr w:type="spellStart"/>
      <w:r w:rsidRPr="00DB6A67">
        <w:rPr>
          <w:bCs w:val="0"/>
        </w:rPr>
        <w:t>Nótaí</w:t>
      </w:r>
      <w:proofErr w:type="spellEnd"/>
      <w:r w:rsidRPr="00DB6A67">
        <w:rPr>
          <w:bCs w:val="0"/>
        </w:rPr>
        <w:t xml:space="preserve"> </w:t>
      </w:r>
      <w:proofErr w:type="spellStart"/>
      <w:r w:rsidRPr="00DB6A67">
        <w:rPr>
          <w:bCs w:val="0"/>
        </w:rPr>
        <w:t>Buiséid</w:t>
      </w:r>
      <w:proofErr w:type="spellEnd"/>
      <w:r w:rsidRPr="00DB6A67">
        <w:rPr>
          <w:bCs w:val="0"/>
        </w:rPr>
        <w:t xml:space="preserve"> </w:t>
      </w:r>
      <w:r w:rsidR="0096203C" w:rsidRPr="00DB6A67">
        <w:rPr>
          <w:rStyle w:val="FootnoteReference"/>
          <w:bCs w:val="0"/>
          <w:vertAlign w:val="baseline"/>
        </w:rPr>
        <w:footnoteReference w:id="7"/>
      </w:r>
      <w:bookmarkEnd w:id="6"/>
      <w:bookmarkEnd w:id="7"/>
      <w:bookmarkEnd w:id="8"/>
    </w:p>
    <w:p w14:paraId="0CFCC217" w14:textId="77777777" w:rsidR="003103AC" w:rsidRPr="00D77653" w:rsidRDefault="003103AC">
      <w:pPr>
        <w:rPr>
          <w:b/>
          <w:szCs w:val="20"/>
          <w:lang w:val="ga-IE"/>
        </w:rPr>
      </w:pPr>
    </w:p>
    <w:p w14:paraId="0ED6A93F" w14:textId="77777777" w:rsidR="00A23989" w:rsidRDefault="0096203C" w:rsidP="00A23989">
      <w:pPr>
        <w:jc w:val="both"/>
        <w:rPr>
          <w:szCs w:val="20"/>
          <w:lang w:val="ga-IE"/>
        </w:rPr>
      </w:pPr>
      <w:r w:rsidRPr="00D77653">
        <w:rPr>
          <w:lang w:val="ga-IE"/>
        </w:rPr>
        <w:t>Tá an chuid seo éigeantach.</w:t>
      </w:r>
      <w:r w:rsidR="00465899" w:rsidRPr="00D77653">
        <w:rPr>
          <w:lang w:val="ga-IE"/>
        </w:rPr>
        <w:t xml:space="preserve">  </w:t>
      </w:r>
      <w:r w:rsidRPr="00D77653">
        <w:rPr>
          <w:szCs w:val="20"/>
          <w:lang w:val="ga-IE"/>
        </w:rPr>
        <w:t xml:space="preserve">Ní mór nótaí buiséid a chur san áireamh in iarratais </w:t>
      </w:r>
      <w:r w:rsidR="001D042D">
        <w:rPr>
          <w:szCs w:val="20"/>
          <w:lang w:val="ga-IE"/>
        </w:rPr>
        <w:t>teilifís</w:t>
      </w:r>
      <w:r w:rsidRPr="00D77653">
        <w:rPr>
          <w:szCs w:val="20"/>
          <w:lang w:val="ga-IE"/>
        </w:rPr>
        <w:t>.</w:t>
      </w:r>
      <w:r w:rsidR="00465899" w:rsidRPr="00D77653">
        <w:rPr>
          <w:szCs w:val="20"/>
          <w:lang w:val="ga-IE"/>
        </w:rPr>
        <w:t xml:space="preserve">  </w:t>
      </w:r>
      <w:r w:rsidRPr="00D77653">
        <w:rPr>
          <w:szCs w:val="20"/>
          <w:lang w:val="ga-IE"/>
        </w:rPr>
        <w:t>Ní mór buiséad mionsonraithe a chur san áireamh in iarratais teilifíse.</w:t>
      </w:r>
      <w:r w:rsidR="00507727" w:rsidRPr="00507727">
        <w:t xml:space="preserve"> </w:t>
      </w:r>
      <w:r w:rsidR="00507727">
        <w:rPr>
          <w:szCs w:val="20"/>
          <w:lang w:val="ga-IE"/>
        </w:rPr>
        <w:t>Mol</w:t>
      </w:r>
      <w:r w:rsidR="00B07EC1">
        <w:rPr>
          <w:szCs w:val="20"/>
          <w:lang w:val="ga-IE"/>
        </w:rPr>
        <w:t>t</w:t>
      </w:r>
      <w:r w:rsidR="00507727" w:rsidRPr="00507727">
        <w:rPr>
          <w:szCs w:val="20"/>
          <w:lang w:val="ga-IE"/>
        </w:rPr>
        <w:t>ar freisin nótaí buiséid a chur ar fáil chun cabhrú le tuiscint a fháil ar mhíreanna líne atá sa bhuiséad.</w:t>
      </w:r>
    </w:p>
    <w:p w14:paraId="76B8E4D4" w14:textId="77777777" w:rsidR="00A23989" w:rsidRDefault="00A23989" w:rsidP="00A23989">
      <w:pPr>
        <w:jc w:val="both"/>
        <w:rPr>
          <w:szCs w:val="20"/>
          <w:lang w:val="ga-IE"/>
        </w:rPr>
      </w:pPr>
    </w:p>
    <w:p w14:paraId="12B6B05D" w14:textId="5C279CD8" w:rsidR="00CB7804" w:rsidRPr="00A23989" w:rsidRDefault="00533726" w:rsidP="00A23989">
      <w:pPr>
        <w:jc w:val="both"/>
        <w:rPr>
          <w:szCs w:val="20"/>
          <w:lang w:val="ga-IE"/>
        </w:rPr>
      </w:pPr>
      <w:r w:rsidRPr="00EE2B1A">
        <w:rPr>
          <w:b/>
          <w:bCs/>
          <w:szCs w:val="20"/>
          <w:lang w:val="ga-IE"/>
        </w:rPr>
        <w:t>Líon isteach áit a bhfuil nótaí ag teastáil do na míreanna líne.</w:t>
      </w:r>
    </w:p>
    <w:p w14:paraId="736C0735" w14:textId="77777777" w:rsidR="00A23989" w:rsidRDefault="00A23989" w:rsidP="001706B2">
      <w:pPr>
        <w:rPr>
          <w:i/>
          <w:iCs/>
          <w:color w:val="000000" w:themeColor="text1"/>
          <w:sz w:val="18"/>
          <w:szCs w:val="18"/>
          <w:lang w:val="ga-IE" w:eastAsia="en-IE"/>
        </w:rPr>
      </w:pPr>
    </w:p>
    <w:p w14:paraId="0BB07025" w14:textId="2E2F9B78" w:rsidR="00097456" w:rsidRDefault="001706B2" w:rsidP="001706B2">
      <w:pPr>
        <w:rPr>
          <w:i/>
          <w:iCs/>
          <w:color w:val="FF0000"/>
          <w:sz w:val="18"/>
          <w:szCs w:val="18"/>
          <w:lang w:eastAsia="en-IE"/>
        </w:rPr>
      </w:pPr>
      <w:r w:rsidRPr="006A35C8">
        <w:rPr>
          <w:i/>
          <w:iCs/>
          <w:color w:val="000000" w:themeColor="text1"/>
          <w:sz w:val="18"/>
          <w:szCs w:val="18"/>
          <w:lang w:val="ga-IE" w:eastAsia="en-IE"/>
        </w:rPr>
        <w:t>Cuir isteach faisnéis anseo, ná leabaigh ná ceangail cáipéisí go seachtrach leis an bhfoirm.</w:t>
      </w:r>
      <w:r w:rsidR="00CB7804" w:rsidRPr="006A35C8">
        <w:rPr>
          <w:i/>
          <w:iCs/>
          <w:color w:val="000000" w:themeColor="text1"/>
          <w:sz w:val="18"/>
          <w:szCs w:val="18"/>
          <w:lang w:val="ga-IE" w:eastAsia="en-IE"/>
        </w:rPr>
        <w:t xml:space="preserve"> </w:t>
      </w:r>
      <w:r w:rsidR="00CB7804" w:rsidRPr="006A35C8">
        <w:rPr>
          <w:i/>
          <w:iCs/>
          <w:color w:val="000000" w:themeColor="text1"/>
          <w:sz w:val="18"/>
          <w:szCs w:val="18"/>
          <w:lang w:eastAsia="en-IE"/>
        </w:rPr>
        <w:t xml:space="preserve">Is féidir </w:t>
      </w:r>
      <w:proofErr w:type="spellStart"/>
      <w:r w:rsidR="00CB7804" w:rsidRPr="006A35C8">
        <w:rPr>
          <w:i/>
          <w:iCs/>
          <w:color w:val="000000" w:themeColor="text1"/>
          <w:sz w:val="18"/>
          <w:szCs w:val="18"/>
          <w:lang w:eastAsia="en-IE"/>
        </w:rPr>
        <w:t>Nótaí</w:t>
      </w:r>
      <w:proofErr w:type="spellEnd"/>
      <w:r w:rsidR="00CB7804" w:rsidRPr="006A35C8">
        <w:rPr>
          <w:i/>
          <w:iCs/>
          <w:color w:val="000000" w:themeColor="text1"/>
          <w:sz w:val="18"/>
          <w:szCs w:val="18"/>
          <w:lang w:eastAsia="en-IE"/>
        </w:rPr>
        <w:t xml:space="preserve"> </w:t>
      </w:r>
      <w:proofErr w:type="spellStart"/>
      <w:r w:rsidR="00CB7804" w:rsidRPr="006A35C8">
        <w:rPr>
          <w:i/>
          <w:iCs/>
          <w:color w:val="000000" w:themeColor="text1"/>
          <w:sz w:val="18"/>
          <w:szCs w:val="18"/>
          <w:lang w:eastAsia="en-IE"/>
        </w:rPr>
        <w:t>Buiséid</w:t>
      </w:r>
      <w:proofErr w:type="spellEnd"/>
      <w:r w:rsidR="00CB7804" w:rsidRPr="006A35C8">
        <w:rPr>
          <w:i/>
          <w:iCs/>
          <w:color w:val="000000" w:themeColor="text1"/>
          <w:sz w:val="18"/>
          <w:szCs w:val="18"/>
          <w:lang w:eastAsia="en-IE"/>
        </w:rPr>
        <w:t xml:space="preserve"> a </w:t>
      </w:r>
      <w:proofErr w:type="spellStart"/>
      <w:r w:rsidR="00CB7804" w:rsidRPr="006A35C8">
        <w:rPr>
          <w:i/>
          <w:iCs/>
          <w:color w:val="000000" w:themeColor="text1"/>
          <w:sz w:val="18"/>
          <w:szCs w:val="18"/>
          <w:lang w:eastAsia="en-IE"/>
        </w:rPr>
        <w:t>chóipeáil</w:t>
      </w:r>
      <w:proofErr w:type="spellEnd"/>
      <w:r w:rsidR="00CB7804" w:rsidRPr="006A35C8">
        <w:rPr>
          <w:i/>
          <w:iCs/>
          <w:color w:val="000000" w:themeColor="text1"/>
          <w:sz w:val="18"/>
          <w:szCs w:val="18"/>
          <w:lang w:eastAsia="en-IE"/>
        </w:rPr>
        <w:t xml:space="preserve"> agus a </w:t>
      </w:r>
      <w:proofErr w:type="spellStart"/>
      <w:r w:rsidR="00CB7804" w:rsidRPr="006A35C8">
        <w:rPr>
          <w:i/>
          <w:iCs/>
          <w:color w:val="000000" w:themeColor="text1"/>
          <w:sz w:val="18"/>
          <w:szCs w:val="18"/>
          <w:lang w:eastAsia="en-IE"/>
        </w:rPr>
        <w:t>ghreamú</w:t>
      </w:r>
      <w:proofErr w:type="spellEnd"/>
      <w:r w:rsidR="00CB7804" w:rsidRPr="006A35C8">
        <w:rPr>
          <w:i/>
          <w:iCs/>
          <w:color w:val="000000" w:themeColor="text1"/>
          <w:sz w:val="18"/>
          <w:szCs w:val="18"/>
          <w:lang w:eastAsia="en-IE"/>
        </w:rPr>
        <w:t xml:space="preserve"> ón </w:t>
      </w:r>
      <w:proofErr w:type="spellStart"/>
      <w:r w:rsidR="00CB7804" w:rsidRPr="006A35C8">
        <w:rPr>
          <w:i/>
          <w:iCs/>
          <w:color w:val="000000" w:themeColor="text1"/>
          <w:sz w:val="18"/>
          <w:szCs w:val="18"/>
          <w:lang w:eastAsia="en-IE"/>
        </w:rPr>
        <w:t>teimpléad</w:t>
      </w:r>
      <w:proofErr w:type="spellEnd"/>
      <w:r w:rsidR="00CB7804" w:rsidRPr="006A35C8">
        <w:rPr>
          <w:i/>
          <w:iCs/>
          <w:color w:val="000000" w:themeColor="text1"/>
          <w:sz w:val="18"/>
          <w:szCs w:val="18"/>
          <w:lang w:eastAsia="en-IE"/>
        </w:rPr>
        <w:t xml:space="preserve"> Excel</w:t>
      </w:r>
      <w:r w:rsidR="00F31984" w:rsidRPr="006A35C8">
        <w:rPr>
          <w:i/>
          <w:iCs/>
          <w:color w:val="000000" w:themeColor="text1"/>
          <w:sz w:val="18"/>
          <w:szCs w:val="18"/>
          <w:lang w:eastAsia="en-IE"/>
        </w:rPr>
        <w:t xml:space="preserve"> </w:t>
      </w:r>
      <w:r w:rsidR="00F31984" w:rsidRPr="00E24781">
        <w:rPr>
          <w:bCs/>
          <w:i/>
          <w:iCs/>
          <w:sz w:val="18"/>
          <w:szCs w:val="18"/>
          <w:lang w:val="ga-IE"/>
        </w:rPr>
        <w:t>[</w:t>
      </w:r>
      <w:hyperlink r:id="rId24" w:history="1">
        <w:r w:rsidR="00F31984" w:rsidRPr="00E24781">
          <w:rPr>
            <w:rStyle w:val="Hyperlink"/>
            <w:bCs/>
            <w:i/>
            <w:iCs/>
            <w:sz w:val="18"/>
            <w:szCs w:val="18"/>
            <w:lang w:val="ga-IE"/>
          </w:rPr>
          <w:t>anseo</w:t>
        </w:r>
      </w:hyperlink>
      <w:r w:rsidR="00F31984" w:rsidRPr="00E24781">
        <w:rPr>
          <w:bCs/>
          <w:i/>
          <w:iCs/>
          <w:sz w:val="18"/>
          <w:szCs w:val="18"/>
          <w:lang w:val="ga-IE"/>
        </w:rPr>
        <w:t>].</w:t>
      </w:r>
    </w:p>
    <w:p w14:paraId="47AF377E" w14:textId="77777777" w:rsidR="00CB7804" w:rsidRDefault="00CB7804" w:rsidP="001706B2">
      <w:pPr>
        <w:rPr>
          <w:i/>
          <w:iCs/>
          <w:color w:val="FF0000"/>
          <w:sz w:val="18"/>
          <w:szCs w:val="18"/>
          <w:lang w:val="ga-IE" w:eastAsia="en-IE"/>
        </w:rPr>
      </w:pPr>
    </w:p>
    <w:p w14:paraId="550E8921" w14:textId="39B98577" w:rsidR="00894F2D" w:rsidRDefault="00894F2D" w:rsidP="00A23989">
      <w:pPr>
        <w:rPr>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1</w:t>
      </w:r>
      <w:r w:rsidR="00F31984">
        <w:rPr>
          <w:b/>
          <w:bCs/>
          <w:szCs w:val="20"/>
          <w:lang w:val="ga-IE"/>
        </w:rPr>
        <w:tab/>
      </w:r>
      <w:r w:rsidRPr="00934628">
        <w:rPr>
          <w:b/>
          <w:bCs/>
          <w:szCs w:val="20"/>
          <w:lang w:val="ga-IE"/>
        </w:rPr>
        <w:t>Forbairt</w:t>
      </w:r>
      <w:r w:rsidR="00A23989">
        <w:rPr>
          <w:szCs w:val="20"/>
          <w:lang w:val="ga-IE"/>
        </w:rPr>
        <w:t xml:space="preserve">: </w:t>
      </w:r>
      <w:r w:rsidRPr="00894F2D">
        <w:rPr>
          <w:szCs w:val="20"/>
          <w:lang w:val="ga-IE"/>
        </w:rPr>
        <w:t xml:space="preserve">Féadtar costais forbartha a tabhaíodh maidir leis an gclár/na cláir a chur </w:t>
      </w:r>
      <w:r w:rsidR="00A23989">
        <w:rPr>
          <w:szCs w:val="20"/>
          <w:lang w:val="ga-IE"/>
        </w:rPr>
        <w:tab/>
      </w:r>
      <w:r w:rsidR="00A23989">
        <w:rPr>
          <w:szCs w:val="20"/>
          <w:lang w:val="ga-IE"/>
        </w:rPr>
        <w:tab/>
      </w:r>
      <w:r w:rsidRPr="00894F2D">
        <w:rPr>
          <w:szCs w:val="20"/>
          <w:lang w:val="ga-IE"/>
        </w:rPr>
        <w:t>san áireamh.</w:t>
      </w:r>
    </w:p>
    <w:p w14:paraId="272EC9AB" w14:textId="77777777" w:rsidR="00A23989" w:rsidRDefault="00A23989" w:rsidP="008A79F5">
      <w:pPr>
        <w:spacing w:line="240" w:lineRule="auto"/>
        <w:rPr>
          <w:i/>
          <w:iCs/>
          <w:szCs w:val="20"/>
          <w:lang w:val="en-IE" w:eastAsia="en-IE"/>
        </w:rPr>
      </w:pPr>
    </w:p>
    <w:p w14:paraId="01199FEB" w14:textId="729E9C68" w:rsidR="008A79F5" w:rsidRPr="002562C3" w:rsidRDefault="00A23989" w:rsidP="008A79F5">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8A79F5" w:rsidRPr="008A79F5">
        <w:rPr>
          <w:i/>
          <w:iCs/>
          <w:szCs w:val="20"/>
          <w:lang w:val="en-IE" w:eastAsia="en-IE"/>
        </w:rPr>
        <w:t>Líon</w:t>
      </w:r>
      <w:proofErr w:type="spellEnd"/>
      <w:r w:rsidR="008A79F5" w:rsidRPr="008A79F5">
        <w:rPr>
          <w:i/>
          <w:iCs/>
          <w:szCs w:val="20"/>
          <w:lang w:val="en-IE" w:eastAsia="en-IE"/>
        </w:rPr>
        <w:t xml:space="preserve"> </w:t>
      </w:r>
      <w:proofErr w:type="spellStart"/>
      <w:r w:rsidR="008A79F5" w:rsidRPr="008A79F5">
        <w:rPr>
          <w:i/>
          <w:iCs/>
          <w:szCs w:val="20"/>
          <w:lang w:val="en-IE" w:eastAsia="en-IE"/>
        </w:rPr>
        <w:t>isteach</w:t>
      </w:r>
      <w:proofErr w:type="spellEnd"/>
      <w:r w:rsidR="008A79F5" w:rsidRPr="008A79F5">
        <w:rPr>
          <w:i/>
          <w:iCs/>
          <w:szCs w:val="20"/>
          <w:lang w:val="en-IE" w:eastAsia="en-IE"/>
        </w:rPr>
        <w:t xml:space="preserve"> do </w:t>
      </w:r>
      <w:proofErr w:type="spellStart"/>
      <w:r w:rsidR="008A79F5" w:rsidRPr="008A79F5">
        <w:rPr>
          <w:i/>
          <w:iCs/>
          <w:szCs w:val="20"/>
          <w:lang w:val="en-IE" w:eastAsia="en-IE"/>
        </w:rPr>
        <w:t>nótaí</w:t>
      </w:r>
      <w:proofErr w:type="spellEnd"/>
      <w:r w:rsidR="008A79F5" w:rsidRPr="008A79F5">
        <w:rPr>
          <w:i/>
          <w:iCs/>
          <w:szCs w:val="20"/>
          <w:lang w:val="en-IE" w:eastAsia="en-IE"/>
        </w:rPr>
        <w:t xml:space="preserve"> </w:t>
      </w:r>
      <w:proofErr w:type="spellStart"/>
      <w:r w:rsidR="008A79F5" w:rsidRPr="008A79F5">
        <w:rPr>
          <w:i/>
          <w:iCs/>
          <w:szCs w:val="20"/>
          <w:lang w:val="en-IE" w:eastAsia="en-IE"/>
        </w:rPr>
        <w:t>anseo</w:t>
      </w:r>
      <w:proofErr w:type="spellEnd"/>
    </w:p>
    <w:p w14:paraId="3EB80B47" w14:textId="77777777" w:rsidR="008A79F5" w:rsidRPr="00894F2D" w:rsidRDefault="008A79F5" w:rsidP="00894F2D">
      <w:pPr>
        <w:rPr>
          <w:szCs w:val="20"/>
          <w:lang w:val="ga-IE"/>
        </w:rPr>
      </w:pPr>
    </w:p>
    <w:p w14:paraId="29AF8BCF" w14:textId="0E1BD80A" w:rsidR="00894F2D" w:rsidRDefault="00894F2D" w:rsidP="00A23989">
      <w:pPr>
        <w:rPr>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2</w:t>
      </w:r>
      <w:r w:rsidRPr="00934628">
        <w:rPr>
          <w:b/>
          <w:bCs/>
          <w:szCs w:val="20"/>
          <w:lang w:val="ga-IE"/>
        </w:rPr>
        <w:tab/>
        <w:t>Léiritheoi</w:t>
      </w:r>
      <w:r w:rsidR="00A23989">
        <w:rPr>
          <w:b/>
          <w:bCs/>
          <w:szCs w:val="20"/>
          <w:lang w:val="ga-IE"/>
        </w:rPr>
        <w:t xml:space="preserve">r: </w:t>
      </w:r>
      <w:r w:rsidRPr="00894F2D">
        <w:rPr>
          <w:szCs w:val="20"/>
          <w:lang w:val="ga-IE"/>
        </w:rPr>
        <w:t xml:space="preserve">Seo costas gach léiritheora a bhí bainteach (má bhí breis agus léiritheoir </w:t>
      </w:r>
      <w:r w:rsidR="00A23989">
        <w:rPr>
          <w:szCs w:val="20"/>
          <w:lang w:val="ga-IE"/>
        </w:rPr>
        <w:tab/>
      </w:r>
      <w:r w:rsidR="00A23989">
        <w:rPr>
          <w:szCs w:val="20"/>
          <w:lang w:val="ga-IE"/>
        </w:rPr>
        <w:tab/>
      </w:r>
      <w:r w:rsidRPr="00894F2D">
        <w:rPr>
          <w:szCs w:val="20"/>
          <w:lang w:val="ga-IE"/>
        </w:rPr>
        <w:t>amháin ann).</w:t>
      </w:r>
    </w:p>
    <w:p w14:paraId="543D0D0F" w14:textId="77777777" w:rsidR="00A23989" w:rsidRDefault="00A23989" w:rsidP="008A79F5">
      <w:pPr>
        <w:spacing w:line="240" w:lineRule="auto"/>
        <w:rPr>
          <w:i/>
          <w:iCs/>
          <w:szCs w:val="20"/>
          <w:lang w:val="en-IE" w:eastAsia="en-IE"/>
        </w:rPr>
      </w:pPr>
    </w:p>
    <w:p w14:paraId="2085CCA2" w14:textId="198CB322" w:rsidR="008A79F5" w:rsidRPr="002562C3" w:rsidRDefault="00A23989" w:rsidP="008A79F5">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8A79F5" w:rsidRPr="008A79F5">
        <w:rPr>
          <w:i/>
          <w:iCs/>
          <w:szCs w:val="20"/>
          <w:lang w:val="en-IE" w:eastAsia="en-IE"/>
        </w:rPr>
        <w:t>Líon</w:t>
      </w:r>
      <w:proofErr w:type="spellEnd"/>
      <w:r w:rsidR="008A79F5" w:rsidRPr="008A79F5">
        <w:rPr>
          <w:i/>
          <w:iCs/>
          <w:szCs w:val="20"/>
          <w:lang w:val="en-IE" w:eastAsia="en-IE"/>
        </w:rPr>
        <w:t xml:space="preserve"> </w:t>
      </w:r>
      <w:proofErr w:type="spellStart"/>
      <w:r w:rsidR="008A79F5" w:rsidRPr="008A79F5">
        <w:rPr>
          <w:i/>
          <w:iCs/>
          <w:szCs w:val="20"/>
          <w:lang w:val="en-IE" w:eastAsia="en-IE"/>
        </w:rPr>
        <w:t>isteach</w:t>
      </w:r>
      <w:proofErr w:type="spellEnd"/>
      <w:r w:rsidR="008A79F5" w:rsidRPr="008A79F5">
        <w:rPr>
          <w:i/>
          <w:iCs/>
          <w:szCs w:val="20"/>
          <w:lang w:val="en-IE" w:eastAsia="en-IE"/>
        </w:rPr>
        <w:t xml:space="preserve"> do </w:t>
      </w:r>
      <w:proofErr w:type="spellStart"/>
      <w:r w:rsidR="008A79F5" w:rsidRPr="008A79F5">
        <w:rPr>
          <w:i/>
          <w:iCs/>
          <w:szCs w:val="20"/>
          <w:lang w:val="en-IE" w:eastAsia="en-IE"/>
        </w:rPr>
        <w:t>nótaí</w:t>
      </w:r>
      <w:proofErr w:type="spellEnd"/>
      <w:r w:rsidR="008A79F5" w:rsidRPr="008A79F5">
        <w:rPr>
          <w:i/>
          <w:iCs/>
          <w:szCs w:val="20"/>
          <w:lang w:val="en-IE" w:eastAsia="en-IE"/>
        </w:rPr>
        <w:t xml:space="preserve"> </w:t>
      </w:r>
      <w:proofErr w:type="spellStart"/>
      <w:r w:rsidR="008A79F5" w:rsidRPr="008A79F5">
        <w:rPr>
          <w:i/>
          <w:iCs/>
          <w:szCs w:val="20"/>
          <w:lang w:val="en-IE" w:eastAsia="en-IE"/>
        </w:rPr>
        <w:t>anseo</w:t>
      </w:r>
      <w:proofErr w:type="spellEnd"/>
    </w:p>
    <w:p w14:paraId="67401580" w14:textId="77777777" w:rsidR="008A79F5" w:rsidRPr="00894F2D" w:rsidRDefault="008A79F5" w:rsidP="00894F2D">
      <w:pPr>
        <w:rPr>
          <w:szCs w:val="20"/>
          <w:lang w:val="ga-IE"/>
        </w:rPr>
      </w:pPr>
    </w:p>
    <w:p w14:paraId="1D3211CE" w14:textId="228C9C56" w:rsidR="008A79F5" w:rsidRDefault="00894F2D" w:rsidP="00894F2D">
      <w:pPr>
        <w:rPr>
          <w:b/>
          <w:bCs/>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3</w:t>
      </w:r>
      <w:r w:rsidRPr="00934628">
        <w:rPr>
          <w:b/>
          <w:bCs/>
          <w:szCs w:val="20"/>
          <w:lang w:val="ga-IE"/>
        </w:rPr>
        <w:tab/>
        <w:t>Láithreoir</w:t>
      </w:r>
    </w:p>
    <w:p w14:paraId="10BB4852" w14:textId="77777777" w:rsidR="00A23989" w:rsidRDefault="00A23989" w:rsidP="00F31984">
      <w:pPr>
        <w:spacing w:line="240" w:lineRule="auto"/>
        <w:rPr>
          <w:i/>
          <w:iCs/>
          <w:szCs w:val="20"/>
          <w:lang w:val="en-IE" w:eastAsia="en-IE"/>
        </w:rPr>
      </w:pPr>
    </w:p>
    <w:p w14:paraId="4E934F5A" w14:textId="49CC7DC7" w:rsidR="00894F2D" w:rsidRDefault="00A23989" w:rsidP="00F31984">
      <w:pPr>
        <w:spacing w:line="240" w:lineRule="auto"/>
        <w:rPr>
          <w:b/>
          <w:bCs/>
          <w:szCs w:val="20"/>
          <w:lang w:val="ga-IE"/>
        </w:rPr>
      </w:pPr>
      <w:r>
        <w:rPr>
          <w:i/>
          <w:iCs/>
          <w:szCs w:val="20"/>
          <w:lang w:val="en-IE" w:eastAsia="en-IE"/>
        </w:rPr>
        <w:tab/>
      </w:r>
      <w:r>
        <w:rPr>
          <w:i/>
          <w:iCs/>
          <w:szCs w:val="20"/>
          <w:lang w:val="en-IE" w:eastAsia="en-IE"/>
        </w:rPr>
        <w:tab/>
      </w:r>
      <w:proofErr w:type="spellStart"/>
      <w:r w:rsidR="008A79F5" w:rsidRPr="008A79F5">
        <w:rPr>
          <w:i/>
          <w:iCs/>
          <w:szCs w:val="20"/>
          <w:lang w:val="en-IE" w:eastAsia="en-IE"/>
        </w:rPr>
        <w:t>Líon</w:t>
      </w:r>
      <w:proofErr w:type="spellEnd"/>
      <w:r w:rsidR="008A79F5" w:rsidRPr="008A79F5">
        <w:rPr>
          <w:i/>
          <w:iCs/>
          <w:szCs w:val="20"/>
          <w:lang w:val="en-IE" w:eastAsia="en-IE"/>
        </w:rPr>
        <w:t xml:space="preserve"> </w:t>
      </w:r>
      <w:proofErr w:type="spellStart"/>
      <w:r w:rsidR="008A79F5" w:rsidRPr="008A79F5">
        <w:rPr>
          <w:i/>
          <w:iCs/>
          <w:szCs w:val="20"/>
          <w:lang w:val="en-IE" w:eastAsia="en-IE"/>
        </w:rPr>
        <w:t>isteach</w:t>
      </w:r>
      <w:proofErr w:type="spellEnd"/>
      <w:r w:rsidR="008A79F5" w:rsidRPr="008A79F5">
        <w:rPr>
          <w:i/>
          <w:iCs/>
          <w:szCs w:val="20"/>
          <w:lang w:val="en-IE" w:eastAsia="en-IE"/>
        </w:rPr>
        <w:t xml:space="preserve"> do </w:t>
      </w:r>
      <w:proofErr w:type="spellStart"/>
      <w:r w:rsidR="008A79F5" w:rsidRPr="008A79F5">
        <w:rPr>
          <w:i/>
          <w:iCs/>
          <w:szCs w:val="20"/>
          <w:lang w:val="en-IE" w:eastAsia="en-IE"/>
        </w:rPr>
        <w:t>nótaí</w:t>
      </w:r>
      <w:proofErr w:type="spellEnd"/>
      <w:r w:rsidR="008A79F5" w:rsidRPr="008A79F5">
        <w:rPr>
          <w:i/>
          <w:iCs/>
          <w:szCs w:val="20"/>
          <w:lang w:val="en-IE" w:eastAsia="en-IE"/>
        </w:rPr>
        <w:t xml:space="preserve"> </w:t>
      </w:r>
      <w:proofErr w:type="spellStart"/>
      <w:r w:rsidR="008A79F5" w:rsidRPr="008A79F5">
        <w:rPr>
          <w:i/>
          <w:iCs/>
          <w:szCs w:val="20"/>
          <w:lang w:val="en-IE" w:eastAsia="en-IE"/>
        </w:rPr>
        <w:t>anseo</w:t>
      </w:r>
      <w:proofErr w:type="spellEnd"/>
      <w:r w:rsidR="00894F2D" w:rsidRPr="00934628">
        <w:rPr>
          <w:b/>
          <w:bCs/>
          <w:szCs w:val="20"/>
          <w:lang w:val="ga-IE"/>
        </w:rPr>
        <w:tab/>
      </w:r>
    </w:p>
    <w:p w14:paraId="28B15797" w14:textId="77777777" w:rsidR="004F785C" w:rsidRPr="00934628" w:rsidRDefault="004F785C" w:rsidP="00894F2D">
      <w:pPr>
        <w:rPr>
          <w:b/>
          <w:bCs/>
          <w:szCs w:val="20"/>
          <w:lang w:val="ga-IE"/>
        </w:rPr>
      </w:pPr>
    </w:p>
    <w:p w14:paraId="02043D58" w14:textId="33EA41D2" w:rsidR="004F785C" w:rsidRDefault="00894F2D" w:rsidP="00894F2D">
      <w:pPr>
        <w:rPr>
          <w:b/>
          <w:bCs/>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4</w:t>
      </w:r>
      <w:r w:rsidRPr="00934628">
        <w:rPr>
          <w:b/>
          <w:bCs/>
          <w:szCs w:val="20"/>
          <w:lang w:val="ga-IE"/>
        </w:rPr>
        <w:tab/>
        <w:t>Taighdeoir</w:t>
      </w:r>
    </w:p>
    <w:p w14:paraId="7C3C47A8" w14:textId="77777777" w:rsidR="00A23989" w:rsidRDefault="00A23989" w:rsidP="004F785C">
      <w:pPr>
        <w:spacing w:line="240" w:lineRule="auto"/>
        <w:rPr>
          <w:i/>
          <w:iCs/>
          <w:szCs w:val="20"/>
          <w:lang w:val="en-IE" w:eastAsia="en-IE"/>
        </w:rPr>
      </w:pPr>
    </w:p>
    <w:p w14:paraId="77B208FF" w14:textId="28805A9D" w:rsidR="004F785C" w:rsidRPr="002562C3" w:rsidRDefault="00A23989"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045810A8" w14:textId="367A0450" w:rsidR="00894F2D" w:rsidRPr="00934628" w:rsidRDefault="00894F2D" w:rsidP="00894F2D">
      <w:pPr>
        <w:rPr>
          <w:b/>
          <w:bCs/>
          <w:szCs w:val="20"/>
          <w:lang w:val="ga-IE"/>
        </w:rPr>
      </w:pPr>
      <w:r w:rsidRPr="00934628">
        <w:rPr>
          <w:b/>
          <w:bCs/>
          <w:szCs w:val="20"/>
          <w:lang w:val="ga-IE"/>
        </w:rPr>
        <w:tab/>
      </w:r>
    </w:p>
    <w:p w14:paraId="4183B228" w14:textId="6B55F99D" w:rsidR="00894F2D" w:rsidRDefault="00894F2D" w:rsidP="00A23989">
      <w:pPr>
        <w:rPr>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5</w:t>
      </w:r>
      <w:r w:rsidRPr="00934628">
        <w:rPr>
          <w:b/>
          <w:bCs/>
          <w:szCs w:val="20"/>
          <w:lang w:val="ga-IE"/>
        </w:rPr>
        <w:tab/>
        <w:t>Foireann / Rannpháirtithe / Ealaíontóir</w:t>
      </w:r>
      <w:r w:rsidR="00A23989">
        <w:rPr>
          <w:b/>
          <w:bCs/>
          <w:szCs w:val="20"/>
          <w:lang w:val="ga-IE"/>
        </w:rPr>
        <w:t xml:space="preserve">: </w:t>
      </w:r>
      <w:r w:rsidRPr="00894F2D">
        <w:rPr>
          <w:szCs w:val="20"/>
          <w:lang w:val="ga-IE"/>
        </w:rPr>
        <w:t xml:space="preserve">Féadtar an Fhoireann Aisteoir, Daoine </w:t>
      </w:r>
      <w:r w:rsidR="00A66F78">
        <w:rPr>
          <w:szCs w:val="20"/>
          <w:lang w:val="ga-IE"/>
        </w:rPr>
        <w:tab/>
      </w:r>
      <w:r w:rsidR="00A66F78">
        <w:rPr>
          <w:szCs w:val="20"/>
          <w:lang w:val="ga-IE"/>
        </w:rPr>
        <w:tab/>
      </w:r>
      <w:r w:rsidR="00A66F78">
        <w:rPr>
          <w:szCs w:val="20"/>
          <w:lang w:val="ga-IE"/>
        </w:rPr>
        <w:tab/>
      </w:r>
      <w:r w:rsidRPr="00894F2D">
        <w:rPr>
          <w:szCs w:val="20"/>
          <w:lang w:val="ga-IE"/>
        </w:rPr>
        <w:t xml:space="preserve">Cúnta/Teagascóirí, Comhairligh, </w:t>
      </w:r>
      <w:proofErr w:type="spellStart"/>
      <w:r w:rsidRPr="00894F2D">
        <w:rPr>
          <w:szCs w:val="20"/>
          <w:lang w:val="ga-IE"/>
        </w:rPr>
        <w:t>Cóireagrafaithe</w:t>
      </w:r>
      <w:proofErr w:type="spellEnd"/>
      <w:r w:rsidRPr="00894F2D">
        <w:rPr>
          <w:szCs w:val="20"/>
          <w:lang w:val="ga-IE"/>
        </w:rPr>
        <w:t xml:space="preserve"> a chur san áireamh.</w:t>
      </w:r>
    </w:p>
    <w:p w14:paraId="6667A82F" w14:textId="77777777" w:rsidR="00A66F78" w:rsidRDefault="00A66F78" w:rsidP="004F785C">
      <w:pPr>
        <w:spacing w:line="240" w:lineRule="auto"/>
        <w:rPr>
          <w:i/>
          <w:iCs/>
          <w:szCs w:val="20"/>
          <w:lang w:val="en-IE" w:eastAsia="en-IE"/>
        </w:rPr>
      </w:pPr>
    </w:p>
    <w:p w14:paraId="6EC30944" w14:textId="3D0CC08A"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4C1578AB" w14:textId="77777777" w:rsidR="004F785C" w:rsidRPr="00894F2D" w:rsidRDefault="004F785C" w:rsidP="00894F2D">
      <w:pPr>
        <w:rPr>
          <w:szCs w:val="20"/>
          <w:lang w:val="ga-IE"/>
        </w:rPr>
      </w:pPr>
    </w:p>
    <w:p w14:paraId="74567A0D" w14:textId="1DB39A1F" w:rsidR="00894F2D" w:rsidRPr="00934628" w:rsidRDefault="00894F2D" w:rsidP="00894F2D">
      <w:pPr>
        <w:rPr>
          <w:b/>
          <w:bCs/>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6</w:t>
      </w:r>
      <w:r w:rsidRPr="00934628">
        <w:rPr>
          <w:b/>
          <w:bCs/>
          <w:szCs w:val="20"/>
          <w:lang w:val="ga-IE"/>
        </w:rPr>
        <w:tab/>
        <w:t>Stiúrthóir</w:t>
      </w:r>
      <w:r w:rsidRPr="00934628">
        <w:rPr>
          <w:b/>
          <w:bCs/>
          <w:szCs w:val="20"/>
          <w:lang w:val="ga-IE"/>
        </w:rPr>
        <w:tab/>
      </w:r>
    </w:p>
    <w:p w14:paraId="0D762F8A" w14:textId="77777777" w:rsidR="00A66F78"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
    <w:p w14:paraId="2F3B2F83" w14:textId="514A5243"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3D382DA0" w14:textId="77777777" w:rsidR="004F785C" w:rsidRDefault="004F785C" w:rsidP="00894F2D">
      <w:pPr>
        <w:rPr>
          <w:b/>
          <w:bCs/>
          <w:szCs w:val="20"/>
          <w:lang w:val="ga-IE"/>
        </w:rPr>
      </w:pPr>
    </w:p>
    <w:p w14:paraId="3495368A" w14:textId="582A1911" w:rsidR="00894F2D" w:rsidRPr="00894F2D" w:rsidRDefault="00894F2D" w:rsidP="00894F2D">
      <w:pPr>
        <w:rPr>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7</w:t>
      </w:r>
      <w:r w:rsidRPr="00934628">
        <w:rPr>
          <w:b/>
          <w:bCs/>
          <w:szCs w:val="20"/>
          <w:lang w:val="ga-IE"/>
        </w:rPr>
        <w:tab/>
        <w:t>Scríbhneoir</w:t>
      </w:r>
      <w:r w:rsidRPr="00894F2D">
        <w:rPr>
          <w:szCs w:val="20"/>
          <w:lang w:val="ga-IE"/>
        </w:rPr>
        <w:tab/>
      </w:r>
    </w:p>
    <w:p w14:paraId="383ACB38" w14:textId="77777777" w:rsidR="00A66F78" w:rsidRDefault="00A66F78" w:rsidP="004F785C">
      <w:pPr>
        <w:spacing w:line="240" w:lineRule="auto"/>
        <w:rPr>
          <w:i/>
          <w:iCs/>
          <w:szCs w:val="20"/>
          <w:lang w:val="en-IE" w:eastAsia="en-IE"/>
        </w:rPr>
      </w:pPr>
    </w:p>
    <w:p w14:paraId="7F400E20" w14:textId="1C276453"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6363134C" w14:textId="77777777" w:rsidR="004F785C" w:rsidRDefault="004F785C" w:rsidP="00894F2D">
      <w:pPr>
        <w:rPr>
          <w:b/>
          <w:bCs/>
          <w:szCs w:val="20"/>
          <w:lang w:val="ga-IE"/>
        </w:rPr>
      </w:pPr>
    </w:p>
    <w:p w14:paraId="3CF0B4B9" w14:textId="2F8B0043" w:rsidR="00BF35D9" w:rsidRDefault="00894F2D" w:rsidP="00894F2D">
      <w:pPr>
        <w:rPr>
          <w:szCs w:val="20"/>
          <w:lang w:val="ga-IE"/>
        </w:rPr>
      </w:pPr>
      <w:r w:rsidRPr="00934628">
        <w:rPr>
          <w:b/>
          <w:bCs/>
          <w:szCs w:val="20"/>
          <w:lang w:val="ga-IE"/>
        </w:rPr>
        <w:t>Mír Líne</w:t>
      </w:r>
      <w:r w:rsidR="00F31984">
        <w:rPr>
          <w:b/>
          <w:bCs/>
          <w:szCs w:val="20"/>
          <w:lang w:val="ga-IE"/>
        </w:rPr>
        <w:t xml:space="preserve"> </w:t>
      </w:r>
      <w:r w:rsidRPr="00934628">
        <w:rPr>
          <w:b/>
          <w:bCs/>
          <w:szCs w:val="20"/>
          <w:lang w:val="ga-IE"/>
        </w:rPr>
        <w:t>8</w:t>
      </w:r>
      <w:r w:rsidRPr="00934628">
        <w:rPr>
          <w:b/>
          <w:bCs/>
          <w:szCs w:val="20"/>
          <w:lang w:val="ga-IE"/>
        </w:rPr>
        <w:tab/>
        <w:t>Eile (Léirigh cad a bheidh á áireamh anseo.)</w:t>
      </w:r>
      <w:r w:rsidRPr="00894F2D">
        <w:rPr>
          <w:szCs w:val="20"/>
          <w:lang w:val="ga-IE"/>
        </w:rPr>
        <w:tab/>
      </w:r>
    </w:p>
    <w:p w14:paraId="3E035FF1" w14:textId="1B483A49" w:rsidR="00364352" w:rsidRDefault="00894F2D" w:rsidP="00F31984">
      <w:pPr>
        <w:ind w:left="1440"/>
        <w:rPr>
          <w:szCs w:val="20"/>
          <w:lang w:val="ga-IE"/>
        </w:rPr>
      </w:pPr>
      <w:r w:rsidRPr="00894F2D">
        <w:rPr>
          <w:szCs w:val="20"/>
          <w:lang w:val="ga-IE"/>
        </w:rPr>
        <w:t>D’fhéadfadh go n-áireofaí leis na costais phearsanra a theastaíonn chun an tionscadal a tháirgeadh nach bhfuil liostaithe faoi línte 1- 7.</w:t>
      </w:r>
    </w:p>
    <w:p w14:paraId="7EDD57BF" w14:textId="77777777" w:rsidR="00A66F78" w:rsidRDefault="00A66F78" w:rsidP="004F785C">
      <w:pPr>
        <w:spacing w:line="240" w:lineRule="auto"/>
        <w:rPr>
          <w:i/>
          <w:iCs/>
          <w:szCs w:val="20"/>
          <w:lang w:val="en-IE" w:eastAsia="en-IE"/>
        </w:rPr>
      </w:pPr>
    </w:p>
    <w:p w14:paraId="6AE82FFC" w14:textId="12B5BDA4"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33E10913" w14:textId="77777777" w:rsidR="004F785C" w:rsidRDefault="004F785C" w:rsidP="00174D6F">
      <w:pPr>
        <w:rPr>
          <w:b/>
          <w:bCs/>
          <w:szCs w:val="20"/>
          <w:lang w:val="ga-IE"/>
        </w:rPr>
      </w:pPr>
    </w:p>
    <w:p w14:paraId="60D9B532" w14:textId="77777777" w:rsidR="00A66F78" w:rsidRDefault="00A66F78" w:rsidP="00174D6F">
      <w:pPr>
        <w:rPr>
          <w:b/>
          <w:bCs/>
          <w:szCs w:val="20"/>
          <w:lang w:val="ga-IE"/>
        </w:rPr>
      </w:pPr>
    </w:p>
    <w:p w14:paraId="56C4ACF2" w14:textId="48856B3B" w:rsidR="00BF35D9" w:rsidRDefault="00174D6F" w:rsidP="00174D6F">
      <w:pPr>
        <w:rPr>
          <w:szCs w:val="20"/>
          <w:lang w:val="ga-IE"/>
        </w:rPr>
      </w:pPr>
      <w:r w:rsidRPr="00174D6F">
        <w:rPr>
          <w:b/>
          <w:bCs/>
          <w:szCs w:val="20"/>
          <w:lang w:val="ga-IE"/>
        </w:rPr>
        <w:t>Mír Líne</w:t>
      </w:r>
      <w:r w:rsidR="00F31984">
        <w:rPr>
          <w:b/>
          <w:bCs/>
          <w:szCs w:val="20"/>
          <w:lang w:val="ga-IE"/>
        </w:rPr>
        <w:t xml:space="preserve"> </w:t>
      </w:r>
      <w:r w:rsidRPr="00174D6F">
        <w:rPr>
          <w:b/>
          <w:bCs/>
          <w:szCs w:val="20"/>
          <w:lang w:val="ga-IE"/>
        </w:rPr>
        <w:t>9</w:t>
      </w:r>
      <w:r w:rsidRPr="00174D6F">
        <w:rPr>
          <w:b/>
          <w:bCs/>
          <w:szCs w:val="20"/>
          <w:lang w:val="ga-IE"/>
        </w:rPr>
        <w:tab/>
        <w:t>Fruiliú an Stiúideo</w:t>
      </w:r>
      <w:r w:rsidRPr="00174D6F">
        <w:rPr>
          <w:szCs w:val="20"/>
          <w:lang w:val="ga-IE"/>
        </w:rPr>
        <w:tab/>
      </w:r>
    </w:p>
    <w:p w14:paraId="36EAB17E" w14:textId="7951EB81" w:rsidR="00174D6F" w:rsidRPr="00174D6F" w:rsidRDefault="00174D6F" w:rsidP="00F31984">
      <w:pPr>
        <w:ind w:left="1440"/>
        <w:rPr>
          <w:szCs w:val="20"/>
          <w:lang w:val="ga-IE"/>
        </w:rPr>
      </w:pPr>
      <w:r w:rsidRPr="00174D6F">
        <w:rPr>
          <w:szCs w:val="20"/>
          <w:lang w:val="ga-IE"/>
        </w:rPr>
        <w:t>Féadtar Stiúideo, Craoladh Lasmuigh, Táillí Láithreach, Ceadanna, Áiseanna Cleachtaidh</w:t>
      </w:r>
    </w:p>
    <w:p w14:paraId="49305498" w14:textId="77777777" w:rsidR="00A66F78" w:rsidRDefault="00A66F78" w:rsidP="004F785C">
      <w:pPr>
        <w:spacing w:line="240" w:lineRule="auto"/>
        <w:rPr>
          <w:i/>
          <w:iCs/>
          <w:szCs w:val="20"/>
          <w:lang w:val="en-IE" w:eastAsia="en-IE"/>
        </w:rPr>
      </w:pPr>
    </w:p>
    <w:p w14:paraId="5B25E48F" w14:textId="100DB6F2"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14C14E68" w14:textId="77777777" w:rsidR="004F785C" w:rsidRDefault="004F785C" w:rsidP="00174D6F">
      <w:pPr>
        <w:rPr>
          <w:b/>
          <w:bCs/>
          <w:szCs w:val="20"/>
          <w:lang w:val="ga-IE"/>
        </w:rPr>
      </w:pPr>
    </w:p>
    <w:p w14:paraId="70C42F9B" w14:textId="719123FF" w:rsidR="00BF35D9" w:rsidRDefault="00174D6F" w:rsidP="00174D6F">
      <w:pPr>
        <w:rPr>
          <w:szCs w:val="20"/>
          <w:lang w:val="ga-IE"/>
        </w:rPr>
      </w:pPr>
      <w:r w:rsidRPr="00174D6F">
        <w:rPr>
          <w:b/>
          <w:bCs/>
          <w:szCs w:val="20"/>
          <w:lang w:val="ga-IE"/>
        </w:rPr>
        <w:t>Mír Líne</w:t>
      </w:r>
      <w:r w:rsidR="00F31984">
        <w:rPr>
          <w:b/>
          <w:bCs/>
          <w:szCs w:val="20"/>
          <w:lang w:val="ga-IE"/>
        </w:rPr>
        <w:t xml:space="preserve"> </w:t>
      </w:r>
      <w:r w:rsidRPr="00174D6F">
        <w:rPr>
          <w:b/>
          <w:bCs/>
          <w:szCs w:val="20"/>
          <w:lang w:val="ga-IE"/>
        </w:rPr>
        <w:t>10</w:t>
      </w:r>
      <w:r w:rsidRPr="00174D6F">
        <w:rPr>
          <w:b/>
          <w:bCs/>
          <w:szCs w:val="20"/>
          <w:lang w:val="ga-IE"/>
        </w:rPr>
        <w:tab/>
        <w:t>Taisteal agus Cothabháil</w:t>
      </w:r>
      <w:r w:rsidRPr="00174D6F">
        <w:rPr>
          <w:szCs w:val="20"/>
          <w:lang w:val="ga-IE"/>
        </w:rPr>
        <w:tab/>
      </w:r>
    </w:p>
    <w:p w14:paraId="64A8052A" w14:textId="522BAE22" w:rsidR="00174D6F" w:rsidRPr="00174D6F" w:rsidRDefault="00174D6F" w:rsidP="00F31984">
      <w:pPr>
        <w:ind w:left="1440"/>
        <w:rPr>
          <w:szCs w:val="20"/>
          <w:lang w:val="ga-IE"/>
        </w:rPr>
      </w:pPr>
      <w:r w:rsidRPr="00174D6F">
        <w:rPr>
          <w:szCs w:val="20"/>
          <w:lang w:val="ga-IE"/>
        </w:rPr>
        <w:t xml:space="preserve">Féadtar Fruiliú Feithicle, </w:t>
      </w:r>
      <w:proofErr w:type="spellStart"/>
      <w:r w:rsidRPr="00174D6F">
        <w:rPr>
          <w:szCs w:val="20"/>
          <w:lang w:val="ga-IE"/>
        </w:rPr>
        <w:t>Tiománaithe</w:t>
      </w:r>
      <w:proofErr w:type="spellEnd"/>
      <w:r w:rsidRPr="00174D6F">
        <w:rPr>
          <w:szCs w:val="20"/>
          <w:lang w:val="ga-IE"/>
        </w:rPr>
        <w:t xml:space="preserve">, Eitiltí, Tacsaithe, Páirceáil, Lastas, Cóiríocht, </w:t>
      </w:r>
      <w:proofErr w:type="spellStart"/>
      <w:r w:rsidRPr="00174D6F">
        <w:rPr>
          <w:szCs w:val="20"/>
          <w:lang w:val="ga-IE"/>
        </w:rPr>
        <w:t>Per</w:t>
      </w:r>
      <w:proofErr w:type="spellEnd"/>
      <w:r w:rsidRPr="00174D6F">
        <w:rPr>
          <w:szCs w:val="20"/>
          <w:lang w:val="ga-IE"/>
        </w:rPr>
        <w:t xml:space="preserve"> </w:t>
      </w:r>
      <w:proofErr w:type="spellStart"/>
      <w:r w:rsidRPr="00174D6F">
        <w:rPr>
          <w:szCs w:val="20"/>
          <w:lang w:val="ga-IE"/>
        </w:rPr>
        <w:t>Diem</w:t>
      </w:r>
      <w:proofErr w:type="spellEnd"/>
      <w:r w:rsidRPr="00174D6F">
        <w:rPr>
          <w:szCs w:val="20"/>
          <w:lang w:val="ga-IE"/>
        </w:rPr>
        <w:t xml:space="preserve">, </w:t>
      </w:r>
      <w:proofErr w:type="spellStart"/>
      <w:r w:rsidRPr="00174D6F">
        <w:rPr>
          <w:szCs w:val="20"/>
          <w:lang w:val="ga-IE"/>
        </w:rPr>
        <w:t>Fáilteachas</w:t>
      </w:r>
      <w:proofErr w:type="spellEnd"/>
      <w:r w:rsidRPr="00174D6F">
        <w:rPr>
          <w:szCs w:val="20"/>
          <w:lang w:val="ga-IE"/>
        </w:rPr>
        <w:t xml:space="preserve"> a chur san áireamh.</w:t>
      </w:r>
    </w:p>
    <w:p w14:paraId="46523C3F" w14:textId="77777777" w:rsidR="00A66F78" w:rsidRDefault="00A66F78" w:rsidP="004F785C">
      <w:pPr>
        <w:spacing w:line="240" w:lineRule="auto"/>
        <w:rPr>
          <w:i/>
          <w:iCs/>
          <w:szCs w:val="20"/>
          <w:lang w:val="en-IE" w:eastAsia="en-IE"/>
        </w:rPr>
      </w:pPr>
    </w:p>
    <w:p w14:paraId="56E9A45A" w14:textId="747C13D2"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48D435AD" w14:textId="77777777" w:rsidR="004F785C" w:rsidRDefault="004F785C" w:rsidP="00174D6F">
      <w:pPr>
        <w:rPr>
          <w:b/>
          <w:bCs/>
          <w:szCs w:val="20"/>
          <w:lang w:val="ga-IE"/>
        </w:rPr>
      </w:pPr>
    </w:p>
    <w:p w14:paraId="1CDB06A9" w14:textId="03F095CB" w:rsidR="00174D6F" w:rsidRPr="00174D6F" w:rsidRDefault="00174D6F" w:rsidP="00174D6F">
      <w:pPr>
        <w:rPr>
          <w:b/>
          <w:bCs/>
          <w:szCs w:val="20"/>
          <w:lang w:val="ga-IE"/>
        </w:rPr>
      </w:pPr>
      <w:r w:rsidRPr="00174D6F">
        <w:rPr>
          <w:b/>
          <w:bCs/>
          <w:szCs w:val="20"/>
          <w:lang w:val="ga-IE"/>
        </w:rPr>
        <w:t>Mír Líne</w:t>
      </w:r>
      <w:r w:rsidR="00F31984">
        <w:rPr>
          <w:b/>
          <w:bCs/>
          <w:szCs w:val="20"/>
          <w:lang w:val="ga-IE"/>
        </w:rPr>
        <w:t xml:space="preserve"> </w:t>
      </w:r>
      <w:r w:rsidRPr="00174D6F">
        <w:rPr>
          <w:b/>
          <w:bCs/>
          <w:szCs w:val="20"/>
          <w:lang w:val="ga-IE"/>
        </w:rPr>
        <w:t>11</w:t>
      </w:r>
      <w:r w:rsidRPr="00174D6F">
        <w:rPr>
          <w:b/>
          <w:bCs/>
          <w:szCs w:val="20"/>
          <w:lang w:val="ga-IE"/>
        </w:rPr>
        <w:tab/>
        <w:t xml:space="preserve">Costais </w:t>
      </w:r>
      <w:proofErr w:type="spellStart"/>
      <w:r w:rsidRPr="00174D6F">
        <w:rPr>
          <w:b/>
          <w:bCs/>
          <w:szCs w:val="20"/>
          <w:lang w:val="ga-IE"/>
        </w:rPr>
        <w:t>Agallaithe</w:t>
      </w:r>
      <w:proofErr w:type="spellEnd"/>
      <w:r w:rsidRPr="00174D6F">
        <w:rPr>
          <w:b/>
          <w:bCs/>
          <w:szCs w:val="20"/>
          <w:lang w:val="ga-IE"/>
        </w:rPr>
        <w:t xml:space="preserve"> agus Aíonna </w:t>
      </w:r>
      <w:r w:rsidRPr="00174D6F">
        <w:rPr>
          <w:b/>
          <w:bCs/>
          <w:szCs w:val="20"/>
          <w:lang w:val="ga-IE"/>
        </w:rPr>
        <w:tab/>
      </w:r>
    </w:p>
    <w:p w14:paraId="51C5684B" w14:textId="77777777" w:rsidR="00A66F78" w:rsidRDefault="00A66F78" w:rsidP="004F785C">
      <w:pPr>
        <w:spacing w:line="240" w:lineRule="auto"/>
        <w:rPr>
          <w:i/>
          <w:iCs/>
          <w:szCs w:val="20"/>
          <w:lang w:val="en-IE" w:eastAsia="en-IE"/>
        </w:rPr>
      </w:pPr>
    </w:p>
    <w:p w14:paraId="101C16AD" w14:textId="12096942"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36698A98" w14:textId="77777777" w:rsidR="004F785C" w:rsidRDefault="004F785C" w:rsidP="00174D6F">
      <w:pPr>
        <w:rPr>
          <w:b/>
          <w:bCs/>
          <w:szCs w:val="20"/>
          <w:lang w:val="ga-IE"/>
        </w:rPr>
      </w:pPr>
    </w:p>
    <w:p w14:paraId="484E3B99" w14:textId="24F6418C" w:rsidR="00BF35D9" w:rsidRDefault="00174D6F" w:rsidP="00174D6F">
      <w:pPr>
        <w:rPr>
          <w:b/>
          <w:bCs/>
          <w:szCs w:val="20"/>
          <w:lang w:val="ga-IE"/>
        </w:rPr>
      </w:pPr>
      <w:r w:rsidRPr="00174D6F">
        <w:rPr>
          <w:b/>
          <w:bCs/>
          <w:szCs w:val="20"/>
          <w:lang w:val="ga-IE"/>
        </w:rPr>
        <w:t>Mír Líne</w:t>
      </w:r>
      <w:r w:rsidR="00E40E02">
        <w:rPr>
          <w:b/>
          <w:bCs/>
          <w:szCs w:val="20"/>
          <w:lang w:val="ga-IE"/>
        </w:rPr>
        <w:t xml:space="preserve"> </w:t>
      </w:r>
      <w:r w:rsidRPr="00174D6F">
        <w:rPr>
          <w:b/>
          <w:bCs/>
          <w:szCs w:val="20"/>
          <w:lang w:val="ga-IE"/>
        </w:rPr>
        <w:t>12</w:t>
      </w:r>
      <w:r w:rsidRPr="00174D6F">
        <w:rPr>
          <w:b/>
          <w:bCs/>
          <w:szCs w:val="20"/>
          <w:lang w:val="ga-IE"/>
        </w:rPr>
        <w:tab/>
        <w:t>Árachas</w:t>
      </w:r>
      <w:r w:rsidRPr="00174D6F">
        <w:rPr>
          <w:b/>
          <w:bCs/>
          <w:szCs w:val="20"/>
          <w:lang w:val="ga-IE"/>
        </w:rPr>
        <w:tab/>
      </w:r>
    </w:p>
    <w:p w14:paraId="199B322D" w14:textId="316344AC" w:rsidR="00174D6F" w:rsidRPr="00174D6F" w:rsidRDefault="00174D6F" w:rsidP="00E40E02">
      <w:pPr>
        <w:ind w:left="1440"/>
        <w:rPr>
          <w:szCs w:val="20"/>
          <w:lang w:val="ga-IE"/>
        </w:rPr>
      </w:pPr>
      <w:r w:rsidRPr="00174D6F">
        <w:rPr>
          <w:szCs w:val="20"/>
          <w:lang w:val="ga-IE"/>
        </w:rPr>
        <w:t xml:space="preserve">Costas ar árachas </w:t>
      </w:r>
      <w:proofErr w:type="spellStart"/>
      <w:r w:rsidRPr="00174D6F">
        <w:rPr>
          <w:szCs w:val="20"/>
          <w:lang w:val="ga-IE"/>
        </w:rPr>
        <w:t>léiriúcháín</w:t>
      </w:r>
      <w:proofErr w:type="spellEnd"/>
      <w:r w:rsidRPr="00174D6F">
        <w:rPr>
          <w:szCs w:val="20"/>
          <w:lang w:val="ga-IE"/>
        </w:rPr>
        <w:t xml:space="preserve"> leordhóthanach neamhspleách. Ba chóir costas na mbeartas cuideachta bliantúil a chur san áireamh faoin soláthar forchostais</w:t>
      </w:r>
    </w:p>
    <w:p w14:paraId="42C77BBB" w14:textId="77777777" w:rsidR="00A66F78" w:rsidRDefault="00A66F78" w:rsidP="004F785C">
      <w:pPr>
        <w:spacing w:line="240" w:lineRule="auto"/>
        <w:rPr>
          <w:i/>
          <w:iCs/>
          <w:szCs w:val="20"/>
          <w:lang w:val="en-IE" w:eastAsia="en-IE"/>
        </w:rPr>
      </w:pPr>
    </w:p>
    <w:p w14:paraId="09F6A730" w14:textId="03A5F271"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66F080BC" w14:textId="77777777" w:rsidR="004F785C" w:rsidRDefault="004F785C" w:rsidP="00174D6F">
      <w:pPr>
        <w:rPr>
          <w:b/>
          <w:bCs/>
          <w:szCs w:val="20"/>
          <w:lang w:val="ga-IE"/>
        </w:rPr>
      </w:pPr>
    </w:p>
    <w:p w14:paraId="51BE891F" w14:textId="4DDDF619" w:rsidR="00BF35D9" w:rsidRDefault="00174D6F" w:rsidP="00174D6F">
      <w:pPr>
        <w:rPr>
          <w:szCs w:val="20"/>
          <w:lang w:val="ga-IE"/>
        </w:rPr>
      </w:pPr>
      <w:r w:rsidRPr="00174D6F">
        <w:rPr>
          <w:b/>
          <w:bCs/>
          <w:szCs w:val="20"/>
          <w:lang w:val="ga-IE"/>
        </w:rPr>
        <w:t>Mír Líne</w:t>
      </w:r>
      <w:r w:rsidR="00E40E02">
        <w:rPr>
          <w:b/>
          <w:bCs/>
          <w:szCs w:val="20"/>
          <w:lang w:val="ga-IE"/>
        </w:rPr>
        <w:t xml:space="preserve"> </w:t>
      </w:r>
      <w:r w:rsidRPr="00174D6F">
        <w:rPr>
          <w:b/>
          <w:bCs/>
          <w:szCs w:val="20"/>
          <w:lang w:val="ga-IE"/>
        </w:rPr>
        <w:t>13</w:t>
      </w:r>
      <w:r w:rsidRPr="00174D6F">
        <w:rPr>
          <w:b/>
          <w:bCs/>
          <w:szCs w:val="20"/>
          <w:lang w:val="ga-IE"/>
        </w:rPr>
        <w:tab/>
        <w:t>Eile (Léirigh cad a bheidh á áireamh anseo.)</w:t>
      </w:r>
      <w:r w:rsidRPr="00174D6F">
        <w:rPr>
          <w:szCs w:val="20"/>
          <w:lang w:val="ga-IE"/>
        </w:rPr>
        <w:tab/>
      </w:r>
    </w:p>
    <w:p w14:paraId="64528F2A" w14:textId="7C513080" w:rsidR="00E709F5" w:rsidRDefault="00174D6F" w:rsidP="00E40E02">
      <w:pPr>
        <w:ind w:left="1440"/>
        <w:rPr>
          <w:szCs w:val="20"/>
          <w:lang w:val="ga-IE"/>
        </w:rPr>
      </w:pPr>
      <w:r w:rsidRPr="00174D6F">
        <w:rPr>
          <w:szCs w:val="20"/>
          <w:lang w:val="ga-IE"/>
        </w:rPr>
        <w:t>D’fhéadfadh costais léiriúcháin nach bhfuil liostaithe faoi línte 9 – 12 a bheith san áireamh leis an tionscadal a tháirgeadh.</w:t>
      </w:r>
    </w:p>
    <w:p w14:paraId="4A08672A" w14:textId="77777777" w:rsidR="00A66F78" w:rsidRDefault="00A66F78" w:rsidP="004F785C">
      <w:pPr>
        <w:spacing w:line="240" w:lineRule="auto"/>
        <w:rPr>
          <w:i/>
          <w:iCs/>
          <w:szCs w:val="20"/>
          <w:lang w:val="en-IE" w:eastAsia="en-IE"/>
        </w:rPr>
      </w:pPr>
    </w:p>
    <w:p w14:paraId="338790C7" w14:textId="746C34AB"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3FCBAF27" w14:textId="77777777" w:rsidR="004F785C" w:rsidRDefault="004F785C" w:rsidP="003B624D">
      <w:pPr>
        <w:rPr>
          <w:b/>
          <w:bCs/>
          <w:szCs w:val="20"/>
          <w:lang w:val="ga-IE"/>
        </w:rPr>
      </w:pPr>
    </w:p>
    <w:p w14:paraId="71B9368C" w14:textId="709AA533" w:rsidR="003B624D" w:rsidRPr="003B624D" w:rsidRDefault="003B624D" w:rsidP="003B624D">
      <w:pPr>
        <w:rPr>
          <w:b/>
          <w:bCs/>
          <w:szCs w:val="20"/>
          <w:lang w:val="ga-IE"/>
        </w:rPr>
      </w:pPr>
      <w:r w:rsidRPr="003B624D">
        <w:rPr>
          <w:b/>
          <w:bCs/>
          <w:szCs w:val="20"/>
          <w:lang w:val="ga-IE"/>
        </w:rPr>
        <w:t>Mír Líne</w:t>
      </w:r>
      <w:r w:rsidR="00E40E02">
        <w:rPr>
          <w:b/>
          <w:bCs/>
          <w:szCs w:val="20"/>
          <w:lang w:val="ga-IE"/>
        </w:rPr>
        <w:t xml:space="preserve"> </w:t>
      </w:r>
      <w:r w:rsidRPr="003B624D">
        <w:rPr>
          <w:b/>
          <w:bCs/>
          <w:szCs w:val="20"/>
          <w:lang w:val="ga-IE"/>
        </w:rPr>
        <w:t>14</w:t>
      </w:r>
      <w:r w:rsidRPr="003B624D">
        <w:rPr>
          <w:b/>
          <w:bCs/>
          <w:szCs w:val="20"/>
          <w:lang w:val="ga-IE"/>
        </w:rPr>
        <w:tab/>
        <w:t>Eagarthóireacht</w:t>
      </w:r>
      <w:r w:rsidRPr="003B624D">
        <w:rPr>
          <w:b/>
          <w:bCs/>
          <w:szCs w:val="20"/>
          <w:lang w:val="ga-IE"/>
        </w:rPr>
        <w:tab/>
      </w:r>
    </w:p>
    <w:p w14:paraId="488854F0" w14:textId="77777777" w:rsidR="00A66F78" w:rsidRDefault="00A66F78" w:rsidP="004F785C">
      <w:pPr>
        <w:spacing w:line="240" w:lineRule="auto"/>
        <w:rPr>
          <w:i/>
          <w:iCs/>
          <w:szCs w:val="20"/>
          <w:lang w:val="en-IE" w:eastAsia="en-IE"/>
        </w:rPr>
      </w:pPr>
    </w:p>
    <w:p w14:paraId="040B3C8B" w14:textId="7F98C251"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3C45BDBA" w14:textId="77777777" w:rsidR="004F785C" w:rsidRDefault="004F785C" w:rsidP="003B624D">
      <w:pPr>
        <w:rPr>
          <w:b/>
          <w:bCs/>
          <w:szCs w:val="20"/>
          <w:lang w:val="ga-IE"/>
        </w:rPr>
      </w:pPr>
    </w:p>
    <w:p w14:paraId="1CC1CB90" w14:textId="30D2C8FA" w:rsidR="00BF35D9" w:rsidRDefault="003B624D" w:rsidP="003B624D">
      <w:pPr>
        <w:rPr>
          <w:szCs w:val="20"/>
          <w:lang w:val="ga-IE"/>
        </w:rPr>
      </w:pPr>
      <w:r w:rsidRPr="003B624D">
        <w:rPr>
          <w:b/>
          <w:bCs/>
          <w:szCs w:val="20"/>
          <w:lang w:val="ga-IE"/>
        </w:rPr>
        <w:t>Mír Líne</w:t>
      </w:r>
      <w:r w:rsidR="00E40E02">
        <w:rPr>
          <w:b/>
          <w:bCs/>
          <w:szCs w:val="20"/>
          <w:lang w:val="ga-IE"/>
        </w:rPr>
        <w:t xml:space="preserve"> </w:t>
      </w:r>
      <w:r w:rsidRPr="003B624D">
        <w:rPr>
          <w:b/>
          <w:bCs/>
          <w:szCs w:val="20"/>
          <w:lang w:val="ga-IE"/>
        </w:rPr>
        <w:t>15</w:t>
      </w:r>
      <w:r w:rsidRPr="003B624D">
        <w:rPr>
          <w:b/>
          <w:bCs/>
          <w:szCs w:val="20"/>
          <w:lang w:val="ga-IE"/>
        </w:rPr>
        <w:tab/>
        <w:t>Ceol/Cumadóireacht Ceoil</w:t>
      </w:r>
      <w:r w:rsidRPr="003B624D">
        <w:rPr>
          <w:szCs w:val="20"/>
          <w:lang w:val="ga-IE"/>
        </w:rPr>
        <w:tab/>
      </w:r>
    </w:p>
    <w:p w14:paraId="696E8A60" w14:textId="159F5663" w:rsidR="003B624D" w:rsidRPr="003B624D" w:rsidRDefault="003B624D" w:rsidP="00E40E02">
      <w:pPr>
        <w:ind w:left="1440"/>
        <w:rPr>
          <w:szCs w:val="20"/>
          <w:lang w:val="ga-IE"/>
        </w:rPr>
      </w:pPr>
      <w:r w:rsidRPr="003B624D">
        <w:rPr>
          <w:szCs w:val="20"/>
          <w:lang w:val="ga-IE"/>
        </w:rPr>
        <w:t>Féadtar costais a bhaineann le Ceol nó costais a bhaineann le Cumadóireacht Ceoil a chur san áireamh.</w:t>
      </w:r>
    </w:p>
    <w:p w14:paraId="6024D7F2" w14:textId="77777777" w:rsidR="00A66F78" w:rsidRDefault="00A66F78" w:rsidP="004F785C">
      <w:pPr>
        <w:spacing w:line="240" w:lineRule="auto"/>
        <w:rPr>
          <w:i/>
          <w:iCs/>
          <w:szCs w:val="20"/>
          <w:lang w:val="en-IE" w:eastAsia="en-IE"/>
        </w:rPr>
      </w:pPr>
    </w:p>
    <w:p w14:paraId="5A8C62A2" w14:textId="5F10F49F"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5A3D2042" w14:textId="77777777" w:rsidR="004F785C" w:rsidRDefault="004F785C" w:rsidP="003B624D">
      <w:pPr>
        <w:rPr>
          <w:b/>
          <w:bCs/>
          <w:szCs w:val="20"/>
          <w:lang w:val="ga-IE"/>
        </w:rPr>
      </w:pPr>
    </w:p>
    <w:p w14:paraId="2DA85196" w14:textId="1DC51078" w:rsidR="00BF35D9" w:rsidRDefault="003B624D" w:rsidP="003B624D">
      <w:pPr>
        <w:rPr>
          <w:b/>
          <w:bCs/>
          <w:szCs w:val="20"/>
          <w:lang w:val="ga-IE"/>
        </w:rPr>
      </w:pPr>
      <w:r w:rsidRPr="003B624D">
        <w:rPr>
          <w:b/>
          <w:bCs/>
          <w:szCs w:val="20"/>
          <w:lang w:val="ga-IE"/>
        </w:rPr>
        <w:t>Mír Líne</w:t>
      </w:r>
      <w:r w:rsidR="00E40E02">
        <w:rPr>
          <w:b/>
          <w:bCs/>
          <w:szCs w:val="20"/>
          <w:lang w:val="ga-IE"/>
        </w:rPr>
        <w:t xml:space="preserve"> </w:t>
      </w:r>
      <w:r w:rsidRPr="003B624D">
        <w:rPr>
          <w:b/>
          <w:bCs/>
          <w:szCs w:val="20"/>
          <w:lang w:val="ga-IE"/>
        </w:rPr>
        <w:t>16</w:t>
      </w:r>
      <w:r w:rsidRPr="003B624D">
        <w:rPr>
          <w:b/>
          <w:bCs/>
          <w:szCs w:val="20"/>
          <w:lang w:val="ga-IE"/>
        </w:rPr>
        <w:tab/>
        <w:t>Cuntais (éigeantach)</w:t>
      </w:r>
      <w:r w:rsidRPr="003B624D">
        <w:rPr>
          <w:b/>
          <w:bCs/>
          <w:szCs w:val="20"/>
          <w:lang w:val="ga-IE"/>
        </w:rPr>
        <w:tab/>
      </w:r>
    </w:p>
    <w:p w14:paraId="50BF65E8" w14:textId="51AB249C" w:rsidR="003B624D" w:rsidRPr="003B624D" w:rsidRDefault="003B624D" w:rsidP="00E40E02">
      <w:pPr>
        <w:ind w:left="720" w:firstLine="720"/>
        <w:rPr>
          <w:szCs w:val="20"/>
          <w:lang w:val="ga-IE"/>
        </w:rPr>
      </w:pPr>
      <w:r w:rsidRPr="003B624D">
        <w:rPr>
          <w:szCs w:val="20"/>
          <w:lang w:val="ga-IE"/>
        </w:rPr>
        <w:t>Costas chun cuntas neamhspleách M45 a sholáthar.</w:t>
      </w:r>
    </w:p>
    <w:p w14:paraId="1DB7FCA9" w14:textId="77777777" w:rsidR="00A66F78" w:rsidRDefault="00A66F78" w:rsidP="004F785C">
      <w:pPr>
        <w:spacing w:line="240" w:lineRule="auto"/>
        <w:rPr>
          <w:i/>
          <w:iCs/>
          <w:szCs w:val="20"/>
          <w:lang w:val="en-IE" w:eastAsia="en-IE"/>
        </w:rPr>
      </w:pPr>
    </w:p>
    <w:p w14:paraId="760B6B86" w14:textId="4ED2DF1C" w:rsidR="004F785C" w:rsidRPr="002562C3" w:rsidRDefault="00A66F78" w:rsidP="004F785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00848DAA" w14:textId="77777777" w:rsidR="004F785C" w:rsidRDefault="004F785C" w:rsidP="003B624D">
      <w:pPr>
        <w:rPr>
          <w:b/>
          <w:bCs/>
          <w:szCs w:val="20"/>
          <w:lang w:val="ga-IE"/>
        </w:rPr>
      </w:pPr>
    </w:p>
    <w:p w14:paraId="3CF4DE3F" w14:textId="504E207C" w:rsidR="00BF35D9" w:rsidRDefault="003B624D" w:rsidP="003B624D">
      <w:pPr>
        <w:rPr>
          <w:szCs w:val="20"/>
          <w:lang w:val="ga-IE"/>
        </w:rPr>
      </w:pPr>
      <w:r w:rsidRPr="003B624D">
        <w:rPr>
          <w:b/>
          <w:bCs/>
          <w:szCs w:val="20"/>
          <w:lang w:val="ga-IE"/>
        </w:rPr>
        <w:t>Mír Líne</w:t>
      </w:r>
      <w:r w:rsidR="00E40E02">
        <w:rPr>
          <w:b/>
          <w:bCs/>
          <w:szCs w:val="20"/>
          <w:lang w:val="ga-IE"/>
        </w:rPr>
        <w:t xml:space="preserve"> </w:t>
      </w:r>
      <w:r w:rsidRPr="003B624D">
        <w:rPr>
          <w:b/>
          <w:bCs/>
          <w:szCs w:val="20"/>
          <w:lang w:val="ga-IE"/>
        </w:rPr>
        <w:t>17</w:t>
      </w:r>
      <w:r w:rsidRPr="003B624D">
        <w:rPr>
          <w:b/>
          <w:bCs/>
          <w:szCs w:val="20"/>
          <w:lang w:val="ga-IE"/>
        </w:rPr>
        <w:tab/>
        <w:t>Airgeadas agus Dlíthiúil</w:t>
      </w:r>
      <w:r w:rsidRPr="003B624D">
        <w:rPr>
          <w:szCs w:val="20"/>
          <w:lang w:val="ga-IE"/>
        </w:rPr>
        <w:t xml:space="preserve"> (a bhaineann le léiriúchán amháin)</w:t>
      </w:r>
      <w:r w:rsidRPr="003B624D">
        <w:rPr>
          <w:szCs w:val="20"/>
          <w:lang w:val="ga-IE"/>
        </w:rPr>
        <w:tab/>
      </w:r>
    </w:p>
    <w:p w14:paraId="59B557BC" w14:textId="2D4EA3F6" w:rsidR="003B624D" w:rsidRPr="003B624D" w:rsidRDefault="003B624D" w:rsidP="00E40E02">
      <w:pPr>
        <w:ind w:left="1440"/>
        <w:rPr>
          <w:szCs w:val="20"/>
          <w:lang w:val="ga-IE"/>
        </w:rPr>
      </w:pPr>
      <w:r w:rsidRPr="003B624D">
        <w:rPr>
          <w:szCs w:val="20"/>
          <w:lang w:val="ga-IE"/>
        </w:rPr>
        <w:t xml:space="preserve">D’fhéadfadh costas don bhanc gan litir </w:t>
      </w:r>
      <w:proofErr w:type="spellStart"/>
      <w:r w:rsidRPr="003B624D">
        <w:rPr>
          <w:szCs w:val="20"/>
          <w:lang w:val="ga-IE"/>
        </w:rPr>
        <w:t>fhritháirimh</w:t>
      </w:r>
      <w:proofErr w:type="spellEnd"/>
      <w:r w:rsidRPr="003B624D">
        <w:rPr>
          <w:szCs w:val="20"/>
          <w:lang w:val="ga-IE"/>
        </w:rPr>
        <w:t xml:space="preserve"> agus/nó comhairle dlí ábhartha a áireamh.</w:t>
      </w:r>
    </w:p>
    <w:p w14:paraId="6BE73000" w14:textId="77777777" w:rsidR="00A66F78" w:rsidRDefault="00A66F78" w:rsidP="00E40E02">
      <w:pPr>
        <w:spacing w:line="240" w:lineRule="auto"/>
        <w:rPr>
          <w:i/>
          <w:iCs/>
          <w:szCs w:val="20"/>
          <w:lang w:val="en-IE" w:eastAsia="en-IE"/>
        </w:rPr>
      </w:pPr>
    </w:p>
    <w:p w14:paraId="41493A06" w14:textId="1121AAE7" w:rsidR="00BF35D9" w:rsidRDefault="00A66F78" w:rsidP="00E40E02">
      <w:pPr>
        <w:spacing w:line="240" w:lineRule="auto"/>
        <w:rPr>
          <w:b/>
          <w:bCs/>
          <w:szCs w:val="20"/>
          <w:lang w:val="ga-IE"/>
        </w:rPr>
      </w:pPr>
      <w:r>
        <w:rPr>
          <w:i/>
          <w:iCs/>
          <w:szCs w:val="20"/>
          <w:lang w:val="en-IE" w:eastAsia="en-IE"/>
        </w:rPr>
        <w:tab/>
      </w:r>
      <w:r>
        <w:rPr>
          <w:i/>
          <w:iCs/>
          <w:szCs w:val="20"/>
          <w:lang w:val="en-IE" w:eastAsia="en-IE"/>
        </w:rPr>
        <w:tab/>
      </w:r>
      <w:proofErr w:type="spellStart"/>
      <w:r w:rsidR="004F785C" w:rsidRPr="008A79F5">
        <w:rPr>
          <w:i/>
          <w:iCs/>
          <w:szCs w:val="20"/>
          <w:lang w:val="en-IE" w:eastAsia="en-IE"/>
        </w:rPr>
        <w:t>Líon</w:t>
      </w:r>
      <w:proofErr w:type="spellEnd"/>
      <w:r w:rsidR="004F785C" w:rsidRPr="008A79F5">
        <w:rPr>
          <w:i/>
          <w:iCs/>
          <w:szCs w:val="20"/>
          <w:lang w:val="en-IE" w:eastAsia="en-IE"/>
        </w:rPr>
        <w:t xml:space="preserve"> </w:t>
      </w:r>
      <w:proofErr w:type="spellStart"/>
      <w:r w:rsidR="004F785C" w:rsidRPr="008A79F5">
        <w:rPr>
          <w:i/>
          <w:iCs/>
          <w:szCs w:val="20"/>
          <w:lang w:val="en-IE" w:eastAsia="en-IE"/>
        </w:rPr>
        <w:t>isteach</w:t>
      </w:r>
      <w:proofErr w:type="spellEnd"/>
      <w:r w:rsidR="004F785C" w:rsidRPr="008A79F5">
        <w:rPr>
          <w:i/>
          <w:iCs/>
          <w:szCs w:val="20"/>
          <w:lang w:val="en-IE" w:eastAsia="en-IE"/>
        </w:rPr>
        <w:t xml:space="preserve"> do </w:t>
      </w:r>
      <w:proofErr w:type="spellStart"/>
      <w:r w:rsidR="004F785C" w:rsidRPr="008A79F5">
        <w:rPr>
          <w:i/>
          <w:iCs/>
          <w:szCs w:val="20"/>
          <w:lang w:val="en-IE" w:eastAsia="en-IE"/>
        </w:rPr>
        <w:t>nótaí</w:t>
      </w:r>
      <w:proofErr w:type="spellEnd"/>
      <w:r w:rsidR="004F785C" w:rsidRPr="008A79F5">
        <w:rPr>
          <w:i/>
          <w:iCs/>
          <w:szCs w:val="20"/>
          <w:lang w:val="en-IE" w:eastAsia="en-IE"/>
        </w:rPr>
        <w:t xml:space="preserve"> </w:t>
      </w:r>
      <w:proofErr w:type="spellStart"/>
      <w:r w:rsidR="004F785C" w:rsidRPr="008A79F5">
        <w:rPr>
          <w:i/>
          <w:iCs/>
          <w:szCs w:val="20"/>
          <w:lang w:val="en-IE" w:eastAsia="en-IE"/>
        </w:rPr>
        <w:t>anseo</w:t>
      </w:r>
      <w:proofErr w:type="spellEnd"/>
    </w:p>
    <w:p w14:paraId="0F16DB6F" w14:textId="77777777" w:rsidR="00BF35D9" w:rsidRDefault="00BF35D9" w:rsidP="003B624D">
      <w:pPr>
        <w:rPr>
          <w:b/>
          <w:bCs/>
          <w:szCs w:val="20"/>
          <w:lang w:val="ga-IE"/>
        </w:rPr>
      </w:pPr>
    </w:p>
    <w:p w14:paraId="27062710" w14:textId="77777777" w:rsidR="00A66F78" w:rsidRDefault="00A66F78" w:rsidP="003B624D">
      <w:pPr>
        <w:rPr>
          <w:b/>
          <w:bCs/>
          <w:szCs w:val="20"/>
          <w:lang w:val="ga-IE"/>
        </w:rPr>
      </w:pPr>
    </w:p>
    <w:p w14:paraId="759EB467" w14:textId="77777777" w:rsidR="00A66F78" w:rsidRDefault="00A66F78" w:rsidP="003B624D">
      <w:pPr>
        <w:rPr>
          <w:b/>
          <w:bCs/>
          <w:szCs w:val="20"/>
          <w:lang w:val="ga-IE"/>
        </w:rPr>
      </w:pPr>
    </w:p>
    <w:p w14:paraId="7EB71DD1" w14:textId="77777777" w:rsidR="00A66F78" w:rsidRDefault="00A66F78" w:rsidP="003B624D">
      <w:pPr>
        <w:rPr>
          <w:b/>
          <w:bCs/>
          <w:szCs w:val="20"/>
          <w:lang w:val="ga-IE"/>
        </w:rPr>
      </w:pPr>
    </w:p>
    <w:p w14:paraId="5EA8FCC4" w14:textId="77777777" w:rsidR="00A66F78" w:rsidRDefault="00A66F78" w:rsidP="003B624D">
      <w:pPr>
        <w:rPr>
          <w:b/>
          <w:bCs/>
          <w:szCs w:val="20"/>
          <w:lang w:val="ga-IE"/>
        </w:rPr>
      </w:pPr>
    </w:p>
    <w:p w14:paraId="07F59AC8" w14:textId="4DBC1909" w:rsidR="00BF35D9" w:rsidRDefault="003B624D" w:rsidP="003B624D">
      <w:pPr>
        <w:rPr>
          <w:b/>
          <w:bCs/>
          <w:szCs w:val="20"/>
          <w:lang w:val="ga-IE"/>
        </w:rPr>
      </w:pPr>
      <w:r w:rsidRPr="003B624D">
        <w:rPr>
          <w:b/>
          <w:bCs/>
          <w:szCs w:val="20"/>
          <w:lang w:val="ga-IE"/>
        </w:rPr>
        <w:t>Mír Líne</w:t>
      </w:r>
      <w:r w:rsidR="00E40E02">
        <w:rPr>
          <w:b/>
          <w:bCs/>
          <w:szCs w:val="20"/>
          <w:lang w:val="ga-IE"/>
        </w:rPr>
        <w:t xml:space="preserve"> </w:t>
      </w:r>
      <w:r w:rsidRPr="003B624D">
        <w:rPr>
          <w:b/>
          <w:bCs/>
          <w:szCs w:val="20"/>
          <w:lang w:val="ga-IE"/>
        </w:rPr>
        <w:t>18</w:t>
      </w:r>
      <w:r w:rsidRPr="003B624D">
        <w:rPr>
          <w:b/>
          <w:bCs/>
          <w:szCs w:val="20"/>
          <w:lang w:val="ga-IE"/>
        </w:rPr>
        <w:tab/>
        <w:t>Prionsabal Túsáit don Digiteach (más cuí)</w:t>
      </w:r>
      <w:r w:rsidR="00BF35D9">
        <w:rPr>
          <w:b/>
          <w:bCs/>
          <w:szCs w:val="20"/>
          <w:lang w:val="ga-IE"/>
        </w:rPr>
        <w:t xml:space="preserve"> </w:t>
      </w:r>
    </w:p>
    <w:p w14:paraId="1CF3BB10" w14:textId="18FEF47A" w:rsidR="003B624D" w:rsidRPr="003B624D" w:rsidRDefault="003B624D" w:rsidP="00E40E02">
      <w:pPr>
        <w:ind w:left="1440"/>
        <w:rPr>
          <w:szCs w:val="20"/>
          <w:lang w:val="ga-IE"/>
        </w:rPr>
      </w:pPr>
      <w:r w:rsidRPr="003B624D">
        <w:rPr>
          <w:szCs w:val="20"/>
          <w:lang w:val="ga-IE"/>
        </w:rPr>
        <w:t xml:space="preserve">D’fhéadfadh costas a bhaineann le ábhar Digiteach ar </w:t>
      </w:r>
      <w:proofErr w:type="spellStart"/>
      <w:r w:rsidRPr="003B624D">
        <w:rPr>
          <w:szCs w:val="20"/>
          <w:lang w:val="ga-IE"/>
        </w:rPr>
        <w:t>dTús</w:t>
      </w:r>
      <w:proofErr w:type="spellEnd"/>
      <w:r w:rsidRPr="003B624D">
        <w:rPr>
          <w:szCs w:val="20"/>
          <w:lang w:val="ga-IE"/>
        </w:rPr>
        <w:t xml:space="preserve"> a sholáthar a bheith san áireamh. Is féidir teacht ar níos mó eolais i Rannóg 4.11 den Treoir </w:t>
      </w:r>
      <w:proofErr w:type="spellStart"/>
      <w:r w:rsidRPr="003B624D">
        <w:rPr>
          <w:szCs w:val="20"/>
          <w:lang w:val="ga-IE"/>
        </w:rPr>
        <w:t>d’Iarratasóirí</w:t>
      </w:r>
      <w:proofErr w:type="spellEnd"/>
      <w:r w:rsidRPr="003B624D">
        <w:rPr>
          <w:szCs w:val="20"/>
          <w:lang w:val="ga-IE"/>
        </w:rPr>
        <w:t xml:space="preserve"> Fuaim &amp; Fís 4 (Ní féidir dul thar 5% den Bhuiséad Incháilithe)</w:t>
      </w:r>
    </w:p>
    <w:p w14:paraId="5A29FF69" w14:textId="77777777" w:rsidR="00A66F78" w:rsidRDefault="00A66F78" w:rsidP="00BF35D9">
      <w:pPr>
        <w:spacing w:line="240" w:lineRule="auto"/>
        <w:rPr>
          <w:i/>
          <w:iCs/>
          <w:szCs w:val="20"/>
          <w:lang w:val="en-IE" w:eastAsia="en-IE"/>
        </w:rPr>
      </w:pPr>
    </w:p>
    <w:p w14:paraId="7AECF8CD" w14:textId="44139D7F" w:rsidR="00BF35D9" w:rsidRPr="002562C3" w:rsidRDefault="00A66F78" w:rsidP="00BF35D9">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BF35D9" w:rsidRPr="008A79F5">
        <w:rPr>
          <w:i/>
          <w:iCs/>
          <w:szCs w:val="20"/>
          <w:lang w:val="en-IE" w:eastAsia="en-IE"/>
        </w:rPr>
        <w:t>Líon</w:t>
      </w:r>
      <w:proofErr w:type="spellEnd"/>
      <w:r w:rsidR="00BF35D9" w:rsidRPr="008A79F5">
        <w:rPr>
          <w:i/>
          <w:iCs/>
          <w:szCs w:val="20"/>
          <w:lang w:val="en-IE" w:eastAsia="en-IE"/>
        </w:rPr>
        <w:t xml:space="preserve"> </w:t>
      </w:r>
      <w:proofErr w:type="spellStart"/>
      <w:r w:rsidR="00BF35D9" w:rsidRPr="008A79F5">
        <w:rPr>
          <w:i/>
          <w:iCs/>
          <w:szCs w:val="20"/>
          <w:lang w:val="en-IE" w:eastAsia="en-IE"/>
        </w:rPr>
        <w:t>isteach</w:t>
      </w:r>
      <w:proofErr w:type="spellEnd"/>
      <w:r w:rsidR="00BF35D9" w:rsidRPr="008A79F5">
        <w:rPr>
          <w:i/>
          <w:iCs/>
          <w:szCs w:val="20"/>
          <w:lang w:val="en-IE" w:eastAsia="en-IE"/>
        </w:rPr>
        <w:t xml:space="preserve"> do </w:t>
      </w:r>
      <w:proofErr w:type="spellStart"/>
      <w:r w:rsidR="00BF35D9" w:rsidRPr="008A79F5">
        <w:rPr>
          <w:i/>
          <w:iCs/>
          <w:szCs w:val="20"/>
          <w:lang w:val="en-IE" w:eastAsia="en-IE"/>
        </w:rPr>
        <w:t>nótaí</w:t>
      </w:r>
      <w:proofErr w:type="spellEnd"/>
      <w:r w:rsidR="00BF35D9" w:rsidRPr="008A79F5">
        <w:rPr>
          <w:i/>
          <w:iCs/>
          <w:szCs w:val="20"/>
          <w:lang w:val="en-IE" w:eastAsia="en-IE"/>
        </w:rPr>
        <w:t xml:space="preserve"> </w:t>
      </w:r>
      <w:proofErr w:type="spellStart"/>
      <w:r w:rsidR="00BF35D9" w:rsidRPr="008A79F5">
        <w:rPr>
          <w:i/>
          <w:iCs/>
          <w:szCs w:val="20"/>
          <w:lang w:val="en-IE" w:eastAsia="en-IE"/>
        </w:rPr>
        <w:t>anseo</w:t>
      </w:r>
      <w:proofErr w:type="spellEnd"/>
    </w:p>
    <w:p w14:paraId="711F61B0" w14:textId="77777777" w:rsidR="00BF35D9" w:rsidRDefault="00BF35D9" w:rsidP="003B624D">
      <w:pPr>
        <w:rPr>
          <w:b/>
          <w:bCs/>
          <w:szCs w:val="20"/>
          <w:lang w:val="ga-IE"/>
        </w:rPr>
      </w:pPr>
    </w:p>
    <w:p w14:paraId="456EE95F" w14:textId="05FB9931" w:rsidR="00BF35D9" w:rsidRDefault="003B624D" w:rsidP="003B624D">
      <w:pPr>
        <w:rPr>
          <w:b/>
          <w:bCs/>
          <w:szCs w:val="20"/>
          <w:lang w:val="ga-IE"/>
        </w:rPr>
      </w:pPr>
      <w:r w:rsidRPr="003B624D">
        <w:rPr>
          <w:b/>
          <w:bCs/>
          <w:szCs w:val="20"/>
          <w:lang w:val="ga-IE"/>
        </w:rPr>
        <w:t>Mír Líne</w:t>
      </w:r>
      <w:r w:rsidR="00E40E02">
        <w:rPr>
          <w:b/>
          <w:bCs/>
          <w:szCs w:val="20"/>
          <w:lang w:val="ga-IE"/>
        </w:rPr>
        <w:t xml:space="preserve"> </w:t>
      </w:r>
      <w:r w:rsidRPr="003B624D">
        <w:rPr>
          <w:b/>
          <w:bCs/>
          <w:szCs w:val="20"/>
          <w:lang w:val="ga-IE"/>
        </w:rPr>
        <w:t>19</w:t>
      </w:r>
      <w:r w:rsidRPr="003B624D">
        <w:rPr>
          <w:b/>
          <w:bCs/>
          <w:szCs w:val="20"/>
          <w:lang w:val="ga-IE"/>
        </w:rPr>
        <w:tab/>
        <w:t>Eile (Léirigh cad a bheidh á áireamh anseo)</w:t>
      </w:r>
      <w:r w:rsidRPr="003B624D">
        <w:rPr>
          <w:b/>
          <w:bCs/>
          <w:szCs w:val="20"/>
          <w:lang w:val="ga-IE"/>
        </w:rPr>
        <w:tab/>
      </w:r>
    </w:p>
    <w:p w14:paraId="35F10EA1" w14:textId="743F8F71" w:rsidR="003B624D" w:rsidRDefault="003B624D" w:rsidP="00E40E02">
      <w:pPr>
        <w:ind w:left="1440"/>
        <w:rPr>
          <w:szCs w:val="20"/>
          <w:lang w:val="ga-IE"/>
        </w:rPr>
      </w:pPr>
      <w:r w:rsidRPr="003B624D">
        <w:rPr>
          <w:szCs w:val="20"/>
          <w:lang w:val="ga-IE"/>
        </w:rPr>
        <w:t>D’fhéadfadh costais iarléiriúcháin a theastaíonn chun an tionscadal a tháirgeadh nach bhfuil liostaithe faoi líne 14 – 18 a áireamh.</w:t>
      </w:r>
    </w:p>
    <w:p w14:paraId="447ED358" w14:textId="77777777" w:rsidR="00A66F78" w:rsidRDefault="00A66F78" w:rsidP="00BF35D9">
      <w:pPr>
        <w:spacing w:line="240" w:lineRule="auto"/>
        <w:rPr>
          <w:i/>
          <w:iCs/>
          <w:szCs w:val="20"/>
          <w:lang w:val="en-IE" w:eastAsia="en-IE"/>
        </w:rPr>
      </w:pPr>
    </w:p>
    <w:p w14:paraId="5BF37E6B" w14:textId="0ADC79D9" w:rsidR="00BF35D9" w:rsidRPr="002562C3" w:rsidRDefault="00A66F78" w:rsidP="00BF35D9">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BF35D9" w:rsidRPr="008A79F5">
        <w:rPr>
          <w:i/>
          <w:iCs/>
          <w:szCs w:val="20"/>
          <w:lang w:val="en-IE" w:eastAsia="en-IE"/>
        </w:rPr>
        <w:t>Líon</w:t>
      </w:r>
      <w:proofErr w:type="spellEnd"/>
      <w:r w:rsidR="00BF35D9" w:rsidRPr="008A79F5">
        <w:rPr>
          <w:i/>
          <w:iCs/>
          <w:szCs w:val="20"/>
          <w:lang w:val="en-IE" w:eastAsia="en-IE"/>
        </w:rPr>
        <w:t xml:space="preserve"> </w:t>
      </w:r>
      <w:proofErr w:type="spellStart"/>
      <w:r w:rsidR="00BF35D9" w:rsidRPr="008A79F5">
        <w:rPr>
          <w:i/>
          <w:iCs/>
          <w:szCs w:val="20"/>
          <w:lang w:val="en-IE" w:eastAsia="en-IE"/>
        </w:rPr>
        <w:t>isteach</w:t>
      </w:r>
      <w:proofErr w:type="spellEnd"/>
      <w:r w:rsidR="00BF35D9" w:rsidRPr="008A79F5">
        <w:rPr>
          <w:i/>
          <w:iCs/>
          <w:szCs w:val="20"/>
          <w:lang w:val="en-IE" w:eastAsia="en-IE"/>
        </w:rPr>
        <w:t xml:space="preserve"> do </w:t>
      </w:r>
      <w:proofErr w:type="spellStart"/>
      <w:r w:rsidR="00BF35D9" w:rsidRPr="008A79F5">
        <w:rPr>
          <w:i/>
          <w:iCs/>
          <w:szCs w:val="20"/>
          <w:lang w:val="en-IE" w:eastAsia="en-IE"/>
        </w:rPr>
        <w:t>nótaí</w:t>
      </w:r>
      <w:proofErr w:type="spellEnd"/>
      <w:r w:rsidR="00BF35D9" w:rsidRPr="008A79F5">
        <w:rPr>
          <w:i/>
          <w:iCs/>
          <w:szCs w:val="20"/>
          <w:lang w:val="en-IE" w:eastAsia="en-IE"/>
        </w:rPr>
        <w:t xml:space="preserve"> </w:t>
      </w:r>
      <w:proofErr w:type="spellStart"/>
      <w:r w:rsidR="00BF35D9" w:rsidRPr="008A79F5">
        <w:rPr>
          <w:i/>
          <w:iCs/>
          <w:szCs w:val="20"/>
          <w:lang w:val="en-IE" w:eastAsia="en-IE"/>
        </w:rPr>
        <w:t>anseo</w:t>
      </w:r>
      <w:proofErr w:type="spellEnd"/>
    </w:p>
    <w:p w14:paraId="4F6D640F" w14:textId="77777777" w:rsidR="00BF35D9" w:rsidRDefault="00BF35D9" w:rsidP="003A0922">
      <w:pPr>
        <w:rPr>
          <w:b/>
          <w:bCs/>
          <w:szCs w:val="20"/>
          <w:lang w:val="ga-IE"/>
        </w:rPr>
      </w:pPr>
    </w:p>
    <w:p w14:paraId="36943A44" w14:textId="0298EB74" w:rsidR="00BF35D9" w:rsidRDefault="003A0922" w:rsidP="003A0922">
      <w:pPr>
        <w:rPr>
          <w:szCs w:val="20"/>
          <w:lang w:val="ga-IE"/>
        </w:rPr>
      </w:pPr>
      <w:r w:rsidRPr="003A0922">
        <w:rPr>
          <w:b/>
          <w:bCs/>
          <w:szCs w:val="20"/>
          <w:lang w:val="ga-IE"/>
        </w:rPr>
        <w:t>Mír Líne</w:t>
      </w:r>
      <w:r w:rsidR="00E40E02">
        <w:rPr>
          <w:b/>
          <w:bCs/>
          <w:szCs w:val="20"/>
          <w:lang w:val="ga-IE"/>
        </w:rPr>
        <w:t xml:space="preserve"> </w:t>
      </w:r>
      <w:r w:rsidRPr="003A0922">
        <w:rPr>
          <w:b/>
          <w:bCs/>
          <w:szCs w:val="20"/>
          <w:lang w:val="ga-IE"/>
        </w:rPr>
        <w:t>20</w:t>
      </w:r>
      <w:r w:rsidRPr="003A0922">
        <w:rPr>
          <w:b/>
          <w:bCs/>
          <w:szCs w:val="20"/>
          <w:lang w:val="ga-IE"/>
        </w:rPr>
        <w:tab/>
        <w:t>Táille Léiriúcháin</w:t>
      </w:r>
      <w:r w:rsidRPr="003A0922">
        <w:rPr>
          <w:szCs w:val="20"/>
          <w:lang w:val="ga-IE"/>
        </w:rPr>
        <w:tab/>
      </w:r>
    </w:p>
    <w:p w14:paraId="2DE2F5D0" w14:textId="4AFBBD26" w:rsidR="003A0922" w:rsidRPr="003A0922" w:rsidRDefault="003A0922" w:rsidP="00E40E02">
      <w:pPr>
        <w:ind w:left="1440"/>
        <w:rPr>
          <w:szCs w:val="20"/>
          <w:lang w:val="ga-IE"/>
        </w:rPr>
      </w:pPr>
      <w:r w:rsidRPr="003A0922">
        <w:rPr>
          <w:szCs w:val="20"/>
          <w:lang w:val="ga-IE"/>
        </w:rPr>
        <w:t xml:space="preserve">Ní mór don Táille Léiriúcháin a bheith níos mó ná 10% den </w:t>
      </w:r>
      <w:proofErr w:type="spellStart"/>
      <w:r w:rsidRPr="003A0922">
        <w:rPr>
          <w:szCs w:val="20"/>
          <w:lang w:val="ga-IE"/>
        </w:rPr>
        <w:t>fho</w:t>
      </w:r>
      <w:proofErr w:type="spellEnd"/>
      <w:r w:rsidRPr="003A0922">
        <w:rPr>
          <w:szCs w:val="20"/>
          <w:lang w:val="ga-IE"/>
        </w:rPr>
        <w:t>-iomlán buiséid incháilithe agus údar maith leis i nótaí buiséid.</w:t>
      </w:r>
    </w:p>
    <w:p w14:paraId="457F5346" w14:textId="77777777" w:rsidR="00A66F78" w:rsidRDefault="00A66F78" w:rsidP="00BF35D9">
      <w:pPr>
        <w:spacing w:line="240" w:lineRule="auto"/>
        <w:rPr>
          <w:i/>
          <w:iCs/>
          <w:szCs w:val="20"/>
          <w:lang w:val="en-IE" w:eastAsia="en-IE"/>
        </w:rPr>
      </w:pPr>
    </w:p>
    <w:p w14:paraId="32A47801" w14:textId="6955FC3E" w:rsidR="00BF35D9" w:rsidRPr="002562C3" w:rsidRDefault="00A66F78" w:rsidP="00BF35D9">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BF35D9" w:rsidRPr="008A79F5">
        <w:rPr>
          <w:i/>
          <w:iCs/>
          <w:szCs w:val="20"/>
          <w:lang w:val="en-IE" w:eastAsia="en-IE"/>
        </w:rPr>
        <w:t>Líon</w:t>
      </w:r>
      <w:proofErr w:type="spellEnd"/>
      <w:r w:rsidR="00BF35D9" w:rsidRPr="008A79F5">
        <w:rPr>
          <w:i/>
          <w:iCs/>
          <w:szCs w:val="20"/>
          <w:lang w:val="en-IE" w:eastAsia="en-IE"/>
        </w:rPr>
        <w:t xml:space="preserve"> </w:t>
      </w:r>
      <w:proofErr w:type="spellStart"/>
      <w:r w:rsidR="00BF35D9" w:rsidRPr="008A79F5">
        <w:rPr>
          <w:i/>
          <w:iCs/>
          <w:szCs w:val="20"/>
          <w:lang w:val="en-IE" w:eastAsia="en-IE"/>
        </w:rPr>
        <w:t>isteach</w:t>
      </w:r>
      <w:proofErr w:type="spellEnd"/>
      <w:r w:rsidR="00BF35D9" w:rsidRPr="008A79F5">
        <w:rPr>
          <w:i/>
          <w:iCs/>
          <w:szCs w:val="20"/>
          <w:lang w:val="en-IE" w:eastAsia="en-IE"/>
        </w:rPr>
        <w:t xml:space="preserve"> do </w:t>
      </w:r>
      <w:proofErr w:type="spellStart"/>
      <w:r w:rsidR="00BF35D9" w:rsidRPr="008A79F5">
        <w:rPr>
          <w:i/>
          <w:iCs/>
          <w:szCs w:val="20"/>
          <w:lang w:val="en-IE" w:eastAsia="en-IE"/>
        </w:rPr>
        <w:t>nótaí</w:t>
      </w:r>
      <w:proofErr w:type="spellEnd"/>
      <w:r w:rsidR="00BF35D9" w:rsidRPr="008A79F5">
        <w:rPr>
          <w:i/>
          <w:iCs/>
          <w:szCs w:val="20"/>
          <w:lang w:val="en-IE" w:eastAsia="en-IE"/>
        </w:rPr>
        <w:t xml:space="preserve"> </w:t>
      </w:r>
      <w:proofErr w:type="spellStart"/>
      <w:r w:rsidR="00BF35D9" w:rsidRPr="008A79F5">
        <w:rPr>
          <w:i/>
          <w:iCs/>
          <w:szCs w:val="20"/>
          <w:lang w:val="en-IE" w:eastAsia="en-IE"/>
        </w:rPr>
        <w:t>anseo</w:t>
      </w:r>
      <w:proofErr w:type="spellEnd"/>
    </w:p>
    <w:p w14:paraId="2C63FB0B" w14:textId="77777777" w:rsidR="00BF35D9" w:rsidRDefault="00BF35D9" w:rsidP="003A0922">
      <w:pPr>
        <w:rPr>
          <w:b/>
          <w:bCs/>
          <w:szCs w:val="20"/>
          <w:lang w:val="ga-IE"/>
        </w:rPr>
      </w:pPr>
    </w:p>
    <w:p w14:paraId="69CBB939" w14:textId="322F9285" w:rsidR="00BF35D9" w:rsidRDefault="003A0922" w:rsidP="003A0922">
      <w:pPr>
        <w:rPr>
          <w:szCs w:val="20"/>
          <w:lang w:val="ga-IE"/>
        </w:rPr>
      </w:pPr>
      <w:r w:rsidRPr="003A0922">
        <w:rPr>
          <w:b/>
          <w:bCs/>
          <w:szCs w:val="20"/>
          <w:lang w:val="ga-IE"/>
        </w:rPr>
        <w:t>Mír Líne</w:t>
      </w:r>
      <w:r w:rsidR="00E40E02">
        <w:rPr>
          <w:b/>
          <w:bCs/>
          <w:szCs w:val="20"/>
          <w:lang w:val="ga-IE"/>
        </w:rPr>
        <w:t xml:space="preserve"> </w:t>
      </w:r>
      <w:r w:rsidRPr="003A0922">
        <w:rPr>
          <w:b/>
          <w:bCs/>
          <w:szCs w:val="20"/>
          <w:lang w:val="ga-IE"/>
        </w:rPr>
        <w:t>21</w:t>
      </w:r>
      <w:r w:rsidRPr="003A0922">
        <w:rPr>
          <w:b/>
          <w:bCs/>
          <w:szCs w:val="20"/>
          <w:lang w:val="ga-IE"/>
        </w:rPr>
        <w:tab/>
        <w:t>Forchostais</w:t>
      </w:r>
      <w:r w:rsidRPr="003A0922">
        <w:rPr>
          <w:szCs w:val="20"/>
          <w:lang w:val="ga-IE"/>
        </w:rPr>
        <w:tab/>
      </w:r>
    </w:p>
    <w:p w14:paraId="077A164A" w14:textId="6F8C05E9" w:rsidR="003A0922" w:rsidRDefault="003A0922" w:rsidP="00E40E02">
      <w:pPr>
        <w:ind w:left="1440"/>
        <w:rPr>
          <w:szCs w:val="20"/>
          <w:lang w:val="ga-IE"/>
        </w:rPr>
      </w:pPr>
      <w:r w:rsidRPr="003A0922">
        <w:rPr>
          <w:szCs w:val="20"/>
          <w:lang w:val="ga-IE"/>
        </w:rPr>
        <w:t xml:space="preserve">Ní fhéadfaidh forchostais a bheith níos mó ná 5% den </w:t>
      </w:r>
      <w:proofErr w:type="spellStart"/>
      <w:r w:rsidRPr="003A0922">
        <w:rPr>
          <w:szCs w:val="20"/>
          <w:lang w:val="ga-IE"/>
        </w:rPr>
        <w:t>fho</w:t>
      </w:r>
      <w:proofErr w:type="spellEnd"/>
      <w:r w:rsidRPr="003A0922">
        <w:rPr>
          <w:szCs w:val="20"/>
          <w:lang w:val="ga-IE"/>
        </w:rPr>
        <w:t>-iomlán buiséid incháilithe agus údar maith leo i nótaí buiséid.</w:t>
      </w:r>
    </w:p>
    <w:p w14:paraId="72A767F1" w14:textId="77777777" w:rsidR="00A66F78" w:rsidRDefault="00A66F78" w:rsidP="00BF35D9">
      <w:pPr>
        <w:spacing w:line="240" w:lineRule="auto"/>
        <w:rPr>
          <w:i/>
          <w:iCs/>
          <w:szCs w:val="20"/>
          <w:lang w:val="en-IE" w:eastAsia="en-IE"/>
        </w:rPr>
      </w:pPr>
    </w:p>
    <w:p w14:paraId="12A29BE2" w14:textId="38F2E6A8" w:rsidR="00BF35D9" w:rsidRPr="002562C3" w:rsidRDefault="00A66F78" w:rsidP="00BF35D9">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BF35D9" w:rsidRPr="008A79F5">
        <w:rPr>
          <w:i/>
          <w:iCs/>
          <w:szCs w:val="20"/>
          <w:lang w:val="en-IE" w:eastAsia="en-IE"/>
        </w:rPr>
        <w:t>Líon</w:t>
      </w:r>
      <w:proofErr w:type="spellEnd"/>
      <w:r w:rsidR="00BF35D9" w:rsidRPr="008A79F5">
        <w:rPr>
          <w:i/>
          <w:iCs/>
          <w:szCs w:val="20"/>
          <w:lang w:val="en-IE" w:eastAsia="en-IE"/>
        </w:rPr>
        <w:t xml:space="preserve"> </w:t>
      </w:r>
      <w:proofErr w:type="spellStart"/>
      <w:r w:rsidR="00BF35D9" w:rsidRPr="008A79F5">
        <w:rPr>
          <w:i/>
          <w:iCs/>
          <w:szCs w:val="20"/>
          <w:lang w:val="en-IE" w:eastAsia="en-IE"/>
        </w:rPr>
        <w:t>isteach</w:t>
      </w:r>
      <w:proofErr w:type="spellEnd"/>
      <w:r w:rsidR="00BF35D9" w:rsidRPr="008A79F5">
        <w:rPr>
          <w:i/>
          <w:iCs/>
          <w:szCs w:val="20"/>
          <w:lang w:val="en-IE" w:eastAsia="en-IE"/>
        </w:rPr>
        <w:t xml:space="preserve"> do </w:t>
      </w:r>
      <w:proofErr w:type="spellStart"/>
      <w:r w:rsidR="00BF35D9" w:rsidRPr="008A79F5">
        <w:rPr>
          <w:i/>
          <w:iCs/>
          <w:szCs w:val="20"/>
          <w:lang w:val="en-IE" w:eastAsia="en-IE"/>
        </w:rPr>
        <w:t>nótaí</w:t>
      </w:r>
      <w:proofErr w:type="spellEnd"/>
      <w:r w:rsidR="00BF35D9" w:rsidRPr="008A79F5">
        <w:rPr>
          <w:i/>
          <w:iCs/>
          <w:szCs w:val="20"/>
          <w:lang w:val="en-IE" w:eastAsia="en-IE"/>
        </w:rPr>
        <w:t xml:space="preserve"> </w:t>
      </w:r>
      <w:proofErr w:type="spellStart"/>
      <w:r w:rsidR="00BF35D9" w:rsidRPr="008A79F5">
        <w:rPr>
          <w:i/>
          <w:iCs/>
          <w:szCs w:val="20"/>
          <w:lang w:val="en-IE" w:eastAsia="en-IE"/>
        </w:rPr>
        <w:t>anseo</w:t>
      </w:r>
      <w:proofErr w:type="spellEnd"/>
    </w:p>
    <w:p w14:paraId="2BE8927C" w14:textId="77777777" w:rsidR="00BF35D9" w:rsidRDefault="00BF35D9" w:rsidP="003A0922">
      <w:pPr>
        <w:rPr>
          <w:b/>
          <w:bCs/>
          <w:szCs w:val="20"/>
          <w:lang w:val="ga-IE"/>
        </w:rPr>
      </w:pPr>
    </w:p>
    <w:p w14:paraId="0E0845C9" w14:textId="2E58C15B" w:rsidR="003A0922" w:rsidRPr="003A0922" w:rsidRDefault="003A0922" w:rsidP="003A0922">
      <w:pPr>
        <w:rPr>
          <w:b/>
          <w:bCs/>
          <w:szCs w:val="20"/>
          <w:lang w:val="ga-IE"/>
        </w:rPr>
      </w:pPr>
      <w:r w:rsidRPr="003A0922">
        <w:rPr>
          <w:b/>
          <w:bCs/>
          <w:szCs w:val="20"/>
          <w:lang w:val="ga-IE"/>
        </w:rPr>
        <w:t>Mír Líne</w:t>
      </w:r>
      <w:r w:rsidR="00E40E02">
        <w:rPr>
          <w:b/>
          <w:bCs/>
          <w:szCs w:val="20"/>
          <w:lang w:val="ga-IE"/>
        </w:rPr>
        <w:t xml:space="preserve"> </w:t>
      </w:r>
      <w:r w:rsidRPr="003A0922">
        <w:rPr>
          <w:b/>
          <w:bCs/>
          <w:szCs w:val="20"/>
          <w:lang w:val="ga-IE"/>
        </w:rPr>
        <w:t>22</w:t>
      </w:r>
      <w:r w:rsidRPr="003A0922">
        <w:rPr>
          <w:b/>
          <w:bCs/>
          <w:szCs w:val="20"/>
          <w:lang w:val="ga-IE"/>
        </w:rPr>
        <w:tab/>
        <w:t>Eile (Léirigh cad a bheidh á áireamh anseo)</w:t>
      </w:r>
    </w:p>
    <w:p w14:paraId="57486350" w14:textId="77777777" w:rsidR="00A66F78" w:rsidRDefault="00A66F78" w:rsidP="00BF35D9">
      <w:pPr>
        <w:spacing w:line="240" w:lineRule="auto"/>
        <w:rPr>
          <w:i/>
          <w:iCs/>
          <w:szCs w:val="20"/>
          <w:lang w:val="en-IE" w:eastAsia="en-IE"/>
        </w:rPr>
      </w:pPr>
    </w:p>
    <w:p w14:paraId="1448640F" w14:textId="7ADFD1D3" w:rsidR="00BF35D9" w:rsidRPr="002562C3" w:rsidRDefault="00A66F78" w:rsidP="00BF35D9">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BF35D9" w:rsidRPr="008A79F5">
        <w:rPr>
          <w:i/>
          <w:iCs/>
          <w:szCs w:val="20"/>
          <w:lang w:val="en-IE" w:eastAsia="en-IE"/>
        </w:rPr>
        <w:t>Líon</w:t>
      </w:r>
      <w:proofErr w:type="spellEnd"/>
      <w:r w:rsidR="00BF35D9" w:rsidRPr="008A79F5">
        <w:rPr>
          <w:i/>
          <w:iCs/>
          <w:szCs w:val="20"/>
          <w:lang w:val="en-IE" w:eastAsia="en-IE"/>
        </w:rPr>
        <w:t xml:space="preserve"> </w:t>
      </w:r>
      <w:proofErr w:type="spellStart"/>
      <w:r w:rsidR="00BF35D9" w:rsidRPr="008A79F5">
        <w:rPr>
          <w:i/>
          <w:iCs/>
          <w:szCs w:val="20"/>
          <w:lang w:val="en-IE" w:eastAsia="en-IE"/>
        </w:rPr>
        <w:t>isteach</w:t>
      </w:r>
      <w:proofErr w:type="spellEnd"/>
      <w:r w:rsidR="00BF35D9" w:rsidRPr="008A79F5">
        <w:rPr>
          <w:i/>
          <w:iCs/>
          <w:szCs w:val="20"/>
          <w:lang w:val="en-IE" w:eastAsia="en-IE"/>
        </w:rPr>
        <w:t xml:space="preserve"> do </w:t>
      </w:r>
      <w:proofErr w:type="spellStart"/>
      <w:r w:rsidR="00BF35D9" w:rsidRPr="008A79F5">
        <w:rPr>
          <w:i/>
          <w:iCs/>
          <w:szCs w:val="20"/>
          <w:lang w:val="en-IE" w:eastAsia="en-IE"/>
        </w:rPr>
        <w:t>nótaí</w:t>
      </w:r>
      <w:proofErr w:type="spellEnd"/>
      <w:r w:rsidR="00BF35D9" w:rsidRPr="008A79F5">
        <w:rPr>
          <w:i/>
          <w:iCs/>
          <w:szCs w:val="20"/>
          <w:lang w:val="en-IE" w:eastAsia="en-IE"/>
        </w:rPr>
        <w:t xml:space="preserve"> </w:t>
      </w:r>
      <w:proofErr w:type="spellStart"/>
      <w:r w:rsidR="00BF35D9" w:rsidRPr="008A79F5">
        <w:rPr>
          <w:i/>
          <w:iCs/>
          <w:szCs w:val="20"/>
          <w:lang w:val="en-IE" w:eastAsia="en-IE"/>
        </w:rPr>
        <w:t>anseo</w:t>
      </w:r>
      <w:proofErr w:type="spellEnd"/>
    </w:p>
    <w:p w14:paraId="0ACB0519" w14:textId="598782D0" w:rsidR="00DB74B8" w:rsidRPr="00D77653" w:rsidRDefault="00A66F78">
      <w:pPr>
        <w:rPr>
          <w:szCs w:val="20"/>
          <w:lang w:val="ga-IE"/>
        </w:rPr>
      </w:pPr>
      <w:r>
        <w:rPr>
          <w:szCs w:val="20"/>
          <w:lang w:val="ga-IE"/>
        </w:rPr>
        <w:tab/>
      </w:r>
    </w:p>
    <w:p w14:paraId="298F58C4" w14:textId="77777777" w:rsidR="00DB74B8" w:rsidRPr="00D77653" w:rsidRDefault="00DB74B8">
      <w:pPr>
        <w:rPr>
          <w:szCs w:val="20"/>
          <w:lang w:val="ga-IE"/>
        </w:rPr>
      </w:pPr>
    </w:p>
    <w:p w14:paraId="7B4D1205" w14:textId="77777777" w:rsidR="00DB74B8" w:rsidRPr="00D77653" w:rsidRDefault="00DB74B8">
      <w:pPr>
        <w:rPr>
          <w:szCs w:val="20"/>
          <w:lang w:val="ga-IE"/>
        </w:rPr>
      </w:pPr>
    </w:p>
    <w:p w14:paraId="56B93A35" w14:textId="77777777" w:rsidR="00DB74B8" w:rsidRPr="00D77653" w:rsidRDefault="00DB74B8">
      <w:pPr>
        <w:rPr>
          <w:szCs w:val="20"/>
          <w:lang w:val="ga-IE"/>
        </w:rPr>
      </w:pPr>
    </w:p>
    <w:p w14:paraId="1AFAEEC7" w14:textId="77777777" w:rsidR="003103AC" w:rsidRPr="00D77653" w:rsidRDefault="003103AC">
      <w:pPr>
        <w:rPr>
          <w:b/>
          <w:szCs w:val="20"/>
          <w:lang w:val="ga-IE"/>
        </w:rPr>
      </w:pPr>
      <w:r w:rsidRPr="00D77653">
        <w:rPr>
          <w:b/>
          <w:szCs w:val="20"/>
          <w:lang w:val="ga-IE"/>
        </w:rPr>
        <w:br w:type="page"/>
      </w:r>
    </w:p>
    <w:p w14:paraId="27A714DF" w14:textId="5057EF77" w:rsidR="00575ADD" w:rsidRPr="00DB6A67" w:rsidRDefault="00C14975" w:rsidP="00DB6A67">
      <w:pPr>
        <w:pStyle w:val="Heading2"/>
        <w:numPr>
          <w:ilvl w:val="0"/>
          <w:numId w:val="30"/>
        </w:numPr>
        <w:rPr>
          <w:bCs w:val="0"/>
        </w:rPr>
      </w:pPr>
      <w:bookmarkStart w:id="9" w:name="_Toc62592933"/>
      <w:bookmarkStart w:id="10" w:name="_Toc163568651"/>
      <w:bookmarkStart w:id="11" w:name="_Toc194907559"/>
      <w:proofErr w:type="spellStart"/>
      <w:r w:rsidRPr="00DB6A67">
        <w:rPr>
          <w:bCs w:val="0"/>
        </w:rPr>
        <w:t>Plean</w:t>
      </w:r>
      <w:proofErr w:type="spellEnd"/>
      <w:r w:rsidRPr="00DB6A67">
        <w:rPr>
          <w:bCs w:val="0"/>
        </w:rPr>
        <w:t xml:space="preserve"> </w:t>
      </w:r>
      <w:proofErr w:type="spellStart"/>
      <w:r w:rsidRPr="00DB6A67">
        <w:rPr>
          <w:bCs w:val="0"/>
        </w:rPr>
        <w:t>Airgeadais</w:t>
      </w:r>
      <w:proofErr w:type="spellEnd"/>
      <w:r w:rsidRPr="00DB6A67">
        <w:rPr>
          <w:bCs w:val="0"/>
        </w:rPr>
        <w:t xml:space="preserve"> agus </w:t>
      </w:r>
      <w:proofErr w:type="spellStart"/>
      <w:r w:rsidR="00E449B5" w:rsidRPr="00DB6A67">
        <w:rPr>
          <w:bCs w:val="0"/>
        </w:rPr>
        <w:t>c</w:t>
      </w:r>
      <w:r w:rsidRPr="00DB6A67">
        <w:rPr>
          <w:bCs w:val="0"/>
        </w:rPr>
        <w:t>aitheamh</w:t>
      </w:r>
      <w:proofErr w:type="spellEnd"/>
      <w:r w:rsidRPr="00DB6A67">
        <w:rPr>
          <w:bCs w:val="0"/>
        </w:rPr>
        <w:t xml:space="preserve"> </w:t>
      </w:r>
      <w:proofErr w:type="spellStart"/>
      <w:r w:rsidRPr="00DB6A67">
        <w:rPr>
          <w:bCs w:val="0"/>
        </w:rPr>
        <w:t>Críche</w:t>
      </w:r>
      <w:proofErr w:type="spellEnd"/>
      <w:r w:rsidRPr="00DB6A67">
        <w:rPr>
          <w:rStyle w:val="FootnoteReference"/>
          <w:bCs w:val="0"/>
          <w:vertAlign w:val="baseline"/>
        </w:rPr>
        <w:footnoteReference w:id="8"/>
      </w:r>
      <w:bookmarkEnd w:id="9"/>
      <w:bookmarkEnd w:id="10"/>
      <w:bookmarkEnd w:id="11"/>
    </w:p>
    <w:p w14:paraId="4FD87AEA" w14:textId="77777777" w:rsidR="00575ADD" w:rsidRPr="00D77653" w:rsidRDefault="00575ADD" w:rsidP="003D7A8E">
      <w:pPr>
        <w:rPr>
          <w:szCs w:val="20"/>
          <w:lang w:val="ga-IE"/>
        </w:rPr>
      </w:pPr>
    </w:p>
    <w:p w14:paraId="3EF03CEC" w14:textId="77777777" w:rsidR="002C74FE" w:rsidRPr="00D77653" w:rsidRDefault="00C14975" w:rsidP="00737A44">
      <w:pPr>
        <w:spacing w:after="120"/>
        <w:jc w:val="center"/>
        <w:rPr>
          <w:b/>
          <w:szCs w:val="20"/>
          <w:lang w:val="ga-IE"/>
        </w:rPr>
      </w:pPr>
      <w:r w:rsidRPr="00D77653">
        <w:rPr>
          <w:b/>
          <w:szCs w:val="20"/>
          <w:lang w:val="ga-IE"/>
        </w:rPr>
        <w:t>Plean Airgeadais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971"/>
        <w:gridCol w:w="1701"/>
        <w:gridCol w:w="2500"/>
        <w:gridCol w:w="51"/>
      </w:tblGrid>
      <w:tr w:rsidR="003C674C" w:rsidRPr="00D77653" w14:paraId="168F440B" w14:textId="00C2D5E5" w:rsidTr="00A66F78">
        <w:trPr>
          <w:gridAfter w:val="1"/>
          <w:wAfter w:w="51" w:type="dxa"/>
        </w:trPr>
        <w:tc>
          <w:tcPr>
            <w:tcW w:w="6663" w:type="dxa"/>
            <w:gridSpan w:val="3"/>
            <w:tcBorders>
              <w:bottom w:val="single" w:sz="4" w:space="0" w:color="auto"/>
            </w:tcBorders>
            <w:shd w:val="clear" w:color="auto" w:fill="000000"/>
          </w:tcPr>
          <w:p w14:paraId="2E8DF225" w14:textId="77777777" w:rsidR="003C674C" w:rsidRPr="00D77653" w:rsidRDefault="003C674C" w:rsidP="00737A44">
            <w:pPr>
              <w:rPr>
                <w:b/>
                <w:szCs w:val="20"/>
                <w:lang w:val="ga-IE"/>
              </w:rPr>
            </w:pPr>
            <w:r w:rsidRPr="00D77653">
              <w:rPr>
                <w:b/>
                <w:szCs w:val="20"/>
                <w:lang w:val="ga-IE"/>
              </w:rPr>
              <w:t xml:space="preserve">Costais Incháilithe </w:t>
            </w:r>
          </w:p>
        </w:tc>
        <w:tc>
          <w:tcPr>
            <w:tcW w:w="2500" w:type="dxa"/>
            <w:tcBorders>
              <w:bottom w:val="single" w:sz="4" w:space="0" w:color="auto"/>
            </w:tcBorders>
            <w:shd w:val="clear" w:color="auto" w:fill="000000"/>
          </w:tcPr>
          <w:p w14:paraId="4D9462BF" w14:textId="77777777" w:rsidR="003C674C" w:rsidRPr="00D77653" w:rsidRDefault="003C674C" w:rsidP="00737A44">
            <w:pPr>
              <w:rPr>
                <w:b/>
                <w:szCs w:val="20"/>
                <w:lang w:val="ga-IE"/>
              </w:rPr>
            </w:pPr>
          </w:p>
        </w:tc>
      </w:tr>
      <w:tr w:rsidR="003C674C" w:rsidRPr="00D77653" w14:paraId="1EFBCF22" w14:textId="1A89643F" w:rsidTr="00A66F78">
        <w:trPr>
          <w:gridAfter w:val="1"/>
          <w:wAfter w:w="51" w:type="dxa"/>
        </w:trPr>
        <w:tc>
          <w:tcPr>
            <w:tcW w:w="2991" w:type="dxa"/>
            <w:shd w:val="clear" w:color="auto" w:fill="DBE5F1" w:themeFill="accent1" w:themeFillTint="33"/>
          </w:tcPr>
          <w:p w14:paraId="1132223B" w14:textId="77777777" w:rsidR="003C674C" w:rsidRPr="00D77653" w:rsidRDefault="003C674C" w:rsidP="00737A44">
            <w:pPr>
              <w:rPr>
                <w:szCs w:val="20"/>
                <w:lang w:val="ga-IE"/>
              </w:rPr>
            </w:pPr>
            <w:proofErr w:type="spellStart"/>
            <w:r w:rsidRPr="00D77653">
              <w:rPr>
                <w:szCs w:val="20"/>
                <w:lang w:val="ga-IE"/>
              </w:rPr>
              <w:t>Maoinitheoir</w:t>
            </w:r>
            <w:proofErr w:type="spellEnd"/>
          </w:p>
        </w:tc>
        <w:tc>
          <w:tcPr>
            <w:tcW w:w="1971" w:type="dxa"/>
            <w:shd w:val="clear" w:color="auto" w:fill="DBE5F1" w:themeFill="accent1" w:themeFillTint="33"/>
          </w:tcPr>
          <w:p w14:paraId="4B57E8CE" w14:textId="77777777" w:rsidR="003C674C" w:rsidRPr="00D77653" w:rsidRDefault="003C674C" w:rsidP="00737A44">
            <w:pPr>
              <w:rPr>
                <w:szCs w:val="20"/>
                <w:lang w:val="ga-IE"/>
              </w:rPr>
            </w:pPr>
            <w:r w:rsidRPr="00D77653">
              <w:rPr>
                <w:szCs w:val="20"/>
                <w:lang w:val="ga-IE"/>
              </w:rPr>
              <w:t>Suim</w:t>
            </w:r>
          </w:p>
        </w:tc>
        <w:tc>
          <w:tcPr>
            <w:tcW w:w="1701" w:type="dxa"/>
            <w:shd w:val="clear" w:color="auto" w:fill="DBE5F1" w:themeFill="accent1" w:themeFillTint="33"/>
          </w:tcPr>
          <w:p w14:paraId="068B0998" w14:textId="77777777" w:rsidR="003C674C" w:rsidRPr="00D77653" w:rsidRDefault="003C674C" w:rsidP="00737A44">
            <w:pPr>
              <w:rPr>
                <w:szCs w:val="20"/>
                <w:lang w:val="ga-IE"/>
              </w:rPr>
            </w:pPr>
            <w:r w:rsidRPr="00D77653">
              <w:rPr>
                <w:szCs w:val="20"/>
                <w:lang w:val="ga-IE"/>
              </w:rPr>
              <w:t>% den Bhuiséad Incháilithe</w:t>
            </w:r>
          </w:p>
        </w:tc>
        <w:tc>
          <w:tcPr>
            <w:tcW w:w="2500" w:type="dxa"/>
            <w:shd w:val="clear" w:color="auto" w:fill="DBE5F1" w:themeFill="accent1" w:themeFillTint="33"/>
          </w:tcPr>
          <w:p w14:paraId="23D79630" w14:textId="78574CCA" w:rsidR="003C674C" w:rsidRPr="00D77653" w:rsidRDefault="003C674C" w:rsidP="00737A44">
            <w:pPr>
              <w:rPr>
                <w:szCs w:val="20"/>
                <w:lang w:val="ga-IE"/>
              </w:rPr>
            </w:pPr>
            <w:r>
              <w:rPr>
                <w:szCs w:val="20"/>
                <w:lang w:val="ga-IE"/>
              </w:rPr>
              <w:t>Stádas maoiniú</w:t>
            </w:r>
          </w:p>
        </w:tc>
      </w:tr>
      <w:tr w:rsidR="003C674C" w:rsidRPr="00D77653" w14:paraId="0AA9BB09" w14:textId="10B6EE1F" w:rsidTr="00A66F78">
        <w:trPr>
          <w:gridAfter w:val="1"/>
          <w:wAfter w:w="51" w:type="dxa"/>
        </w:trPr>
        <w:tc>
          <w:tcPr>
            <w:tcW w:w="2991" w:type="dxa"/>
          </w:tcPr>
          <w:p w14:paraId="3D4606B2" w14:textId="7BC138AC" w:rsidR="003C674C" w:rsidRPr="00D77653" w:rsidRDefault="003C674C" w:rsidP="00737A44">
            <w:pPr>
              <w:rPr>
                <w:color w:val="FF0000"/>
                <w:szCs w:val="20"/>
                <w:lang w:val="ga-IE"/>
              </w:rPr>
            </w:pPr>
            <w:r w:rsidRPr="00D77653">
              <w:rPr>
                <w:szCs w:val="20"/>
                <w:lang w:val="ga-IE"/>
              </w:rPr>
              <w:t xml:space="preserve">Fuaim agus Fís </w:t>
            </w:r>
            <w:r>
              <w:rPr>
                <w:szCs w:val="20"/>
                <w:lang w:val="ga-IE"/>
              </w:rPr>
              <w:t>4</w:t>
            </w:r>
          </w:p>
        </w:tc>
        <w:tc>
          <w:tcPr>
            <w:tcW w:w="1971" w:type="dxa"/>
          </w:tcPr>
          <w:p w14:paraId="427BAF1C" w14:textId="79D1B4EC" w:rsidR="003C674C" w:rsidRPr="00D77653" w:rsidRDefault="00B9695D" w:rsidP="00D60283">
            <w:pPr>
              <w:rPr>
                <w:szCs w:val="20"/>
                <w:lang w:val="ga-IE"/>
              </w:rPr>
            </w:pPr>
            <w:r w:rsidRPr="00B9695D">
              <w:rPr>
                <w:szCs w:val="20"/>
                <w:lang w:val="ga-IE"/>
              </w:rPr>
              <w:t xml:space="preserve">(ná cuir deachúlacha </w:t>
            </w:r>
            <w:r>
              <w:rPr>
                <w:szCs w:val="20"/>
                <w:lang w:val="ga-IE"/>
              </w:rPr>
              <w:t>isteach</w:t>
            </w:r>
            <w:r w:rsidRPr="00B9695D">
              <w:rPr>
                <w:szCs w:val="20"/>
                <w:lang w:val="ga-IE"/>
              </w:rPr>
              <w:t>)</w:t>
            </w:r>
          </w:p>
        </w:tc>
        <w:tc>
          <w:tcPr>
            <w:tcW w:w="1701" w:type="dxa"/>
          </w:tcPr>
          <w:p w14:paraId="1DF993D9" w14:textId="77777777" w:rsidR="003C674C" w:rsidRPr="00D77653" w:rsidRDefault="003C674C" w:rsidP="00D60283">
            <w:pPr>
              <w:rPr>
                <w:szCs w:val="20"/>
                <w:lang w:val="ga-IE"/>
              </w:rPr>
            </w:pPr>
          </w:p>
        </w:tc>
        <w:tc>
          <w:tcPr>
            <w:tcW w:w="2500" w:type="dxa"/>
          </w:tcPr>
          <w:p w14:paraId="54D9D27C" w14:textId="77777777" w:rsidR="003C674C" w:rsidRPr="00D77653" w:rsidRDefault="003C674C" w:rsidP="00D60283">
            <w:pPr>
              <w:rPr>
                <w:szCs w:val="20"/>
                <w:lang w:val="ga-IE"/>
              </w:rPr>
            </w:pPr>
          </w:p>
        </w:tc>
      </w:tr>
      <w:tr w:rsidR="003C674C" w:rsidRPr="00D77653" w14:paraId="21BF6DB9" w14:textId="0EA0976F" w:rsidTr="00A66F78">
        <w:trPr>
          <w:gridAfter w:val="1"/>
          <w:wAfter w:w="51" w:type="dxa"/>
        </w:trPr>
        <w:tc>
          <w:tcPr>
            <w:tcW w:w="2991" w:type="dxa"/>
          </w:tcPr>
          <w:p w14:paraId="2C78FB86" w14:textId="77777777" w:rsidR="003C674C" w:rsidRPr="00D77653" w:rsidRDefault="003C674C" w:rsidP="00737A44">
            <w:pPr>
              <w:rPr>
                <w:szCs w:val="20"/>
                <w:lang w:val="ga-IE"/>
              </w:rPr>
            </w:pPr>
            <w:r w:rsidRPr="00D77653">
              <w:rPr>
                <w:szCs w:val="20"/>
                <w:lang w:val="ga-IE"/>
              </w:rPr>
              <w:t>Craoltóir</w:t>
            </w:r>
          </w:p>
        </w:tc>
        <w:tc>
          <w:tcPr>
            <w:tcW w:w="1971" w:type="dxa"/>
          </w:tcPr>
          <w:p w14:paraId="38560073" w14:textId="77777777" w:rsidR="003C674C" w:rsidRPr="00D77653" w:rsidRDefault="003C674C" w:rsidP="00D60283">
            <w:pPr>
              <w:rPr>
                <w:szCs w:val="20"/>
                <w:lang w:val="ga-IE"/>
              </w:rPr>
            </w:pPr>
          </w:p>
        </w:tc>
        <w:tc>
          <w:tcPr>
            <w:tcW w:w="1701" w:type="dxa"/>
          </w:tcPr>
          <w:p w14:paraId="565BFB2A" w14:textId="77777777" w:rsidR="003C674C" w:rsidRPr="00D77653" w:rsidRDefault="003C674C" w:rsidP="00D60283">
            <w:pPr>
              <w:rPr>
                <w:szCs w:val="20"/>
                <w:lang w:val="ga-IE"/>
              </w:rPr>
            </w:pPr>
          </w:p>
        </w:tc>
        <w:tc>
          <w:tcPr>
            <w:tcW w:w="2500" w:type="dxa"/>
          </w:tcPr>
          <w:p w14:paraId="41DE3273" w14:textId="77777777" w:rsidR="003C674C" w:rsidRPr="00D77653" w:rsidRDefault="003C674C" w:rsidP="00D60283">
            <w:pPr>
              <w:rPr>
                <w:szCs w:val="20"/>
                <w:lang w:val="ga-IE"/>
              </w:rPr>
            </w:pPr>
          </w:p>
        </w:tc>
      </w:tr>
      <w:tr w:rsidR="003C674C" w:rsidRPr="00D77653" w14:paraId="6ADDBE4D" w14:textId="532A3C10" w:rsidTr="00A66F78">
        <w:trPr>
          <w:gridAfter w:val="1"/>
          <w:wAfter w:w="51" w:type="dxa"/>
        </w:trPr>
        <w:tc>
          <w:tcPr>
            <w:tcW w:w="2991" w:type="dxa"/>
          </w:tcPr>
          <w:p w14:paraId="47E12886" w14:textId="77777777" w:rsidR="003C674C" w:rsidRPr="00D77653" w:rsidRDefault="003C674C" w:rsidP="00737A44">
            <w:pPr>
              <w:rPr>
                <w:szCs w:val="20"/>
                <w:lang w:val="ga-IE"/>
              </w:rPr>
            </w:pPr>
            <w:proofErr w:type="spellStart"/>
            <w:r w:rsidRPr="00D77653">
              <w:rPr>
                <w:szCs w:val="20"/>
                <w:lang w:val="ga-IE"/>
              </w:rPr>
              <w:t>Maoinitheoir</w:t>
            </w:r>
            <w:proofErr w:type="spellEnd"/>
            <w:r w:rsidRPr="00D77653">
              <w:rPr>
                <w:szCs w:val="20"/>
                <w:lang w:val="ga-IE"/>
              </w:rPr>
              <w:t xml:space="preserve"> Eile (más ann dó)</w:t>
            </w:r>
          </w:p>
        </w:tc>
        <w:tc>
          <w:tcPr>
            <w:tcW w:w="1971" w:type="dxa"/>
          </w:tcPr>
          <w:p w14:paraId="23DC801D" w14:textId="77777777" w:rsidR="003C674C" w:rsidRPr="00D77653" w:rsidRDefault="003C674C" w:rsidP="00D60283">
            <w:pPr>
              <w:rPr>
                <w:szCs w:val="20"/>
                <w:lang w:val="ga-IE"/>
              </w:rPr>
            </w:pPr>
          </w:p>
        </w:tc>
        <w:tc>
          <w:tcPr>
            <w:tcW w:w="1701" w:type="dxa"/>
          </w:tcPr>
          <w:p w14:paraId="5D2B8D6F" w14:textId="77777777" w:rsidR="003C674C" w:rsidRPr="00D77653" w:rsidRDefault="003C674C" w:rsidP="00D60283">
            <w:pPr>
              <w:rPr>
                <w:szCs w:val="20"/>
                <w:lang w:val="ga-IE"/>
              </w:rPr>
            </w:pPr>
          </w:p>
        </w:tc>
        <w:tc>
          <w:tcPr>
            <w:tcW w:w="2500" w:type="dxa"/>
          </w:tcPr>
          <w:p w14:paraId="164F2355" w14:textId="77777777" w:rsidR="003C674C" w:rsidRPr="00D77653" w:rsidRDefault="003C674C" w:rsidP="00D60283">
            <w:pPr>
              <w:rPr>
                <w:szCs w:val="20"/>
                <w:lang w:val="ga-IE"/>
              </w:rPr>
            </w:pPr>
          </w:p>
        </w:tc>
      </w:tr>
      <w:tr w:rsidR="003C674C" w:rsidRPr="00D77653" w14:paraId="661FBF27" w14:textId="07AAEE04" w:rsidTr="00A66F78">
        <w:trPr>
          <w:gridAfter w:val="1"/>
          <w:wAfter w:w="51" w:type="dxa"/>
        </w:trPr>
        <w:tc>
          <w:tcPr>
            <w:tcW w:w="2991" w:type="dxa"/>
          </w:tcPr>
          <w:p w14:paraId="57DA8E27" w14:textId="77777777" w:rsidR="003C674C" w:rsidRPr="00D77653" w:rsidRDefault="003C674C" w:rsidP="00737A44">
            <w:pPr>
              <w:rPr>
                <w:szCs w:val="20"/>
                <w:lang w:val="ga-IE"/>
              </w:rPr>
            </w:pPr>
            <w:proofErr w:type="spellStart"/>
            <w:r w:rsidRPr="00D77653">
              <w:rPr>
                <w:szCs w:val="20"/>
                <w:lang w:val="ga-IE"/>
              </w:rPr>
              <w:t>Maoinitheoir</w:t>
            </w:r>
            <w:proofErr w:type="spellEnd"/>
            <w:r w:rsidRPr="00D77653">
              <w:rPr>
                <w:szCs w:val="20"/>
                <w:lang w:val="ga-IE"/>
              </w:rPr>
              <w:t xml:space="preserve"> Eile (más ann dó)</w:t>
            </w:r>
          </w:p>
        </w:tc>
        <w:tc>
          <w:tcPr>
            <w:tcW w:w="1971" w:type="dxa"/>
          </w:tcPr>
          <w:p w14:paraId="768C4382" w14:textId="77777777" w:rsidR="003C674C" w:rsidRPr="00D77653" w:rsidRDefault="003C674C" w:rsidP="00D60283">
            <w:pPr>
              <w:rPr>
                <w:szCs w:val="20"/>
                <w:lang w:val="ga-IE"/>
              </w:rPr>
            </w:pPr>
          </w:p>
        </w:tc>
        <w:tc>
          <w:tcPr>
            <w:tcW w:w="1701" w:type="dxa"/>
          </w:tcPr>
          <w:p w14:paraId="7E06CE28" w14:textId="77777777" w:rsidR="003C674C" w:rsidRPr="00D77653" w:rsidRDefault="003C674C" w:rsidP="00D60283">
            <w:pPr>
              <w:rPr>
                <w:szCs w:val="20"/>
                <w:lang w:val="ga-IE"/>
              </w:rPr>
            </w:pPr>
          </w:p>
        </w:tc>
        <w:tc>
          <w:tcPr>
            <w:tcW w:w="2500" w:type="dxa"/>
          </w:tcPr>
          <w:p w14:paraId="4379BB83" w14:textId="77777777" w:rsidR="003C674C" w:rsidRPr="00D77653" w:rsidRDefault="003C674C" w:rsidP="00D60283">
            <w:pPr>
              <w:rPr>
                <w:szCs w:val="20"/>
                <w:lang w:val="ga-IE"/>
              </w:rPr>
            </w:pPr>
          </w:p>
        </w:tc>
      </w:tr>
      <w:tr w:rsidR="003C674C" w:rsidRPr="00D77653" w14:paraId="0184BD2A" w14:textId="21299757" w:rsidTr="00A66F78">
        <w:trPr>
          <w:gridAfter w:val="1"/>
          <w:wAfter w:w="51" w:type="dxa"/>
        </w:trPr>
        <w:tc>
          <w:tcPr>
            <w:tcW w:w="2991" w:type="dxa"/>
            <w:tcBorders>
              <w:bottom w:val="single" w:sz="4" w:space="0" w:color="auto"/>
            </w:tcBorders>
            <w:shd w:val="clear" w:color="auto" w:fill="DBE5F1" w:themeFill="accent1" w:themeFillTint="33"/>
          </w:tcPr>
          <w:p w14:paraId="399981DD" w14:textId="77777777" w:rsidR="003C674C" w:rsidRPr="00D77653" w:rsidRDefault="003C674C" w:rsidP="00737A44">
            <w:pPr>
              <w:rPr>
                <w:szCs w:val="20"/>
                <w:lang w:val="ga-IE"/>
              </w:rPr>
            </w:pPr>
            <w:r w:rsidRPr="00D77653">
              <w:rPr>
                <w:szCs w:val="20"/>
                <w:lang w:val="ga-IE"/>
              </w:rPr>
              <w:t>Costais Iomlána Incháilithe</w:t>
            </w:r>
          </w:p>
        </w:tc>
        <w:tc>
          <w:tcPr>
            <w:tcW w:w="1971" w:type="dxa"/>
            <w:tcBorders>
              <w:bottom w:val="single" w:sz="4" w:space="0" w:color="auto"/>
            </w:tcBorders>
            <w:shd w:val="clear" w:color="auto" w:fill="DBE5F1" w:themeFill="accent1" w:themeFillTint="33"/>
          </w:tcPr>
          <w:p w14:paraId="5117DBDE" w14:textId="77777777" w:rsidR="003C674C" w:rsidRPr="00D77653" w:rsidRDefault="003C674C" w:rsidP="00D60283">
            <w:pPr>
              <w:spacing w:line="240" w:lineRule="auto"/>
              <w:rPr>
                <w:szCs w:val="20"/>
                <w:lang w:val="ga-IE"/>
              </w:rPr>
            </w:pPr>
          </w:p>
        </w:tc>
        <w:tc>
          <w:tcPr>
            <w:tcW w:w="1701" w:type="dxa"/>
            <w:tcBorders>
              <w:bottom w:val="single" w:sz="4" w:space="0" w:color="auto"/>
            </w:tcBorders>
            <w:shd w:val="clear" w:color="auto" w:fill="DBE5F1" w:themeFill="accent1" w:themeFillTint="33"/>
          </w:tcPr>
          <w:p w14:paraId="1B5AB2A9" w14:textId="77777777" w:rsidR="003C674C" w:rsidRPr="00D77653" w:rsidRDefault="003C674C" w:rsidP="00D60283">
            <w:pPr>
              <w:spacing w:line="240" w:lineRule="auto"/>
              <w:rPr>
                <w:szCs w:val="20"/>
                <w:lang w:val="ga-IE"/>
              </w:rPr>
            </w:pPr>
            <w:r w:rsidRPr="00D77653">
              <w:rPr>
                <w:szCs w:val="20"/>
                <w:lang w:val="ga-IE"/>
              </w:rPr>
              <w:t>100%</w:t>
            </w:r>
          </w:p>
        </w:tc>
        <w:tc>
          <w:tcPr>
            <w:tcW w:w="2500" w:type="dxa"/>
            <w:tcBorders>
              <w:bottom w:val="single" w:sz="4" w:space="0" w:color="auto"/>
            </w:tcBorders>
            <w:shd w:val="clear" w:color="auto" w:fill="DBE5F1" w:themeFill="accent1" w:themeFillTint="33"/>
          </w:tcPr>
          <w:p w14:paraId="539FBB85" w14:textId="77777777" w:rsidR="003C674C" w:rsidRPr="00D77653" w:rsidRDefault="003C674C" w:rsidP="00D60283">
            <w:pPr>
              <w:spacing w:line="240" w:lineRule="auto"/>
              <w:rPr>
                <w:szCs w:val="20"/>
                <w:lang w:val="ga-IE"/>
              </w:rPr>
            </w:pPr>
          </w:p>
        </w:tc>
      </w:tr>
      <w:tr w:rsidR="003C674C" w:rsidRPr="00D77653" w14:paraId="7414E508" w14:textId="146ACBEC" w:rsidTr="00A66F78">
        <w:trPr>
          <w:gridAfter w:val="1"/>
          <w:wAfter w:w="51" w:type="dxa"/>
        </w:trPr>
        <w:tc>
          <w:tcPr>
            <w:tcW w:w="6663" w:type="dxa"/>
            <w:gridSpan w:val="3"/>
            <w:shd w:val="clear" w:color="auto" w:fill="000000"/>
          </w:tcPr>
          <w:p w14:paraId="5C599779" w14:textId="77777777" w:rsidR="003C674C" w:rsidRPr="00D77653" w:rsidRDefault="003C674C" w:rsidP="00737A44">
            <w:pPr>
              <w:rPr>
                <w:b/>
                <w:szCs w:val="20"/>
                <w:lang w:val="ga-IE"/>
              </w:rPr>
            </w:pPr>
            <w:r w:rsidRPr="00D77653">
              <w:rPr>
                <w:b/>
                <w:szCs w:val="20"/>
                <w:lang w:val="ga-IE"/>
              </w:rPr>
              <w:t>Costais Neamh-Incháilithe</w:t>
            </w:r>
          </w:p>
        </w:tc>
        <w:tc>
          <w:tcPr>
            <w:tcW w:w="2500" w:type="dxa"/>
            <w:shd w:val="clear" w:color="auto" w:fill="000000"/>
          </w:tcPr>
          <w:p w14:paraId="601DD873" w14:textId="77777777" w:rsidR="003C674C" w:rsidRPr="00D77653" w:rsidRDefault="003C674C" w:rsidP="00737A44">
            <w:pPr>
              <w:rPr>
                <w:b/>
                <w:szCs w:val="20"/>
                <w:lang w:val="ga-IE"/>
              </w:rPr>
            </w:pPr>
          </w:p>
        </w:tc>
      </w:tr>
      <w:tr w:rsidR="003C674C" w:rsidRPr="00D77653" w14:paraId="7985F044" w14:textId="10B8F30A" w:rsidTr="00A66F78">
        <w:trPr>
          <w:gridAfter w:val="1"/>
          <w:wAfter w:w="51" w:type="dxa"/>
        </w:trPr>
        <w:tc>
          <w:tcPr>
            <w:tcW w:w="2991" w:type="dxa"/>
            <w:shd w:val="clear" w:color="auto" w:fill="DBE5F1" w:themeFill="accent1" w:themeFillTint="33"/>
          </w:tcPr>
          <w:p w14:paraId="60A354AC" w14:textId="77777777" w:rsidR="003C674C" w:rsidRPr="00D77653" w:rsidRDefault="003C674C" w:rsidP="00737A44">
            <w:pPr>
              <w:rPr>
                <w:szCs w:val="20"/>
                <w:lang w:val="ga-IE"/>
              </w:rPr>
            </w:pPr>
            <w:proofErr w:type="spellStart"/>
            <w:r w:rsidRPr="00D77653">
              <w:rPr>
                <w:szCs w:val="20"/>
                <w:lang w:val="ga-IE"/>
              </w:rPr>
              <w:t>Maoinitheoir</w:t>
            </w:r>
            <w:proofErr w:type="spellEnd"/>
          </w:p>
        </w:tc>
        <w:tc>
          <w:tcPr>
            <w:tcW w:w="1971" w:type="dxa"/>
            <w:shd w:val="clear" w:color="auto" w:fill="DBE5F1" w:themeFill="accent1" w:themeFillTint="33"/>
          </w:tcPr>
          <w:p w14:paraId="74F4328F" w14:textId="77777777" w:rsidR="003C674C" w:rsidRPr="00D77653" w:rsidRDefault="003C674C" w:rsidP="00737A44">
            <w:pPr>
              <w:rPr>
                <w:szCs w:val="20"/>
                <w:lang w:val="ga-IE"/>
              </w:rPr>
            </w:pPr>
            <w:r w:rsidRPr="00D77653">
              <w:rPr>
                <w:szCs w:val="20"/>
                <w:lang w:val="ga-IE"/>
              </w:rPr>
              <w:t>Suim</w:t>
            </w:r>
          </w:p>
        </w:tc>
        <w:tc>
          <w:tcPr>
            <w:tcW w:w="1701" w:type="dxa"/>
            <w:shd w:val="clear" w:color="auto" w:fill="DBE5F1" w:themeFill="accent1" w:themeFillTint="33"/>
          </w:tcPr>
          <w:p w14:paraId="57447D40" w14:textId="77777777" w:rsidR="003C674C" w:rsidRPr="00D77653" w:rsidRDefault="003C674C" w:rsidP="00737A44">
            <w:pPr>
              <w:rPr>
                <w:szCs w:val="20"/>
                <w:lang w:val="ga-IE"/>
              </w:rPr>
            </w:pPr>
            <w:r w:rsidRPr="00D77653">
              <w:rPr>
                <w:szCs w:val="20"/>
                <w:lang w:val="ga-IE"/>
              </w:rPr>
              <w:t xml:space="preserve">% den Bhuiséad Neamh-Incháilithe </w:t>
            </w:r>
          </w:p>
        </w:tc>
        <w:tc>
          <w:tcPr>
            <w:tcW w:w="2500" w:type="dxa"/>
            <w:shd w:val="clear" w:color="auto" w:fill="DBE5F1" w:themeFill="accent1" w:themeFillTint="33"/>
          </w:tcPr>
          <w:p w14:paraId="22506F3F" w14:textId="5A0ECF6F" w:rsidR="003C674C" w:rsidRPr="00D77653" w:rsidRDefault="00CB7804" w:rsidP="00737A44">
            <w:pPr>
              <w:rPr>
                <w:szCs w:val="20"/>
                <w:lang w:val="ga-IE"/>
              </w:rPr>
            </w:pPr>
            <w:r w:rsidRPr="00CB7804">
              <w:rPr>
                <w:szCs w:val="20"/>
                <w:lang w:val="ga-IE"/>
              </w:rPr>
              <w:t>Stádas maoiniú</w:t>
            </w:r>
          </w:p>
        </w:tc>
      </w:tr>
      <w:tr w:rsidR="003C674C" w:rsidRPr="00D77653" w14:paraId="2E40757B" w14:textId="780010BF" w:rsidTr="00A66F78">
        <w:trPr>
          <w:gridAfter w:val="1"/>
          <w:wAfter w:w="51" w:type="dxa"/>
        </w:trPr>
        <w:tc>
          <w:tcPr>
            <w:tcW w:w="2991" w:type="dxa"/>
          </w:tcPr>
          <w:p w14:paraId="225F4FC0" w14:textId="77777777" w:rsidR="003C674C" w:rsidRPr="00D77653" w:rsidRDefault="003C674C" w:rsidP="00737A44">
            <w:pPr>
              <w:rPr>
                <w:szCs w:val="20"/>
                <w:lang w:val="ga-IE"/>
              </w:rPr>
            </w:pPr>
            <w:proofErr w:type="spellStart"/>
            <w:r w:rsidRPr="00D77653">
              <w:rPr>
                <w:szCs w:val="20"/>
                <w:lang w:val="ga-IE"/>
              </w:rPr>
              <w:t>Maoinitheoir</w:t>
            </w:r>
            <w:proofErr w:type="spellEnd"/>
            <w:r w:rsidRPr="00D77653">
              <w:rPr>
                <w:szCs w:val="20"/>
                <w:lang w:val="ga-IE"/>
              </w:rPr>
              <w:t>/</w:t>
            </w:r>
            <w:proofErr w:type="spellStart"/>
            <w:r w:rsidRPr="00D77653">
              <w:rPr>
                <w:szCs w:val="20"/>
                <w:lang w:val="ga-IE"/>
              </w:rPr>
              <w:t>Iarrastóir</w:t>
            </w:r>
            <w:proofErr w:type="spellEnd"/>
            <w:r w:rsidRPr="00D77653">
              <w:rPr>
                <w:szCs w:val="20"/>
                <w:lang w:val="ga-IE"/>
              </w:rPr>
              <w:t xml:space="preserve"> Eile (más ann dó)</w:t>
            </w:r>
          </w:p>
        </w:tc>
        <w:tc>
          <w:tcPr>
            <w:tcW w:w="1971" w:type="dxa"/>
          </w:tcPr>
          <w:p w14:paraId="3D8333B8" w14:textId="77777777" w:rsidR="003C674C" w:rsidRPr="00D77653" w:rsidRDefault="003C674C" w:rsidP="00D60283">
            <w:pPr>
              <w:rPr>
                <w:szCs w:val="20"/>
                <w:lang w:val="ga-IE"/>
              </w:rPr>
            </w:pPr>
          </w:p>
        </w:tc>
        <w:tc>
          <w:tcPr>
            <w:tcW w:w="1701" w:type="dxa"/>
          </w:tcPr>
          <w:p w14:paraId="6D63F1CF" w14:textId="77777777" w:rsidR="003C674C" w:rsidRPr="00D77653" w:rsidRDefault="003C674C" w:rsidP="00D60283">
            <w:pPr>
              <w:rPr>
                <w:szCs w:val="20"/>
                <w:lang w:val="ga-IE"/>
              </w:rPr>
            </w:pPr>
          </w:p>
        </w:tc>
        <w:tc>
          <w:tcPr>
            <w:tcW w:w="2500" w:type="dxa"/>
          </w:tcPr>
          <w:p w14:paraId="358F5E0F" w14:textId="77777777" w:rsidR="003C674C" w:rsidRPr="00D77653" w:rsidRDefault="003C674C" w:rsidP="00D60283">
            <w:pPr>
              <w:rPr>
                <w:szCs w:val="20"/>
                <w:lang w:val="ga-IE"/>
              </w:rPr>
            </w:pPr>
          </w:p>
        </w:tc>
      </w:tr>
      <w:tr w:rsidR="003C674C" w:rsidRPr="00D77653" w14:paraId="0B1AD990" w14:textId="69227BFE" w:rsidTr="00A66F78">
        <w:trPr>
          <w:gridAfter w:val="1"/>
          <w:wAfter w:w="51" w:type="dxa"/>
        </w:trPr>
        <w:tc>
          <w:tcPr>
            <w:tcW w:w="2991" w:type="dxa"/>
          </w:tcPr>
          <w:p w14:paraId="79E7BD15" w14:textId="77777777" w:rsidR="003C674C" w:rsidRPr="00D77653" w:rsidRDefault="003C674C" w:rsidP="00D60283">
            <w:pPr>
              <w:rPr>
                <w:szCs w:val="20"/>
                <w:lang w:val="ga-IE"/>
              </w:rPr>
            </w:pPr>
          </w:p>
        </w:tc>
        <w:tc>
          <w:tcPr>
            <w:tcW w:w="1971" w:type="dxa"/>
          </w:tcPr>
          <w:p w14:paraId="4A4DC0D2" w14:textId="77777777" w:rsidR="003C674C" w:rsidRPr="00D77653" w:rsidRDefault="003C674C" w:rsidP="00D60283">
            <w:pPr>
              <w:rPr>
                <w:szCs w:val="20"/>
                <w:lang w:val="ga-IE"/>
              </w:rPr>
            </w:pPr>
          </w:p>
        </w:tc>
        <w:tc>
          <w:tcPr>
            <w:tcW w:w="1701" w:type="dxa"/>
          </w:tcPr>
          <w:p w14:paraId="23EB0B3D" w14:textId="77777777" w:rsidR="003C674C" w:rsidRPr="00D77653" w:rsidRDefault="003C674C" w:rsidP="00D60283">
            <w:pPr>
              <w:rPr>
                <w:szCs w:val="20"/>
                <w:lang w:val="ga-IE"/>
              </w:rPr>
            </w:pPr>
          </w:p>
        </w:tc>
        <w:tc>
          <w:tcPr>
            <w:tcW w:w="2500" w:type="dxa"/>
          </w:tcPr>
          <w:p w14:paraId="6AFB9DD5" w14:textId="77777777" w:rsidR="003C674C" w:rsidRPr="00D77653" w:rsidRDefault="003C674C" w:rsidP="00D60283">
            <w:pPr>
              <w:rPr>
                <w:szCs w:val="20"/>
                <w:lang w:val="ga-IE"/>
              </w:rPr>
            </w:pPr>
          </w:p>
        </w:tc>
      </w:tr>
      <w:tr w:rsidR="003C674C" w:rsidRPr="00D77653" w14:paraId="0C4D49B7" w14:textId="71D0B25F" w:rsidTr="00A66F78">
        <w:trPr>
          <w:gridAfter w:val="1"/>
          <w:wAfter w:w="51" w:type="dxa"/>
        </w:trPr>
        <w:tc>
          <w:tcPr>
            <w:tcW w:w="2991" w:type="dxa"/>
            <w:tcBorders>
              <w:bottom w:val="single" w:sz="4" w:space="0" w:color="auto"/>
            </w:tcBorders>
            <w:shd w:val="clear" w:color="auto" w:fill="DBE5F1" w:themeFill="accent1" w:themeFillTint="33"/>
          </w:tcPr>
          <w:p w14:paraId="4D65F41E" w14:textId="77777777" w:rsidR="003C674C" w:rsidRPr="00D77653" w:rsidRDefault="003C674C" w:rsidP="00737A44">
            <w:pPr>
              <w:rPr>
                <w:szCs w:val="20"/>
                <w:lang w:val="ga-IE"/>
              </w:rPr>
            </w:pPr>
            <w:r w:rsidRPr="00D77653">
              <w:rPr>
                <w:szCs w:val="20"/>
                <w:lang w:val="ga-IE"/>
              </w:rPr>
              <w:t xml:space="preserve">Costais Iomlána Neamh-Incháilithe </w:t>
            </w:r>
          </w:p>
        </w:tc>
        <w:tc>
          <w:tcPr>
            <w:tcW w:w="1971" w:type="dxa"/>
            <w:tcBorders>
              <w:bottom w:val="single" w:sz="4" w:space="0" w:color="auto"/>
            </w:tcBorders>
            <w:shd w:val="clear" w:color="auto" w:fill="DBE5F1" w:themeFill="accent1" w:themeFillTint="33"/>
          </w:tcPr>
          <w:p w14:paraId="5B530AD3" w14:textId="77777777" w:rsidR="003C674C" w:rsidRPr="00D77653" w:rsidRDefault="003C674C" w:rsidP="00D60283">
            <w:pPr>
              <w:spacing w:line="240" w:lineRule="auto"/>
              <w:rPr>
                <w:szCs w:val="20"/>
                <w:lang w:val="ga-IE"/>
              </w:rPr>
            </w:pPr>
          </w:p>
        </w:tc>
        <w:tc>
          <w:tcPr>
            <w:tcW w:w="1701" w:type="dxa"/>
            <w:tcBorders>
              <w:bottom w:val="single" w:sz="4" w:space="0" w:color="auto"/>
            </w:tcBorders>
            <w:shd w:val="clear" w:color="auto" w:fill="DBE5F1" w:themeFill="accent1" w:themeFillTint="33"/>
          </w:tcPr>
          <w:p w14:paraId="1BD31805" w14:textId="77777777" w:rsidR="003C674C" w:rsidRPr="00D77653" w:rsidRDefault="003C674C" w:rsidP="00D60283">
            <w:pPr>
              <w:spacing w:line="240" w:lineRule="auto"/>
              <w:rPr>
                <w:szCs w:val="20"/>
                <w:lang w:val="ga-IE"/>
              </w:rPr>
            </w:pPr>
            <w:r w:rsidRPr="00D77653">
              <w:rPr>
                <w:szCs w:val="20"/>
                <w:lang w:val="ga-IE"/>
              </w:rPr>
              <w:t>100%</w:t>
            </w:r>
          </w:p>
        </w:tc>
        <w:tc>
          <w:tcPr>
            <w:tcW w:w="2500" w:type="dxa"/>
            <w:tcBorders>
              <w:bottom w:val="single" w:sz="4" w:space="0" w:color="auto"/>
            </w:tcBorders>
            <w:shd w:val="clear" w:color="auto" w:fill="DBE5F1" w:themeFill="accent1" w:themeFillTint="33"/>
          </w:tcPr>
          <w:p w14:paraId="6E57E0DE" w14:textId="77777777" w:rsidR="003C674C" w:rsidRPr="00D77653" w:rsidRDefault="003C674C" w:rsidP="00D60283">
            <w:pPr>
              <w:spacing w:line="240" w:lineRule="auto"/>
              <w:rPr>
                <w:szCs w:val="20"/>
                <w:lang w:val="ga-IE"/>
              </w:rPr>
            </w:pPr>
          </w:p>
        </w:tc>
      </w:tr>
      <w:tr w:rsidR="003C674C" w:rsidRPr="00D77653" w14:paraId="4B59DE63" w14:textId="54018F1E" w:rsidTr="00A66F78">
        <w:tc>
          <w:tcPr>
            <w:tcW w:w="2991" w:type="dxa"/>
            <w:shd w:val="clear" w:color="auto" w:fill="FFFFFF"/>
          </w:tcPr>
          <w:p w14:paraId="0C11B96A" w14:textId="77777777" w:rsidR="003C674C" w:rsidRPr="00D77653" w:rsidRDefault="003C674C" w:rsidP="00737A44">
            <w:pPr>
              <w:rPr>
                <w:b/>
                <w:szCs w:val="20"/>
                <w:lang w:val="ga-IE"/>
              </w:rPr>
            </w:pPr>
            <w:r w:rsidRPr="00D77653">
              <w:rPr>
                <w:b/>
                <w:szCs w:val="20"/>
                <w:lang w:val="ga-IE"/>
              </w:rPr>
              <w:t>Buiséad Iomlán</w:t>
            </w:r>
          </w:p>
        </w:tc>
        <w:tc>
          <w:tcPr>
            <w:tcW w:w="1971" w:type="dxa"/>
            <w:shd w:val="clear" w:color="auto" w:fill="FFFFFF"/>
          </w:tcPr>
          <w:p w14:paraId="1F02D95F" w14:textId="77777777" w:rsidR="003C674C" w:rsidRPr="00D77653" w:rsidRDefault="003C674C" w:rsidP="00D60283">
            <w:pPr>
              <w:rPr>
                <w:b/>
                <w:szCs w:val="20"/>
                <w:lang w:val="ga-IE"/>
              </w:rPr>
            </w:pPr>
          </w:p>
        </w:tc>
        <w:tc>
          <w:tcPr>
            <w:tcW w:w="4252" w:type="dxa"/>
            <w:gridSpan w:val="3"/>
            <w:shd w:val="clear" w:color="auto" w:fill="FFFFFF"/>
          </w:tcPr>
          <w:p w14:paraId="5ADC6669" w14:textId="77777777" w:rsidR="003C674C" w:rsidRPr="00D77653" w:rsidRDefault="003C674C" w:rsidP="00D60283">
            <w:pPr>
              <w:rPr>
                <w:b/>
                <w:szCs w:val="20"/>
                <w:lang w:val="ga-IE"/>
              </w:rPr>
            </w:pPr>
          </w:p>
        </w:tc>
      </w:tr>
    </w:tbl>
    <w:p w14:paraId="51B563BD" w14:textId="77777777" w:rsidR="007D0144" w:rsidRPr="00D77653" w:rsidRDefault="007D0144" w:rsidP="003D7A8E">
      <w:pPr>
        <w:rPr>
          <w:szCs w:val="20"/>
          <w:lang w:val="ga-IE"/>
        </w:rPr>
      </w:pPr>
    </w:p>
    <w:p w14:paraId="36C03974" w14:textId="25207F7C" w:rsidR="008916DC" w:rsidRPr="00D77653" w:rsidRDefault="00B22030" w:rsidP="00737A44">
      <w:pPr>
        <w:jc w:val="center"/>
        <w:rPr>
          <w:b/>
          <w:lang w:val="ga-IE"/>
        </w:rPr>
      </w:pPr>
      <w:r w:rsidRPr="00D77653">
        <w:rPr>
          <w:b/>
          <w:lang w:val="ga-IE"/>
        </w:rPr>
        <w:t>Caitheamh Críche</w:t>
      </w:r>
    </w:p>
    <w:p w14:paraId="0768F148" w14:textId="77777777" w:rsidR="008916DC" w:rsidRPr="00D77653" w:rsidRDefault="008916DC" w:rsidP="008916DC">
      <w:pPr>
        <w:rPr>
          <w:lang w:val="ga-IE"/>
        </w:rPr>
      </w:pPr>
    </w:p>
    <w:p w14:paraId="5FFD1E56" w14:textId="6BB826A5" w:rsidR="008916DC" w:rsidRPr="00D77653" w:rsidRDefault="00B22030" w:rsidP="00370CCD">
      <w:pPr>
        <w:rPr>
          <w:lang w:val="ga-IE"/>
        </w:rPr>
      </w:pPr>
      <w:r w:rsidRPr="00D77653">
        <w:rPr>
          <w:lang w:val="ga-IE"/>
        </w:rPr>
        <w:t xml:space="preserve">Má tá an deontas a d’iarr tú ón </w:t>
      </w:r>
      <w:r w:rsidR="00AA2EDE">
        <w:rPr>
          <w:lang w:val="ga-IE"/>
        </w:rPr>
        <w:t>g</w:t>
      </w:r>
      <w:r w:rsidR="0007223D">
        <w:rPr>
          <w:lang w:val="ga-IE"/>
        </w:rPr>
        <w:t>Coimisiún</w:t>
      </w:r>
      <w:r w:rsidRPr="00D77653">
        <w:rPr>
          <w:lang w:val="ga-IE"/>
        </w:rPr>
        <w:t xml:space="preserve"> </w:t>
      </w:r>
      <w:r w:rsidRPr="00D77653">
        <w:rPr>
          <w:b/>
          <w:lang w:val="ga-IE"/>
        </w:rPr>
        <w:t>níos lú ná 50% den bhuiséad iomlán</w:t>
      </w:r>
      <w:r w:rsidRPr="00D77653">
        <w:rPr>
          <w:lang w:val="ga-IE"/>
        </w:rPr>
        <w:t>, comhlánaigh líne 1 thíos.</w:t>
      </w:r>
      <w:r w:rsidR="008916DC" w:rsidRPr="00D77653">
        <w:rPr>
          <w:lang w:val="ga-IE"/>
        </w:rPr>
        <w:t xml:space="preserve">  </w:t>
      </w:r>
      <w:r w:rsidRPr="00D77653">
        <w:rPr>
          <w:lang w:val="ga-IE"/>
        </w:rPr>
        <w:t xml:space="preserve">Má tá an deontas a d’iarr tú ón </w:t>
      </w:r>
      <w:r w:rsidR="00AA2EDE">
        <w:rPr>
          <w:lang w:val="ga-IE"/>
        </w:rPr>
        <w:t>g</w:t>
      </w:r>
      <w:r w:rsidR="0007223D">
        <w:rPr>
          <w:lang w:val="ga-IE"/>
        </w:rPr>
        <w:t>Coimisiún</w:t>
      </w:r>
      <w:r w:rsidRPr="00D77653">
        <w:rPr>
          <w:lang w:val="ga-IE"/>
        </w:rPr>
        <w:t xml:space="preserve"> </w:t>
      </w:r>
      <w:r w:rsidRPr="00D77653">
        <w:rPr>
          <w:b/>
          <w:lang w:val="ga-IE"/>
        </w:rPr>
        <w:t>50% nó níos mó den bhuiséad iomlán</w:t>
      </w:r>
      <w:r w:rsidRPr="00D77653">
        <w:rPr>
          <w:lang w:val="ga-IE"/>
        </w:rPr>
        <w:t>, comhlánaigh líne 2 thíos.</w:t>
      </w:r>
    </w:p>
    <w:p w14:paraId="0C81B884" w14:textId="77777777" w:rsidR="00E30578" w:rsidRPr="00D77653" w:rsidRDefault="00E30578" w:rsidP="00E30578">
      <w:pPr>
        <w:jc w:val="both"/>
        <w:rPr>
          <w:lang w:val="ga-I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699"/>
        <w:gridCol w:w="3390"/>
        <w:gridCol w:w="2863"/>
      </w:tblGrid>
      <w:tr w:rsidR="00465899" w:rsidRPr="00D77653" w14:paraId="30179158" w14:textId="77777777" w:rsidTr="00174F31">
        <w:tc>
          <w:tcPr>
            <w:tcW w:w="284" w:type="dxa"/>
            <w:vAlign w:val="bottom"/>
          </w:tcPr>
          <w:p w14:paraId="67904950" w14:textId="77777777" w:rsidR="00465899" w:rsidRPr="00D77653" w:rsidRDefault="00465899" w:rsidP="00174F31">
            <w:pPr>
              <w:spacing w:line="240" w:lineRule="atLeast"/>
              <w:ind w:left="360"/>
              <w:rPr>
                <w:b/>
                <w:lang w:val="ga-IE"/>
              </w:rPr>
            </w:pPr>
          </w:p>
        </w:tc>
        <w:tc>
          <w:tcPr>
            <w:tcW w:w="2835" w:type="dxa"/>
            <w:vAlign w:val="bottom"/>
          </w:tcPr>
          <w:p w14:paraId="25596618" w14:textId="77777777" w:rsidR="00465899" w:rsidRPr="00AF6F7A" w:rsidRDefault="00975ABA" w:rsidP="00174F31">
            <w:pPr>
              <w:spacing w:line="240" w:lineRule="atLeast"/>
              <w:ind w:left="21"/>
              <w:rPr>
                <w:b/>
                <w:sz w:val="18"/>
                <w:szCs w:val="18"/>
                <w:lang w:val="ga-IE"/>
              </w:rPr>
            </w:pPr>
            <w:r w:rsidRPr="00AF6F7A">
              <w:rPr>
                <w:b/>
                <w:sz w:val="18"/>
                <w:szCs w:val="18"/>
                <w:lang w:val="ga-IE"/>
              </w:rPr>
              <w:t>An Deontas mar % den Bhuiséad Iomlán</w:t>
            </w:r>
          </w:p>
        </w:tc>
        <w:tc>
          <w:tcPr>
            <w:tcW w:w="3544" w:type="dxa"/>
            <w:vAlign w:val="bottom"/>
          </w:tcPr>
          <w:p w14:paraId="71AE6D00" w14:textId="30A2F3BD" w:rsidR="00465899" w:rsidRPr="00AF6F7A" w:rsidRDefault="00975ABA" w:rsidP="00174F31">
            <w:pPr>
              <w:spacing w:line="240" w:lineRule="atLeast"/>
              <w:ind w:left="21"/>
              <w:rPr>
                <w:b/>
                <w:sz w:val="18"/>
                <w:szCs w:val="18"/>
                <w:lang w:val="ga-IE"/>
              </w:rPr>
            </w:pPr>
            <w:r w:rsidRPr="00AF6F7A">
              <w:rPr>
                <w:b/>
                <w:sz w:val="18"/>
                <w:szCs w:val="18"/>
                <w:lang w:val="ga-IE"/>
              </w:rPr>
              <w:t xml:space="preserve">Leithdháileadh </w:t>
            </w:r>
            <w:r w:rsidR="00AA2EDE">
              <w:rPr>
                <w:b/>
                <w:sz w:val="18"/>
                <w:szCs w:val="18"/>
                <w:lang w:val="ga-IE"/>
              </w:rPr>
              <w:t xml:space="preserve">An Choimisiúin </w:t>
            </w:r>
          </w:p>
        </w:tc>
        <w:tc>
          <w:tcPr>
            <w:tcW w:w="2977" w:type="dxa"/>
            <w:vAlign w:val="bottom"/>
          </w:tcPr>
          <w:p w14:paraId="4B988160" w14:textId="77777777" w:rsidR="00465899" w:rsidRPr="00AF6F7A" w:rsidRDefault="00975ABA" w:rsidP="00174F31">
            <w:pPr>
              <w:spacing w:line="240" w:lineRule="atLeast"/>
              <w:ind w:left="21"/>
              <w:rPr>
                <w:b/>
                <w:sz w:val="18"/>
                <w:szCs w:val="18"/>
                <w:lang w:val="ga-IE"/>
              </w:rPr>
            </w:pPr>
            <w:r w:rsidRPr="00AF6F7A">
              <w:rPr>
                <w:b/>
                <w:sz w:val="18"/>
                <w:szCs w:val="18"/>
                <w:lang w:val="ga-IE"/>
              </w:rPr>
              <w:t>Deimhnigh go bhfuil tú in ann na critéir ábhartha chaithimh a chomhlíonadh</w:t>
            </w:r>
            <w:r w:rsidR="00465899" w:rsidRPr="00AF6F7A">
              <w:rPr>
                <w:b/>
                <w:sz w:val="18"/>
                <w:szCs w:val="18"/>
                <w:lang w:val="ga-IE"/>
              </w:rPr>
              <w:t xml:space="preserve"> </w:t>
            </w:r>
          </w:p>
          <w:p w14:paraId="34A81AC4" w14:textId="77777777" w:rsidR="00465899" w:rsidRPr="00AF6F7A" w:rsidRDefault="00975ABA" w:rsidP="00174F31">
            <w:pPr>
              <w:spacing w:line="240" w:lineRule="atLeast"/>
              <w:ind w:left="21"/>
              <w:rPr>
                <w:b/>
                <w:sz w:val="18"/>
                <w:szCs w:val="18"/>
                <w:lang w:val="ga-IE"/>
              </w:rPr>
            </w:pPr>
            <w:r w:rsidRPr="00AF6F7A">
              <w:rPr>
                <w:b/>
                <w:sz w:val="18"/>
                <w:szCs w:val="18"/>
                <w:lang w:val="ga-IE"/>
              </w:rPr>
              <w:t>Tá/Níl</w:t>
            </w:r>
          </w:p>
        </w:tc>
      </w:tr>
      <w:tr w:rsidR="00465899" w:rsidRPr="00D77653" w14:paraId="5105376A" w14:textId="77777777" w:rsidTr="00174F31">
        <w:tc>
          <w:tcPr>
            <w:tcW w:w="284" w:type="dxa"/>
            <w:vAlign w:val="bottom"/>
          </w:tcPr>
          <w:p w14:paraId="132FA308" w14:textId="77777777" w:rsidR="00465899" w:rsidRPr="00D77653" w:rsidRDefault="00465899" w:rsidP="00174F31">
            <w:pPr>
              <w:spacing w:line="240" w:lineRule="atLeast"/>
              <w:ind w:left="360"/>
              <w:rPr>
                <w:lang w:val="ga-IE"/>
              </w:rPr>
            </w:pPr>
            <w:r w:rsidRPr="00D77653">
              <w:rPr>
                <w:lang w:val="ga-IE"/>
              </w:rPr>
              <w:t>1</w:t>
            </w:r>
          </w:p>
          <w:p w14:paraId="258E1704" w14:textId="77777777" w:rsidR="00465899" w:rsidRPr="00D77653" w:rsidRDefault="00465899" w:rsidP="00174F31">
            <w:pPr>
              <w:spacing w:line="240" w:lineRule="atLeast"/>
              <w:rPr>
                <w:lang w:val="ga-IE"/>
              </w:rPr>
            </w:pPr>
          </w:p>
        </w:tc>
        <w:tc>
          <w:tcPr>
            <w:tcW w:w="2835" w:type="dxa"/>
            <w:vAlign w:val="bottom"/>
          </w:tcPr>
          <w:p w14:paraId="5715B544" w14:textId="77777777" w:rsidR="00465899" w:rsidRPr="00AF6F7A" w:rsidRDefault="00975ABA" w:rsidP="00174F31">
            <w:pPr>
              <w:spacing w:line="240" w:lineRule="atLeast"/>
              <w:ind w:left="21"/>
              <w:rPr>
                <w:sz w:val="18"/>
                <w:szCs w:val="18"/>
                <w:lang w:val="ga-IE"/>
              </w:rPr>
            </w:pPr>
            <w:r w:rsidRPr="00AF6F7A">
              <w:rPr>
                <w:sz w:val="18"/>
                <w:szCs w:val="18"/>
                <w:lang w:val="ga-IE"/>
              </w:rPr>
              <w:t>Níos lú ná 50% den bhuiséad iomlán</w:t>
            </w:r>
          </w:p>
        </w:tc>
        <w:tc>
          <w:tcPr>
            <w:tcW w:w="3544" w:type="dxa"/>
            <w:vAlign w:val="bottom"/>
          </w:tcPr>
          <w:p w14:paraId="76D7D01C" w14:textId="77777777" w:rsidR="00465899" w:rsidRPr="00AF6F7A" w:rsidRDefault="00F12FB4" w:rsidP="00174F31">
            <w:pPr>
              <w:spacing w:line="240" w:lineRule="atLeast"/>
              <w:rPr>
                <w:sz w:val="18"/>
                <w:szCs w:val="18"/>
                <w:lang w:val="ga-IE"/>
              </w:rPr>
            </w:pPr>
            <w:r w:rsidRPr="00AF6F7A">
              <w:rPr>
                <w:sz w:val="18"/>
                <w:szCs w:val="18"/>
                <w:lang w:val="ga-IE"/>
              </w:rPr>
              <w:t xml:space="preserve">Tá 160% den </w:t>
            </w:r>
            <w:proofErr w:type="spellStart"/>
            <w:r w:rsidRPr="00AF6F7A">
              <w:rPr>
                <w:sz w:val="18"/>
                <w:szCs w:val="18"/>
                <w:lang w:val="ga-IE"/>
              </w:rPr>
              <w:t>fhóirdheontas</w:t>
            </w:r>
            <w:proofErr w:type="spellEnd"/>
            <w:r w:rsidRPr="00AF6F7A">
              <w:rPr>
                <w:sz w:val="18"/>
                <w:szCs w:val="18"/>
                <w:lang w:val="ga-IE"/>
              </w:rPr>
              <w:t xml:space="preserve"> a bhronntar le caitheamh laistigh de chríoch Phoblacht na hÉireann </w:t>
            </w:r>
          </w:p>
        </w:tc>
        <w:tc>
          <w:tcPr>
            <w:tcW w:w="2977" w:type="dxa"/>
            <w:vAlign w:val="bottom"/>
          </w:tcPr>
          <w:p w14:paraId="5057BD47" w14:textId="77777777" w:rsidR="00465899" w:rsidRPr="00AF6F7A" w:rsidRDefault="00465899" w:rsidP="00174F31">
            <w:pPr>
              <w:spacing w:line="240" w:lineRule="atLeast"/>
              <w:ind w:left="360"/>
              <w:rPr>
                <w:sz w:val="18"/>
                <w:szCs w:val="18"/>
                <w:lang w:val="ga-IE"/>
              </w:rPr>
            </w:pPr>
          </w:p>
        </w:tc>
      </w:tr>
      <w:tr w:rsidR="00465899" w:rsidRPr="00D77653" w14:paraId="65163C06" w14:textId="77777777" w:rsidTr="00174F31">
        <w:tc>
          <w:tcPr>
            <w:tcW w:w="284" w:type="dxa"/>
            <w:vAlign w:val="bottom"/>
          </w:tcPr>
          <w:p w14:paraId="502BC98E" w14:textId="77777777" w:rsidR="00465899" w:rsidRPr="00D77653" w:rsidRDefault="00465899" w:rsidP="00174F31">
            <w:pPr>
              <w:spacing w:line="240" w:lineRule="atLeast"/>
              <w:ind w:left="360"/>
              <w:rPr>
                <w:lang w:val="ga-IE"/>
              </w:rPr>
            </w:pPr>
            <w:r w:rsidRPr="00D77653">
              <w:rPr>
                <w:lang w:val="ga-IE"/>
              </w:rPr>
              <w:t>2</w:t>
            </w:r>
          </w:p>
        </w:tc>
        <w:tc>
          <w:tcPr>
            <w:tcW w:w="2835" w:type="dxa"/>
            <w:vAlign w:val="bottom"/>
          </w:tcPr>
          <w:p w14:paraId="3AE02394" w14:textId="77777777" w:rsidR="00465899" w:rsidRPr="00AF6F7A" w:rsidRDefault="00F12FB4" w:rsidP="00174F31">
            <w:pPr>
              <w:spacing w:line="240" w:lineRule="atLeast"/>
              <w:ind w:left="21"/>
              <w:rPr>
                <w:sz w:val="18"/>
                <w:szCs w:val="18"/>
                <w:lang w:val="ga-IE"/>
              </w:rPr>
            </w:pPr>
            <w:r w:rsidRPr="00AF6F7A">
              <w:rPr>
                <w:sz w:val="18"/>
                <w:szCs w:val="18"/>
                <w:lang w:val="ga-IE"/>
              </w:rPr>
              <w:t>50% nó níos mó den bhuiséad iomlán</w:t>
            </w:r>
          </w:p>
        </w:tc>
        <w:tc>
          <w:tcPr>
            <w:tcW w:w="3544" w:type="dxa"/>
            <w:vAlign w:val="bottom"/>
          </w:tcPr>
          <w:p w14:paraId="43C1BA2F" w14:textId="77777777" w:rsidR="00465899" w:rsidRPr="00AF6F7A" w:rsidRDefault="00F12FB4" w:rsidP="00174F31">
            <w:pPr>
              <w:spacing w:line="240" w:lineRule="atLeast"/>
              <w:rPr>
                <w:sz w:val="18"/>
                <w:szCs w:val="18"/>
                <w:lang w:val="ga-IE"/>
              </w:rPr>
            </w:pPr>
            <w:r w:rsidRPr="00AF6F7A">
              <w:rPr>
                <w:sz w:val="18"/>
                <w:szCs w:val="18"/>
                <w:lang w:val="ga-IE"/>
              </w:rPr>
              <w:t>Tá 80% den bhuiséad foriomlán léiriúcháin le caitheamh laistigh d’oileán na hÉireann</w:t>
            </w:r>
          </w:p>
        </w:tc>
        <w:tc>
          <w:tcPr>
            <w:tcW w:w="2977" w:type="dxa"/>
            <w:vAlign w:val="bottom"/>
          </w:tcPr>
          <w:p w14:paraId="7A10799C" w14:textId="77777777" w:rsidR="00465899" w:rsidRPr="00AF6F7A" w:rsidRDefault="00465899" w:rsidP="00174F31">
            <w:pPr>
              <w:spacing w:line="240" w:lineRule="atLeast"/>
              <w:ind w:left="360"/>
              <w:rPr>
                <w:sz w:val="18"/>
                <w:szCs w:val="18"/>
                <w:lang w:val="ga-IE"/>
              </w:rPr>
            </w:pPr>
          </w:p>
        </w:tc>
      </w:tr>
      <w:tr w:rsidR="008916DC" w:rsidRPr="00D77653" w14:paraId="07056537" w14:textId="77777777" w:rsidTr="00174F31">
        <w:tc>
          <w:tcPr>
            <w:tcW w:w="9640" w:type="dxa"/>
            <w:gridSpan w:val="4"/>
            <w:vAlign w:val="bottom"/>
          </w:tcPr>
          <w:p w14:paraId="210990D1" w14:textId="0EACAD85" w:rsidR="008916DC" w:rsidRPr="00AF6F7A" w:rsidRDefault="00F12FB4" w:rsidP="00174F31">
            <w:pPr>
              <w:spacing w:line="240" w:lineRule="atLeast"/>
              <w:rPr>
                <w:sz w:val="18"/>
                <w:szCs w:val="18"/>
                <w:lang w:val="ga-IE"/>
              </w:rPr>
            </w:pPr>
            <w:r w:rsidRPr="00AF6F7A">
              <w:rPr>
                <w:sz w:val="18"/>
                <w:szCs w:val="18"/>
                <w:lang w:val="ga-IE"/>
              </w:rPr>
              <w:t>Má roghnaigh tú ‘Níl’ i</w:t>
            </w:r>
            <w:r w:rsidR="00392A0F">
              <w:rPr>
                <w:sz w:val="18"/>
                <w:szCs w:val="18"/>
                <w:lang w:val="ga-IE"/>
              </w:rPr>
              <w:t xml:space="preserve"> gceachtar cás </w:t>
            </w:r>
            <w:r w:rsidRPr="00AF6F7A">
              <w:rPr>
                <w:sz w:val="18"/>
                <w:szCs w:val="18"/>
                <w:lang w:val="ga-IE"/>
              </w:rPr>
              <w:t>thuas, soláthair údar thíos maidir leis an bhfáth nach féidir leat na riachtanais chaithimh seo a chomhlíonadh</w:t>
            </w:r>
            <w:r w:rsidRPr="00AF6F7A">
              <w:rPr>
                <w:rStyle w:val="FootnoteReference"/>
                <w:sz w:val="18"/>
                <w:szCs w:val="18"/>
                <w:lang w:val="ga-IE"/>
              </w:rPr>
              <w:footnoteReference w:id="9"/>
            </w:r>
            <w:r w:rsidRPr="00AF6F7A">
              <w:rPr>
                <w:sz w:val="18"/>
                <w:szCs w:val="18"/>
                <w:lang w:val="ga-IE"/>
              </w:rPr>
              <w:t>:</w:t>
            </w:r>
          </w:p>
        </w:tc>
      </w:tr>
      <w:tr w:rsidR="008916DC" w:rsidRPr="00D77653" w14:paraId="13CB7966" w14:textId="77777777" w:rsidTr="00174F31">
        <w:tc>
          <w:tcPr>
            <w:tcW w:w="9640" w:type="dxa"/>
            <w:gridSpan w:val="4"/>
            <w:vAlign w:val="bottom"/>
          </w:tcPr>
          <w:p w14:paraId="41DC3E59" w14:textId="77777777" w:rsidR="00EA3B56" w:rsidRDefault="004A12C5" w:rsidP="008916DC">
            <w:pPr>
              <w:rPr>
                <w:sz w:val="18"/>
                <w:szCs w:val="18"/>
                <w:lang w:val="ga-IE"/>
              </w:rPr>
            </w:pPr>
            <w:r w:rsidRPr="001615D4">
              <w:rPr>
                <w:sz w:val="18"/>
                <w:szCs w:val="18"/>
                <w:lang w:val="ga-IE"/>
              </w:rPr>
              <w:t>Cuir isteach faisnéis anseo</w:t>
            </w:r>
          </w:p>
          <w:p w14:paraId="674CF475" w14:textId="77777777" w:rsidR="001615D4" w:rsidRDefault="001615D4" w:rsidP="008916DC">
            <w:pPr>
              <w:rPr>
                <w:i/>
                <w:iCs/>
                <w:sz w:val="18"/>
                <w:szCs w:val="18"/>
                <w:lang w:val="ga-IE"/>
              </w:rPr>
            </w:pPr>
          </w:p>
          <w:p w14:paraId="67F3ECAC" w14:textId="7E7A73E2" w:rsidR="001615D4" w:rsidRPr="004A12C5" w:rsidRDefault="001615D4" w:rsidP="008916DC">
            <w:pPr>
              <w:rPr>
                <w:i/>
                <w:iCs/>
                <w:lang w:val="ga-IE"/>
              </w:rPr>
            </w:pPr>
          </w:p>
        </w:tc>
      </w:tr>
    </w:tbl>
    <w:p w14:paraId="7EB8C59A" w14:textId="1FD14287" w:rsidR="00DB74B8" w:rsidRPr="00DB6A67" w:rsidRDefault="0070023C" w:rsidP="00DB6A67">
      <w:pPr>
        <w:pStyle w:val="Heading2"/>
        <w:numPr>
          <w:ilvl w:val="0"/>
          <w:numId w:val="30"/>
        </w:numPr>
        <w:rPr>
          <w:bCs w:val="0"/>
        </w:rPr>
      </w:pPr>
      <w:r w:rsidRPr="00DB6A67">
        <w:rPr>
          <w:bCs w:val="0"/>
        </w:rPr>
        <w:br w:type="page"/>
      </w:r>
      <w:bookmarkStart w:id="12" w:name="_Toc62592934"/>
      <w:bookmarkStart w:id="13" w:name="_Toc163568652"/>
      <w:bookmarkStart w:id="14" w:name="_Toc194907560"/>
      <w:r w:rsidR="00B53F05" w:rsidRPr="00DB6A67">
        <w:rPr>
          <w:bCs w:val="0"/>
        </w:rPr>
        <w:t xml:space="preserve">Litir </w:t>
      </w:r>
      <w:proofErr w:type="spellStart"/>
      <w:r w:rsidR="00B53F05" w:rsidRPr="00DB6A67">
        <w:rPr>
          <w:bCs w:val="0"/>
        </w:rPr>
        <w:t>Thiomantais</w:t>
      </w:r>
      <w:proofErr w:type="spellEnd"/>
      <w:r w:rsidR="00B53F05" w:rsidRPr="00DB6A67">
        <w:rPr>
          <w:bCs w:val="0"/>
        </w:rPr>
        <w:t xml:space="preserve"> ó </w:t>
      </w:r>
      <w:proofErr w:type="spellStart"/>
      <w:r w:rsidR="00B53F05" w:rsidRPr="00DB6A67">
        <w:rPr>
          <w:bCs w:val="0"/>
        </w:rPr>
        <w:t>Chraoltóir</w:t>
      </w:r>
      <w:proofErr w:type="spellEnd"/>
      <w:r w:rsidR="00B53F05" w:rsidRPr="00DB6A67">
        <w:rPr>
          <w:bCs w:val="0"/>
        </w:rPr>
        <w:t xml:space="preserve"> </w:t>
      </w:r>
      <w:proofErr w:type="spellStart"/>
      <w:r w:rsidR="00B53F05" w:rsidRPr="00DB6A67">
        <w:rPr>
          <w:bCs w:val="0"/>
        </w:rPr>
        <w:t>Incháilithe</w:t>
      </w:r>
      <w:proofErr w:type="spellEnd"/>
      <w:r w:rsidR="00B53F05" w:rsidRPr="00DB6A67">
        <w:rPr>
          <w:bCs w:val="0"/>
        </w:rPr>
        <w:footnoteReference w:id="10"/>
      </w:r>
      <w:bookmarkEnd w:id="12"/>
      <w:bookmarkEnd w:id="13"/>
      <w:bookmarkEnd w:id="14"/>
    </w:p>
    <w:p w14:paraId="1181AD65" w14:textId="77777777" w:rsidR="00DB74B8" w:rsidRPr="00D77653" w:rsidRDefault="00DB74B8" w:rsidP="00C26B44">
      <w:pPr>
        <w:jc w:val="both"/>
        <w:rPr>
          <w:szCs w:val="20"/>
          <w:lang w:val="ga-IE"/>
        </w:rPr>
      </w:pPr>
    </w:p>
    <w:p w14:paraId="737D737F" w14:textId="77777777" w:rsidR="004B2DF5" w:rsidRPr="001706B2" w:rsidRDefault="004B2DF5" w:rsidP="004B2DF5">
      <w:pPr>
        <w:jc w:val="both"/>
        <w:rPr>
          <w:szCs w:val="20"/>
          <w:lang w:val="ga-IE"/>
        </w:rPr>
      </w:pPr>
    </w:p>
    <w:p w14:paraId="232AA58E" w14:textId="4B296DD8" w:rsidR="00DB74B8" w:rsidRPr="00D77653" w:rsidRDefault="004B2DF5" w:rsidP="004B2DF5">
      <w:pPr>
        <w:jc w:val="both"/>
        <w:rPr>
          <w:szCs w:val="20"/>
          <w:lang w:val="ga-IE"/>
        </w:rPr>
      </w:pPr>
      <w:r w:rsidRPr="00E40E02">
        <w:rPr>
          <w:i/>
          <w:iCs/>
          <w:color w:val="000000" w:themeColor="text1"/>
          <w:sz w:val="18"/>
          <w:szCs w:val="18"/>
          <w:lang w:val="ga-IE" w:eastAsia="en-IE"/>
        </w:rPr>
        <w:t xml:space="preserve">Cuir isteach </w:t>
      </w:r>
      <w:r w:rsidR="00077A59" w:rsidRPr="00E40E02">
        <w:rPr>
          <w:i/>
          <w:iCs/>
          <w:color w:val="000000" w:themeColor="text1"/>
          <w:sz w:val="18"/>
          <w:szCs w:val="18"/>
          <w:lang w:val="ga-IE" w:eastAsia="en-IE"/>
        </w:rPr>
        <w:t>PDF/ TIFF/ JPEG / íomhá</w:t>
      </w:r>
      <w:r w:rsidR="00125CB0" w:rsidRPr="00E40E02">
        <w:rPr>
          <w:i/>
          <w:iCs/>
          <w:color w:val="000000" w:themeColor="text1"/>
          <w:sz w:val="18"/>
          <w:szCs w:val="18"/>
          <w:lang w:val="ga-IE" w:eastAsia="en-IE"/>
        </w:rPr>
        <w:t xml:space="preserve"> de do litir </w:t>
      </w:r>
      <w:proofErr w:type="spellStart"/>
      <w:r w:rsidR="00125CB0" w:rsidRPr="00E40E02">
        <w:rPr>
          <w:i/>
          <w:iCs/>
          <w:color w:val="000000" w:themeColor="text1"/>
          <w:sz w:val="18"/>
          <w:szCs w:val="18"/>
          <w:lang w:val="ga-IE" w:eastAsia="en-IE"/>
        </w:rPr>
        <w:t>thiomantais</w:t>
      </w:r>
      <w:proofErr w:type="spellEnd"/>
      <w:r w:rsidR="00125CB0" w:rsidRPr="00E40E02">
        <w:rPr>
          <w:i/>
          <w:iCs/>
          <w:color w:val="000000" w:themeColor="text1"/>
          <w:sz w:val="18"/>
          <w:szCs w:val="18"/>
          <w:lang w:val="ga-IE" w:eastAsia="en-IE"/>
        </w:rPr>
        <w:t xml:space="preserve"> le dáta </w:t>
      </w:r>
      <w:r w:rsidR="00370AAE" w:rsidRPr="00E40E02">
        <w:rPr>
          <w:i/>
          <w:iCs/>
          <w:color w:val="000000" w:themeColor="text1"/>
          <w:sz w:val="18"/>
          <w:szCs w:val="18"/>
          <w:lang w:val="ga-IE" w:eastAsia="en-IE"/>
        </w:rPr>
        <w:t xml:space="preserve">le déanaí </w:t>
      </w:r>
      <w:r w:rsidRPr="00E40E02">
        <w:rPr>
          <w:i/>
          <w:iCs/>
          <w:color w:val="000000" w:themeColor="text1"/>
          <w:sz w:val="18"/>
          <w:szCs w:val="18"/>
          <w:lang w:val="ga-IE" w:eastAsia="en-IE"/>
        </w:rPr>
        <w:t>anseo</w:t>
      </w:r>
      <w:r w:rsidR="00370AAE" w:rsidRPr="00E40E02">
        <w:rPr>
          <w:i/>
          <w:iCs/>
          <w:color w:val="000000" w:themeColor="text1"/>
          <w:sz w:val="18"/>
          <w:szCs w:val="18"/>
          <w:lang w:val="ga-IE" w:eastAsia="en-IE"/>
        </w:rPr>
        <w:t>.</w:t>
      </w:r>
      <w:r w:rsidRPr="00E40E02">
        <w:rPr>
          <w:i/>
          <w:iCs/>
          <w:color w:val="000000" w:themeColor="text1"/>
          <w:sz w:val="18"/>
          <w:szCs w:val="18"/>
          <w:lang w:val="ga-IE" w:eastAsia="en-IE"/>
        </w:rPr>
        <w:t xml:space="preserve"> </w:t>
      </w:r>
      <w:r w:rsidR="00370AAE" w:rsidRPr="00E40E02">
        <w:rPr>
          <w:i/>
          <w:iCs/>
          <w:color w:val="000000" w:themeColor="text1"/>
          <w:sz w:val="18"/>
          <w:szCs w:val="18"/>
          <w:lang w:val="ga-IE" w:eastAsia="en-IE"/>
        </w:rPr>
        <w:t>N</w:t>
      </w:r>
      <w:r w:rsidRPr="00E40E02">
        <w:rPr>
          <w:i/>
          <w:iCs/>
          <w:color w:val="000000" w:themeColor="text1"/>
          <w:sz w:val="18"/>
          <w:szCs w:val="18"/>
          <w:lang w:val="ga-IE" w:eastAsia="en-IE"/>
        </w:rPr>
        <w:t>á leabaigh ná ceangail cáipéisí go seachtrach leis an bhfoirm.</w:t>
      </w:r>
      <w:r w:rsidR="00DB74B8" w:rsidRPr="00D77653">
        <w:rPr>
          <w:szCs w:val="20"/>
          <w:lang w:val="ga-IE"/>
        </w:rPr>
        <w:br w:type="page"/>
      </w:r>
    </w:p>
    <w:p w14:paraId="361E058A" w14:textId="3B6820BB" w:rsidR="00DB74B8" w:rsidRPr="00DB6A67" w:rsidRDefault="00B91151" w:rsidP="00DB6A67">
      <w:pPr>
        <w:pStyle w:val="Heading2"/>
        <w:numPr>
          <w:ilvl w:val="0"/>
          <w:numId w:val="30"/>
        </w:numPr>
        <w:rPr>
          <w:bCs w:val="0"/>
        </w:rPr>
      </w:pPr>
      <w:bookmarkStart w:id="15" w:name="_Toc62592935"/>
      <w:bookmarkStart w:id="16" w:name="_Toc163568653"/>
      <w:bookmarkStart w:id="17" w:name="_Toc194907561"/>
      <w:r w:rsidRPr="00DB6A67">
        <w:rPr>
          <w:bCs w:val="0"/>
        </w:rPr>
        <w:t>Litir/</w:t>
      </w:r>
      <w:proofErr w:type="spellStart"/>
      <w:r w:rsidRPr="00DB6A67">
        <w:rPr>
          <w:bCs w:val="0"/>
        </w:rPr>
        <w:t>Litreacha</w:t>
      </w:r>
      <w:proofErr w:type="spellEnd"/>
      <w:r w:rsidRPr="00DB6A67">
        <w:rPr>
          <w:bCs w:val="0"/>
        </w:rPr>
        <w:t xml:space="preserve"> T(h)</w:t>
      </w:r>
      <w:proofErr w:type="spellStart"/>
      <w:r w:rsidRPr="00DB6A67">
        <w:rPr>
          <w:bCs w:val="0"/>
        </w:rPr>
        <w:t>iomantais</w:t>
      </w:r>
      <w:proofErr w:type="spellEnd"/>
      <w:r w:rsidRPr="00DB6A67">
        <w:rPr>
          <w:bCs w:val="0"/>
        </w:rPr>
        <w:t xml:space="preserve"> ó </w:t>
      </w:r>
      <w:proofErr w:type="spellStart"/>
      <w:r w:rsidRPr="00DB6A67">
        <w:rPr>
          <w:bCs w:val="0"/>
        </w:rPr>
        <w:t>Mhaoinitheoirí</w:t>
      </w:r>
      <w:proofErr w:type="spellEnd"/>
      <w:r w:rsidRPr="00DB6A67">
        <w:rPr>
          <w:bCs w:val="0"/>
        </w:rPr>
        <w:t xml:space="preserve"> Eile</w:t>
      </w:r>
      <w:r w:rsidRPr="00DB6A67">
        <w:rPr>
          <w:bCs w:val="0"/>
        </w:rPr>
        <w:footnoteReference w:id="11"/>
      </w:r>
      <w:bookmarkEnd w:id="15"/>
      <w:bookmarkEnd w:id="16"/>
      <w:bookmarkEnd w:id="17"/>
    </w:p>
    <w:p w14:paraId="38C74784" w14:textId="77777777" w:rsidR="00DB74B8" w:rsidRPr="00D77653" w:rsidRDefault="00DB74B8" w:rsidP="00C26B44">
      <w:pPr>
        <w:jc w:val="both"/>
        <w:rPr>
          <w:szCs w:val="20"/>
          <w:lang w:val="ga-IE"/>
        </w:rPr>
      </w:pPr>
    </w:p>
    <w:p w14:paraId="500F5843" w14:textId="70BCEEF3" w:rsidR="00BF6F8E" w:rsidRPr="00601CA4" w:rsidRDefault="00B91151" w:rsidP="00CE3E9A">
      <w:pPr>
        <w:jc w:val="both"/>
        <w:rPr>
          <w:lang w:val="en-IE"/>
        </w:rPr>
      </w:pPr>
      <w:r w:rsidRPr="00D77653">
        <w:rPr>
          <w:lang w:val="ga-IE"/>
        </w:rPr>
        <w:t xml:space="preserve">Ba cheart litreacha ó pháirtithe eile, seachas ón </w:t>
      </w:r>
      <w:r w:rsidR="00AA2EDE">
        <w:rPr>
          <w:lang w:val="ga-IE"/>
        </w:rPr>
        <w:t>gCoimisiún</w:t>
      </w:r>
      <w:r w:rsidRPr="00D77653">
        <w:rPr>
          <w:lang w:val="ga-IE"/>
        </w:rPr>
        <w:t>, ón gcraoltóir agus ón iarratasóir a chur san áireamh má tá siad ábhartha</w:t>
      </w:r>
      <w:r w:rsidR="0013794F">
        <w:rPr>
          <w:lang w:val="ga-IE"/>
        </w:rPr>
        <w:t xml:space="preserve">. </w:t>
      </w:r>
      <w:r w:rsidR="00601CA4" w:rsidRPr="00601CA4">
        <w:rPr>
          <w:lang w:val="ga-IE"/>
        </w:rPr>
        <w:t>Ba cheart formhór an phlean airgeadais atá fágtha a léiriú agus litreacha nó comhaontuithe deimhnithe maoinithe leordhóthanacha ag tacú leo</w:t>
      </w:r>
      <w:r w:rsidR="00601CA4">
        <w:rPr>
          <w:lang w:val="en-IE"/>
        </w:rPr>
        <w:t xml:space="preserve">. </w:t>
      </w:r>
      <w:r w:rsidR="005C3D80">
        <w:rPr>
          <w:lang w:val="ga-IE"/>
        </w:rPr>
        <w:t>T</w:t>
      </w:r>
      <w:r w:rsidRPr="00D77653">
        <w:rPr>
          <w:lang w:val="ga-IE"/>
        </w:rPr>
        <w:t xml:space="preserve">á an ceart ar cosaint ag </w:t>
      </w:r>
      <w:r w:rsidR="00AA2EDE">
        <w:rPr>
          <w:lang w:val="ga-IE"/>
        </w:rPr>
        <w:t xml:space="preserve">An gCoimisiún </w:t>
      </w:r>
      <w:r w:rsidRPr="00D77653">
        <w:rPr>
          <w:lang w:val="ga-IE"/>
        </w:rPr>
        <w:t xml:space="preserve">, áfach, chun caitheamh leis na páirtithe seo amhail bheith neamhdheimhnithe mura seoltar na litreacha </w:t>
      </w:r>
      <w:r w:rsidR="00852CCA">
        <w:rPr>
          <w:lang w:val="ga-IE"/>
        </w:rPr>
        <w:t xml:space="preserve">nó comhaontuithe </w:t>
      </w:r>
      <w:r w:rsidRPr="00D77653">
        <w:rPr>
          <w:lang w:val="ga-IE"/>
        </w:rPr>
        <w:t>sin ar aghaidh.</w:t>
      </w:r>
      <w:r w:rsidR="003C128D" w:rsidRPr="00D77653">
        <w:rPr>
          <w:lang w:val="ga-IE"/>
        </w:rPr>
        <w:t xml:space="preserve">  </w:t>
      </w:r>
    </w:p>
    <w:p w14:paraId="77B9DCDA" w14:textId="77777777" w:rsidR="00BF6F8E" w:rsidRDefault="00BF6F8E" w:rsidP="00CE3E9A">
      <w:pPr>
        <w:jc w:val="both"/>
        <w:rPr>
          <w:lang w:val="ga-IE"/>
        </w:rPr>
      </w:pPr>
    </w:p>
    <w:p w14:paraId="305A8138" w14:textId="239E9502" w:rsidR="002F3D26" w:rsidRDefault="0007223D" w:rsidP="002F3D26">
      <w:pPr>
        <w:jc w:val="both"/>
        <w:rPr>
          <w:b/>
          <w:bCs/>
        </w:rPr>
      </w:pPr>
      <w:r>
        <w:rPr>
          <w:b/>
          <w:szCs w:val="20"/>
          <w:lang w:val="en-US"/>
        </w:rPr>
        <w:t xml:space="preserve">Sa </w:t>
      </w:r>
      <w:proofErr w:type="spellStart"/>
      <w:r>
        <w:rPr>
          <w:b/>
          <w:szCs w:val="20"/>
          <w:lang w:val="en-US"/>
        </w:rPr>
        <w:t>chás</w:t>
      </w:r>
      <w:proofErr w:type="spellEnd"/>
      <w:r>
        <w:rPr>
          <w:b/>
          <w:szCs w:val="20"/>
          <w:lang w:val="en-US"/>
        </w:rPr>
        <w:t xml:space="preserve"> </w:t>
      </w:r>
      <w:r w:rsidR="00BF6F8E" w:rsidRPr="00BF6F8E">
        <w:rPr>
          <w:b/>
          <w:szCs w:val="20"/>
          <w:lang w:val="en-US"/>
        </w:rPr>
        <w:t>g</w:t>
      </w:r>
      <w:r>
        <w:rPr>
          <w:b/>
          <w:szCs w:val="20"/>
          <w:lang w:val="en-US"/>
        </w:rPr>
        <w:t>ur</w:t>
      </w:r>
      <w:r w:rsidR="00BF6F8E" w:rsidRPr="00BF6F8E">
        <w:rPr>
          <w:b/>
          <w:szCs w:val="20"/>
          <w:lang w:val="en-US"/>
        </w:rPr>
        <w:t xml:space="preserve"> </w:t>
      </w:r>
      <w:proofErr w:type="spellStart"/>
      <w:r w:rsidR="00BF6F8E" w:rsidRPr="00BF6F8E">
        <w:rPr>
          <w:b/>
          <w:szCs w:val="20"/>
          <w:lang w:val="en-US"/>
        </w:rPr>
        <w:t>creideann</w:t>
      </w:r>
      <w:proofErr w:type="spellEnd"/>
      <w:r w:rsidR="00BF6F8E" w:rsidRPr="00BF6F8E">
        <w:rPr>
          <w:b/>
          <w:szCs w:val="20"/>
          <w:lang w:val="en-US"/>
        </w:rPr>
        <w:t xml:space="preserve"> </w:t>
      </w:r>
      <w:r>
        <w:rPr>
          <w:b/>
          <w:szCs w:val="20"/>
          <w:lang w:val="en-US"/>
        </w:rPr>
        <w:t>A</w:t>
      </w:r>
      <w:r w:rsidR="00BF6F8E" w:rsidRPr="00BF6F8E">
        <w:rPr>
          <w:b/>
          <w:szCs w:val="20"/>
          <w:lang w:val="en-US"/>
        </w:rPr>
        <w:t xml:space="preserve">n </w:t>
      </w:r>
      <w:r>
        <w:rPr>
          <w:b/>
          <w:szCs w:val="20"/>
          <w:lang w:val="en-US"/>
        </w:rPr>
        <w:t>Coimisiún</w:t>
      </w:r>
      <w:r w:rsidR="00BF6F8E" w:rsidRPr="00BF6F8E">
        <w:rPr>
          <w:b/>
          <w:szCs w:val="20"/>
          <w:lang w:val="en-US"/>
        </w:rPr>
        <w:t xml:space="preserve"> </w:t>
      </w:r>
      <w:proofErr w:type="spellStart"/>
      <w:r w:rsidR="00BF6F8E" w:rsidRPr="00BF6F8E">
        <w:rPr>
          <w:b/>
          <w:szCs w:val="20"/>
          <w:lang w:val="en-US"/>
        </w:rPr>
        <w:t>nár</w:t>
      </w:r>
      <w:proofErr w:type="spellEnd"/>
      <w:r w:rsidR="00BF6F8E" w:rsidRPr="00BF6F8E">
        <w:rPr>
          <w:b/>
          <w:szCs w:val="20"/>
          <w:lang w:val="en-US"/>
        </w:rPr>
        <w:t xml:space="preserve"> </w:t>
      </w:r>
      <w:proofErr w:type="spellStart"/>
      <w:r w:rsidR="00BF6F8E" w:rsidRPr="00BF6F8E">
        <w:rPr>
          <w:b/>
          <w:szCs w:val="20"/>
          <w:lang w:val="en-US"/>
        </w:rPr>
        <w:t>léiríodh</w:t>
      </w:r>
      <w:proofErr w:type="spellEnd"/>
      <w:r w:rsidR="00BF6F8E" w:rsidRPr="00BF6F8E">
        <w:rPr>
          <w:b/>
          <w:szCs w:val="20"/>
          <w:lang w:val="en-US"/>
        </w:rPr>
        <w:t xml:space="preserve"> </w:t>
      </w:r>
      <w:proofErr w:type="spellStart"/>
      <w:r w:rsidR="00BF6F8E" w:rsidRPr="00BF6F8E">
        <w:rPr>
          <w:b/>
          <w:szCs w:val="20"/>
          <w:lang w:val="en-US"/>
        </w:rPr>
        <w:t>céatadán</w:t>
      </w:r>
      <w:proofErr w:type="spellEnd"/>
      <w:r w:rsidR="00BF6F8E" w:rsidRPr="00BF6F8E">
        <w:rPr>
          <w:b/>
          <w:szCs w:val="20"/>
          <w:lang w:val="en-US"/>
        </w:rPr>
        <w:t>/</w:t>
      </w:r>
      <w:proofErr w:type="spellStart"/>
      <w:r w:rsidR="00BF6F8E" w:rsidRPr="00BF6F8E">
        <w:rPr>
          <w:b/>
          <w:szCs w:val="20"/>
          <w:lang w:val="en-US"/>
        </w:rPr>
        <w:t>méid</w:t>
      </w:r>
      <w:proofErr w:type="spellEnd"/>
      <w:r w:rsidR="00BF6F8E" w:rsidRPr="00BF6F8E">
        <w:rPr>
          <w:b/>
          <w:szCs w:val="20"/>
          <w:lang w:val="en-US"/>
        </w:rPr>
        <w:t xml:space="preserve"> </w:t>
      </w:r>
      <w:proofErr w:type="spellStart"/>
      <w:r w:rsidR="00BF6F8E" w:rsidRPr="00BF6F8E">
        <w:rPr>
          <w:b/>
          <w:szCs w:val="20"/>
          <w:lang w:val="en-US"/>
        </w:rPr>
        <w:t>suntasach</w:t>
      </w:r>
      <w:proofErr w:type="spellEnd"/>
      <w:r w:rsidR="00BF6F8E" w:rsidRPr="00BF6F8E">
        <w:rPr>
          <w:b/>
          <w:szCs w:val="20"/>
          <w:lang w:val="en-US"/>
        </w:rPr>
        <w:t xml:space="preserve"> den </w:t>
      </w:r>
      <w:proofErr w:type="spellStart"/>
      <w:r w:rsidR="00BF6F8E" w:rsidRPr="00BF6F8E">
        <w:rPr>
          <w:b/>
          <w:szCs w:val="20"/>
          <w:lang w:val="en-US"/>
        </w:rPr>
        <w:t>Mhaoiniú</w:t>
      </w:r>
      <w:proofErr w:type="spellEnd"/>
      <w:r w:rsidR="00BF6F8E" w:rsidRPr="00BF6F8E">
        <w:rPr>
          <w:b/>
          <w:szCs w:val="20"/>
          <w:lang w:val="en-US"/>
        </w:rPr>
        <w:t xml:space="preserve"> mar </w:t>
      </w:r>
      <w:proofErr w:type="spellStart"/>
      <w:r w:rsidR="00BF6F8E" w:rsidRPr="00BF6F8E">
        <w:rPr>
          <w:b/>
          <w:szCs w:val="20"/>
          <w:lang w:val="en-US"/>
        </w:rPr>
        <w:t>urraithe</w:t>
      </w:r>
      <w:proofErr w:type="spellEnd"/>
      <w:r w:rsidR="00BF6F8E" w:rsidRPr="00BF6F8E">
        <w:rPr>
          <w:b/>
          <w:szCs w:val="20"/>
          <w:lang w:val="en-US"/>
        </w:rPr>
        <w:t xml:space="preserve">, is </w:t>
      </w:r>
      <w:proofErr w:type="spellStart"/>
      <w:r w:rsidR="00BF6F8E" w:rsidRPr="00BF6F8E">
        <w:rPr>
          <w:b/>
          <w:szCs w:val="20"/>
          <w:lang w:val="en-US"/>
        </w:rPr>
        <w:t>féidir</w:t>
      </w:r>
      <w:proofErr w:type="spellEnd"/>
      <w:r w:rsidR="00BF6F8E" w:rsidRPr="00BF6F8E">
        <w:rPr>
          <w:b/>
          <w:szCs w:val="20"/>
          <w:lang w:val="en-US"/>
        </w:rPr>
        <w:t xml:space="preserve"> leis an </w:t>
      </w:r>
      <w:proofErr w:type="spellStart"/>
      <w:r>
        <w:rPr>
          <w:b/>
          <w:szCs w:val="20"/>
          <w:lang w:val="en-US"/>
        </w:rPr>
        <w:t>gCoimisiún</w:t>
      </w:r>
      <w:proofErr w:type="spellEnd"/>
      <w:r w:rsidR="00BF6F8E" w:rsidRPr="00BF6F8E">
        <w:rPr>
          <w:b/>
          <w:szCs w:val="20"/>
          <w:lang w:val="en-US"/>
        </w:rPr>
        <w:t xml:space="preserve"> </w:t>
      </w:r>
      <w:proofErr w:type="spellStart"/>
      <w:r w:rsidR="00BF6F8E" w:rsidRPr="00BF6F8E">
        <w:rPr>
          <w:b/>
          <w:szCs w:val="20"/>
          <w:lang w:val="en-US"/>
        </w:rPr>
        <w:t>neamh</w:t>
      </w:r>
      <w:r w:rsidR="00AA2EDE">
        <w:rPr>
          <w:b/>
          <w:szCs w:val="20"/>
          <w:lang w:val="en-US"/>
        </w:rPr>
        <w:t>aird</w:t>
      </w:r>
      <w:proofErr w:type="spellEnd"/>
      <w:r w:rsidR="00BF6F8E" w:rsidRPr="00BF6F8E">
        <w:rPr>
          <w:b/>
          <w:szCs w:val="20"/>
          <w:lang w:val="en-US"/>
        </w:rPr>
        <w:t xml:space="preserve"> a </w:t>
      </w:r>
      <w:proofErr w:type="spellStart"/>
      <w:r w:rsidR="00BF6F8E" w:rsidRPr="00BF6F8E">
        <w:rPr>
          <w:b/>
          <w:szCs w:val="20"/>
          <w:lang w:val="en-US"/>
        </w:rPr>
        <w:t>dhéanamh</w:t>
      </w:r>
      <w:proofErr w:type="spellEnd"/>
      <w:r w:rsidR="00BF6F8E" w:rsidRPr="00BF6F8E">
        <w:rPr>
          <w:b/>
          <w:szCs w:val="20"/>
          <w:lang w:val="en-US"/>
        </w:rPr>
        <w:t xml:space="preserve"> den </w:t>
      </w:r>
      <w:proofErr w:type="spellStart"/>
      <w:r w:rsidR="00BF6F8E" w:rsidRPr="00BF6F8E">
        <w:rPr>
          <w:b/>
          <w:szCs w:val="20"/>
          <w:lang w:val="en-US"/>
        </w:rPr>
        <w:t>togra</w:t>
      </w:r>
      <w:proofErr w:type="spellEnd"/>
      <w:r w:rsidR="00BF6F8E" w:rsidRPr="00BF6F8E">
        <w:rPr>
          <w:b/>
          <w:szCs w:val="20"/>
          <w:lang w:val="en-US"/>
        </w:rPr>
        <w:t xml:space="preserve"> </w:t>
      </w:r>
      <w:proofErr w:type="spellStart"/>
      <w:r w:rsidR="00BF6F8E" w:rsidRPr="00BF6F8E">
        <w:rPr>
          <w:b/>
          <w:szCs w:val="20"/>
          <w:lang w:val="en-US"/>
        </w:rPr>
        <w:t>sa</w:t>
      </w:r>
      <w:proofErr w:type="spellEnd"/>
      <w:r w:rsidR="00BF6F8E" w:rsidRPr="00BF6F8E">
        <w:rPr>
          <w:b/>
          <w:szCs w:val="20"/>
          <w:lang w:val="en-US"/>
        </w:rPr>
        <w:t xml:space="preserve"> </w:t>
      </w:r>
      <w:proofErr w:type="spellStart"/>
      <w:r w:rsidR="00BF6F8E" w:rsidRPr="00BF6F8E">
        <w:rPr>
          <w:b/>
          <w:szCs w:val="20"/>
          <w:lang w:val="en-US"/>
        </w:rPr>
        <w:t>phróiseas</w:t>
      </w:r>
      <w:proofErr w:type="spellEnd"/>
      <w:r w:rsidR="00BF6F8E" w:rsidRPr="00BF6F8E">
        <w:rPr>
          <w:b/>
          <w:szCs w:val="20"/>
          <w:lang w:val="en-US"/>
        </w:rPr>
        <w:t xml:space="preserve"> </w:t>
      </w:r>
      <w:proofErr w:type="spellStart"/>
      <w:r w:rsidR="00BF6F8E" w:rsidRPr="00BF6F8E">
        <w:rPr>
          <w:b/>
          <w:szCs w:val="20"/>
          <w:lang w:val="en-US"/>
        </w:rPr>
        <w:t>iarratais</w:t>
      </w:r>
      <w:proofErr w:type="spellEnd"/>
      <w:r w:rsidR="00BF6F8E" w:rsidRPr="00BF6F8E">
        <w:rPr>
          <w:b/>
          <w:szCs w:val="20"/>
          <w:lang w:val="en-US"/>
        </w:rPr>
        <w:t>.</w:t>
      </w:r>
      <w:r w:rsidR="002F3D26">
        <w:rPr>
          <w:b/>
          <w:szCs w:val="20"/>
          <w:lang w:val="en-US"/>
        </w:rPr>
        <w:t xml:space="preserve">  </w:t>
      </w:r>
      <w:proofErr w:type="spellStart"/>
      <w:r w:rsidR="00C97EE4" w:rsidRPr="00C97EE4">
        <w:rPr>
          <w:b/>
          <w:szCs w:val="20"/>
          <w:lang w:val="en-US"/>
        </w:rPr>
        <w:t>Déan</w:t>
      </w:r>
      <w:proofErr w:type="spellEnd"/>
      <w:r w:rsidR="00C97EE4" w:rsidRPr="00C97EE4">
        <w:rPr>
          <w:b/>
          <w:szCs w:val="20"/>
          <w:lang w:val="en-US"/>
        </w:rPr>
        <w:t xml:space="preserve"> </w:t>
      </w:r>
      <w:proofErr w:type="spellStart"/>
      <w:r w:rsidR="00C97EE4" w:rsidRPr="00C97EE4">
        <w:rPr>
          <w:b/>
          <w:szCs w:val="20"/>
          <w:lang w:val="en-US"/>
        </w:rPr>
        <w:t>tagairt</w:t>
      </w:r>
      <w:proofErr w:type="spellEnd"/>
      <w:r w:rsidR="00C97EE4" w:rsidRPr="00C97EE4">
        <w:rPr>
          <w:b/>
          <w:szCs w:val="20"/>
          <w:lang w:val="en-US"/>
        </w:rPr>
        <w:t xml:space="preserve"> le do </w:t>
      </w:r>
      <w:proofErr w:type="spellStart"/>
      <w:r w:rsidR="00C97EE4" w:rsidRPr="00C97EE4">
        <w:rPr>
          <w:b/>
          <w:szCs w:val="20"/>
          <w:lang w:val="en-US"/>
        </w:rPr>
        <w:t>thoil</w:t>
      </w:r>
      <w:proofErr w:type="spellEnd"/>
      <w:r w:rsidR="00C97EE4" w:rsidRPr="00C97EE4">
        <w:rPr>
          <w:b/>
          <w:szCs w:val="20"/>
          <w:lang w:val="en-US"/>
        </w:rPr>
        <w:t xml:space="preserve"> do </w:t>
      </w:r>
      <w:proofErr w:type="spellStart"/>
      <w:r w:rsidR="00C97EE4" w:rsidRPr="00C97EE4">
        <w:rPr>
          <w:b/>
          <w:szCs w:val="20"/>
          <w:lang w:val="en-US"/>
        </w:rPr>
        <w:t>chuid</w:t>
      </w:r>
      <w:proofErr w:type="spellEnd"/>
      <w:r w:rsidR="00C97EE4" w:rsidRPr="00C97EE4">
        <w:rPr>
          <w:b/>
          <w:szCs w:val="20"/>
          <w:lang w:val="en-US"/>
        </w:rPr>
        <w:t xml:space="preserve"> 4.6 den </w:t>
      </w:r>
      <w:proofErr w:type="spellStart"/>
      <w:r w:rsidR="00C97EE4" w:rsidRPr="00C97EE4">
        <w:rPr>
          <w:b/>
          <w:szCs w:val="20"/>
          <w:lang w:val="en-US"/>
        </w:rPr>
        <w:t>Treoir</w:t>
      </w:r>
      <w:proofErr w:type="spellEnd"/>
      <w:r w:rsidR="00C97EE4" w:rsidRPr="00C97EE4">
        <w:rPr>
          <w:b/>
          <w:szCs w:val="20"/>
          <w:lang w:val="en-US"/>
        </w:rPr>
        <w:t xml:space="preserve"> is </w:t>
      </w:r>
      <w:proofErr w:type="spellStart"/>
      <w:r w:rsidR="00C97EE4" w:rsidRPr="00C97EE4">
        <w:rPr>
          <w:b/>
          <w:szCs w:val="20"/>
          <w:lang w:val="en-US"/>
        </w:rPr>
        <w:t>déanaí</w:t>
      </w:r>
      <w:proofErr w:type="spellEnd"/>
      <w:r w:rsidR="00C97EE4" w:rsidRPr="00C97EE4">
        <w:rPr>
          <w:b/>
          <w:szCs w:val="20"/>
          <w:lang w:val="en-US"/>
        </w:rPr>
        <w:t xml:space="preserve"> </w:t>
      </w:r>
      <w:proofErr w:type="spellStart"/>
      <w:r w:rsidR="00C97EE4" w:rsidRPr="00C97EE4">
        <w:rPr>
          <w:b/>
          <w:szCs w:val="20"/>
          <w:lang w:val="en-US"/>
        </w:rPr>
        <w:t>d'Iarratasóirí</w:t>
      </w:r>
      <w:proofErr w:type="spellEnd"/>
      <w:r w:rsidR="00C97EE4" w:rsidRPr="00C97EE4">
        <w:rPr>
          <w:b/>
          <w:szCs w:val="20"/>
          <w:lang w:val="en-US"/>
        </w:rPr>
        <w:t xml:space="preserve"> le </w:t>
      </w:r>
      <w:proofErr w:type="spellStart"/>
      <w:r w:rsidR="00C97EE4" w:rsidRPr="00C97EE4">
        <w:rPr>
          <w:b/>
          <w:szCs w:val="20"/>
          <w:lang w:val="en-US"/>
        </w:rPr>
        <w:t>haghaidh</w:t>
      </w:r>
      <w:proofErr w:type="spellEnd"/>
      <w:r w:rsidR="00C97EE4" w:rsidRPr="00C97EE4">
        <w:rPr>
          <w:b/>
          <w:szCs w:val="20"/>
          <w:lang w:val="en-US"/>
        </w:rPr>
        <w:t xml:space="preserve"> </w:t>
      </w:r>
      <w:proofErr w:type="spellStart"/>
      <w:r w:rsidR="00C97EE4" w:rsidRPr="00C97EE4">
        <w:rPr>
          <w:b/>
          <w:szCs w:val="20"/>
          <w:lang w:val="en-US"/>
        </w:rPr>
        <w:t>tuilleadh</w:t>
      </w:r>
      <w:proofErr w:type="spellEnd"/>
      <w:r w:rsidR="00C97EE4" w:rsidRPr="00C97EE4">
        <w:rPr>
          <w:b/>
          <w:szCs w:val="20"/>
          <w:lang w:val="en-US"/>
        </w:rPr>
        <w:t xml:space="preserve"> </w:t>
      </w:r>
      <w:proofErr w:type="spellStart"/>
      <w:r w:rsidR="00C97EE4" w:rsidRPr="00C97EE4">
        <w:rPr>
          <w:b/>
          <w:szCs w:val="20"/>
          <w:lang w:val="en-US"/>
        </w:rPr>
        <w:t>eolais</w:t>
      </w:r>
      <w:proofErr w:type="spellEnd"/>
      <w:r w:rsidR="00C97EE4">
        <w:rPr>
          <w:b/>
          <w:szCs w:val="20"/>
          <w:lang w:val="en-US"/>
        </w:rPr>
        <w:t>.</w:t>
      </w:r>
    </w:p>
    <w:p w14:paraId="1B1C1C16" w14:textId="77777777" w:rsidR="00BF6F8E" w:rsidRPr="00BF6F8E" w:rsidRDefault="00BF6F8E" w:rsidP="00BF6F8E">
      <w:pPr>
        <w:rPr>
          <w:b/>
          <w:szCs w:val="20"/>
          <w:lang w:val="en-US" w:eastAsia="en-US"/>
        </w:rPr>
      </w:pPr>
    </w:p>
    <w:p w14:paraId="206E2A32" w14:textId="77777777" w:rsidR="00BF6F8E" w:rsidRDefault="00BF6F8E" w:rsidP="00CE3E9A">
      <w:pPr>
        <w:jc w:val="both"/>
        <w:rPr>
          <w:lang w:val="ga-IE"/>
        </w:rPr>
      </w:pPr>
    </w:p>
    <w:p w14:paraId="3D558E77" w14:textId="77777777" w:rsidR="003C128D" w:rsidRPr="00D77653" w:rsidRDefault="00B91151" w:rsidP="00CE3E9A">
      <w:pPr>
        <w:jc w:val="both"/>
        <w:rPr>
          <w:lang w:val="ga-IE"/>
        </w:rPr>
      </w:pPr>
      <w:r w:rsidRPr="00D77653">
        <w:rPr>
          <w:lang w:val="ga-IE"/>
        </w:rPr>
        <w:t>Na gnéithe atá le cur san áireamh:</w:t>
      </w:r>
    </w:p>
    <w:p w14:paraId="16473DF4" w14:textId="77777777" w:rsidR="003C128D" w:rsidRPr="00A66F78" w:rsidRDefault="00B91151" w:rsidP="00A66F78">
      <w:pPr>
        <w:pStyle w:val="ListParagraph"/>
        <w:numPr>
          <w:ilvl w:val="0"/>
          <w:numId w:val="36"/>
        </w:numPr>
        <w:jc w:val="both"/>
        <w:rPr>
          <w:szCs w:val="20"/>
          <w:lang w:val="ga-IE"/>
        </w:rPr>
      </w:pPr>
      <w:r w:rsidRPr="00A66F78">
        <w:rPr>
          <w:szCs w:val="20"/>
          <w:lang w:val="ga-IE"/>
        </w:rPr>
        <w:t>Litir ar pháipéar ceannteidil agus ar a bhfuil dáta le déanaí</w:t>
      </w:r>
    </w:p>
    <w:p w14:paraId="4620817F" w14:textId="0AA831CF" w:rsidR="003C128D" w:rsidRPr="00A66F78" w:rsidRDefault="008B45E3" w:rsidP="00A66F78">
      <w:pPr>
        <w:pStyle w:val="ListParagraph"/>
        <w:numPr>
          <w:ilvl w:val="0"/>
          <w:numId w:val="36"/>
        </w:numPr>
        <w:jc w:val="both"/>
        <w:rPr>
          <w:szCs w:val="20"/>
          <w:lang w:val="ga-IE"/>
        </w:rPr>
      </w:pPr>
      <w:r w:rsidRPr="00A66F78">
        <w:rPr>
          <w:szCs w:val="20"/>
          <w:lang w:val="ga-IE"/>
        </w:rPr>
        <w:t xml:space="preserve">Dearbhú na méide le </w:t>
      </w:r>
      <w:proofErr w:type="spellStart"/>
      <w:r w:rsidRPr="00A66F78">
        <w:rPr>
          <w:szCs w:val="20"/>
          <w:lang w:val="ga-IE"/>
        </w:rPr>
        <w:t>híoc</w:t>
      </w:r>
      <w:proofErr w:type="spellEnd"/>
    </w:p>
    <w:p w14:paraId="6814C664" w14:textId="73BFA21D" w:rsidR="003C128D" w:rsidRPr="00A66F78" w:rsidRDefault="00B91151" w:rsidP="00A66F78">
      <w:pPr>
        <w:pStyle w:val="ListParagraph"/>
        <w:numPr>
          <w:ilvl w:val="0"/>
          <w:numId w:val="36"/>
        </w:numPr>
        <w:jc w:val="both"/>
        <w:rPr>
          <w:szCs w:val="20"/>
          <w:lang w:val="ga-IE"/>
        </w:rPr>
      </w:pPr>
      <w:r w:rsidRPr="00A66F78">
        <w:rPr>
          <w:szCs w:val="20"/>
          <w:lang w:val="ga-IE"/>
        </w:rPr>
        <w:t>Aon téarmaí agus coinníollacha ábhartha</w:t>
      </w:r>
    </w:p>
    <w:p w14:paraId="5DA45784" w14:textId="1AB2F358" w:rsidR="000B6B22" w:rsidRPr="00A66F78" w:rsidRDefault="000B6B22" w:rsidP="00A66F78">
      <w:pPr>
        <w:pStyle w:val="ListParagraph"/>
        <w:numPr>
          <w:ilvl w:val="0"/>
          <w:numId w:val="36"/>
        </w:numPr>
        <w:jc w:val="both"/>
        <w:rPr>
          <w:szCs w:val="20"/>
          <w:lang w:val="ga-IE"/>
        </w:rPr>
      </w:pPr>
      <w:proofErr w:type="spellStart"/>
      <w:r w:rsidRPr="00A66F78">
        <w:rPr>
          <w:szCs w:val="20"/>
          <w:lang w:val="ga-IE"/>
        </w:rPr>
        <w:t>Cúir</w:t>
      </w:r>
      <w:proofErr w:type="spellEnd"/>
      <w:r w:rsidRPr="00A66F78">
        <w:rPr>
          <w:szCs w:val="20"/>
          <w:lang w:val="ga-IE"/>
        </w:rPr>
        <w:t xml:space="preserve"> isteach an litir thíos le do thoil mar JPEG nó TIFF scanta atá </w:t>
      </w:r>
      <w:proofErr w:type="spellStart"/>
      <w:r w:rsidRPr="00A66F78">
        <w:rPr>
          <w:szCs w:val="20"/>
          <w:lang w:val="ga-IE"/>
        </w:rPr>
        <w:t>sofheichte</w:t>
      </w:r>
      <w:proofErr w:type="spellEnd"/>
      <w:r w:rsidRPr="00A66F78">
        <w:rPr>
          <w:szCs w:val="20"/>
          <w:lang w:val="ga-IE"/>
        </w:rPr>
        <w:t xml:space="preserve"> agus </w:t>
      </w:r>
      <w:proofErr w:type="spellStart"/>
      <w:r w:rsidRPr="00A66F78">
        <w:rPr>
          <w:szCs w:val="20"/>
          <w:lang w:val="ga-IE"/>
        </w:rPr>
        <w:t>soléote</w:t>
      </w:r>
      <w:proofErr w:type="spellEnd"/>
      <w:r w:rsidRPr="00A66F78">
        <w:rPr>
          <w:szCs w:val="20"/>
          <w:lang w:val="ga-IE"/>
        </w:rPr>
        <w:t xml:space="preserve"> sa cháipéis iarratais seo, ná cuir </w:t>
      </w:r>
      <w:proofErr w:type="spellStart"/>
      <w:r w:rsidRPr="00A66F78">
        <w:rPr>
          <w:szCs w:val="20"/>
          <w:lang w:val="ga-IE"/>
        </w:rPr>
        <w:t>mioníomhá</w:t>
      </w:r>
      <w:proofErr w:type="spellEnd"/>
      <w:r w:rsidRPr="00A66F78">
        <w:rPr>
          <w:szCs w:val="20"/>
          <w:lang w:val="ga-IE"/>
        </w:rPr>
        <w:t xml:space="preserve"> nó cáipéis nasctha leis.</w:t>
      </w:r>
    </w:p>
    <w:p w14:paraId="7A182140" w14:textId="77777777" w:rsidR="002B28B6" w:rsidRPr="001706B2" w:rsidRDefault="002B28B6" w:rsidP="002B28B6">
      <w:pPr>
        <w:jc w:val="both"/>
        <w:rPr>
          <w:szCs w:val="20"/>
          <w:lang w:val="ga-IE"/>
        </w:rPr>
      </w:pPr>
    </w:p>
    <w:p w14:paraId="62DE0456" w14:textId="0AC08326" w:rsidR="00CB155E" w:rsidRPr="00E40E02" w:rsidRDefault="002B28B6" w:rsidP="002B28B6">
      <w:pPr>
        <w:jc w:val="both"/>
        <w:rPr>
          <w:color w:val="000000" w:themeColor="text1"/>
          <w:lang w:val="ga-IE"/>
        </w:rPr>
      </w:pPr>
      <w:r w:rsidRPr="00E40E02">
        <w:rPr>
          <w:i/>
          <w:iCs/>
          <w:color w:val="000000" w:themeColor="text1"/>
          <w:sz w:val="18"/>
          <w:szCs w:val="18"/>
          <w:lang w:val="ga-IE" w:eastAsia="en-IE"/>
        </w:rPr>
        <w:t>Cuir isteach faisnéis anseo, ná leabaigh ná ceangail cáipéisí go seachtrach leis an bhfoirm.</w:t>
      </w:r>
    </w:p>
    <w:p w14:paraId="7A594A8E" w14:textId="77777777" w:rsidR="00DB74B8" w:rsidRPr="00D77653" w:rsidRDefault="00DB74B8" w:rsidP="00C26B44">
      <w:pPr>
        <w:jc w:val="both"/>
        <w:rPr>
          <w:szCs w:val="20"/>
          <w:lang w:val="ga-IE"/>
        </w:rPr>
      </w:pPr>
    </w:p>
    <w:p w14:paraId="4E8E25F7" w14:textId="77777777" w:rsidR="00DB74B8" w:rsidRPr="00D77653" w:rsidRDefault="00DB74B8" w:rsidP="00C26B44">
      <w:pPr>
        <w:jc w:val="both"/>
        <w:rPr>
          <w:szCs w:val="20"/>
          <w:lang w:val="ga-IE"/>
        </w:rPr>
      </w:pPr>
    </w:p>
    <w:p w14:paraId="3E5362A7" w14:textId="77777777" w:rsidR="00DB74B8" w:rsidRPr="00D77653" w:rsidRDefault="00DB74B8" w:rsidP="00C26B44">
      <w:pPr>
        <w:jc w:val="both"/>
        <w:rPr>
          <w:szCs w:val="20"/>
          <w:lang w:val="ga-IE"/>
        </w:rPr>
      </w:pPr>
    </w:p>
    <w:p w14:paraId="1FFC660E" w14:textId="77777777" w:rsidR="00DB74B8" w:rsidRPr="00D77653" w:rsidRDefault="00DB74B8" w:rsidP="00C26B44">
      <w:pPr>
        <w:jc w:val="both"/>
        <w:rPr>
          <w:szCs w:val="20"/>
          <w:lang w:val="ga-IE"/>
        </w:rPr>
      </w:pPr>
      <w:r w:rsidRPr="00D77653">
        <w:rPr>
          <w:szCs w:val="20"/>
          <w:lang w:val="ga-IE"/>
        </w:rPr>
        <w:br w:type="page"/>
      </w:r>
    </w:p>
    <w:p w14:paraId="30E3E235" w14:textId="105EF5D4" w:rsidR="00DB74B8" w:rsidRPr="00DB6A67" w:rsidRDefault="00F650D2" w:rsidP="00DB6A67">
      <w:pPr>
        <w:pStyle w:val="Heading2"/>
        <w:numPr>
          <w:ilvl w:val="0"/>
          <w:numId w:val="30"/>
        </w:numPr>
        <w:rPr>
          <w:bCs w:val="0"/>
        </w:rPr>
      </w:pPr>
      <w:bookmarkStart w:id="18" w:name="_Toc62592936"/>
      <w:bookmarkStart w:id="19" w:name="_Toc163568654"/>
      <w:bookmarkStart w:id="20" w:name="_Toc194907562"/>
      <w:proofErr w:type="spellStart"/>
      <w:r w:rsidRPr="00DB6A67">
        <w:rPr>
          <w:bCs w:val="0"/>
        </w:rPr>
        <w:t>Beathaisnéisí</w:t>
      </w:r>
      <w:proofErr w:type="spellEnd"/>
      <w:r w:rsidRPr="00DB6A67">
        <w:rPr>
          <w:bCs w:val="0"/>
        </w:rPr>
        <w:t xml:space="preserve"> </w:t>
      </w:r>
      <w:proofErr w:type="spellStart"/>
      <w:r w:rsidR="00CA184F" w:rsidRPr="00DB6A67">
        <w:rPr>
          <w:bCs w:val="0"/>
        </w:rPr>
        <w:t>na</w:t>
      </w:r>
      <w:proofErr w:type="spellEnd"/>
      <w:r w:rsidR="00B91151" w:rsidRPr="00DB6A67">
        <w:rPr>
          <w:bCs w:val="0"/>
        </w:rPr>
        <w:t xml:space="preserve"> </w:t>
      </w:r>
      <w:proofErr w:type="spellStart"/>
      <w:r w:rsidR="00B91151" w:rsidRPr="00DB6A67">
        <w:rPr>
          <w:bCs w:val="0"/>
        </w:rPr>
        <w:t>Príomhphearsanra</w:t>
      </w:r>
      <w:proofErr w:type="spellEnd"/>
      <w:r w:rsidR="00B91151" w:rsidRPr="00DB6A67">
        <w:rPr>
          <w:bCs w:val="0"/>
        </w:rPr>
        <w:footnoteReference w:id="12"/>
      </w:r>
      <w:bookmarkEnd w:id="18"/>
      <w:bookmarkEnd w:id="19"/>
      <w:bookmarkEnd w:id="20"/>
    </w:p>
    <w:p w14:paraId="3169CACB" w14:textId="77777777" w:rsidR="00DB74B8" w:rsidRPr="00D77653" w:rsidRDefault="00DB74B8" w:rsidP="00C26B44">
      <w:pPr>
        <w:jc w:val="both"/>
        <w:rPr>
          <w:szCs w:val="20"/>
          <w:lang w:val="ga-IE"/>
        </w:rPr>
      </w:pPr>
    </w:p>
    <w:p w14:paraId="0278F519" w14:textId="59C648B2" w:rsidR="00C93B72" w:rsidRPr="00E40E02" w:rsidRDefault="002B28B6" w:rsidP="002B28B6">
      <w:pPr>
        <w:jc w:val="both"/>
        <w:rPr>
          <w:color w:val="000000" w:themeColor="text1"/>
          <w:szCs w:val="20"/>
          <w:lang w:val="ga-IE"/>
        </w:rPr>
      </w:pPr>
      <w:r w:rsidRPr="00E40E02">
        <w:rPr>
          <w:i/>
          <w:iCs/>
          <w:color w:val="000000" w:themeColor="text1"/>
          <w:sz w:val="18"/>
          <w:szCs w:val="18"/>
          <w:lang w:val="ga-IE" w:eastAsia="en-IE"/>
        </w:rPr>
        <w:t>Cuir isteach faisnéis anseo, ná leabaigh ná ceangail cáipéisí go seachtrach leis an bhfoirm.</w:t>
      </w:r>
      <w:r w:rsidR="00940F92" w:rsidRPr="00E40E02">
        <w:rPr>
          <w:color w:val="000000" w:themeColor="text1"/>
        </w:rPr>
        <w:t xml:space="preserve"> </w:t>
      </w:r>
      <w:r w:rsidR="00940F92" w:rsidRPr="00E40E02">
        <w:rPr>
          <w:i/>
          <w:iCs/>
          <w:color w:val="000000" w:themeColor="text1"/>
          <w:sz w:val="18"/>
          <w:szCs w:val="18"/>
          <w:lang w:val="ga-IE" w:eastAsia="en-IE"/>
        </w:rPr>
        <w:t>Ná cuir faisnéis phearsanta ar nós seoltaí ríomhphoist, uimhreacha gutháin, Uimhreacha PPS srl. san áireamh, le do thoil.</w:t>
      </w:r>
    </w:p>
    <w:p w14:paraId="755F7DE5" w14:textId="77777777" w:rsidR="00C93B72" w:rsidRPr="00D77653" w:rsidRDefault="00C93B72" w:rsidP="00CB155E">
      <w:pPr>
        <w:jc w:val="both"/>
        <w:rPr>
          <w:szCs w:val="20"/>
          <w:lang w:val="ga-IE"/>
        </w:rPr>
      </w:pPr>
    </w:p>
    <w:p w14:paraId="6B6DB4C6" w14:textId="77777777" w:rsidR="00AB5281" w:rsidRPr="00D77653" w:rsidRDefault="00AB5281" w:rsidP="00CB155E">
      <w:pPr>
        <w:jc w:val="both"/>
        <w:rPr>
          <w:szCs w:val="20"/>
          <w:lang w:val="ga-IE"/>
        </w:rPr>
      </w:pPr>
    </w:p>
    <w:p w14:paraId="6ABD0723" w14:textId="6C89FA02" w:rsidR="0070023C" w:rsidRPr="00DB6A67" w:rsidRDefault="00AB5281" w:rsidP="00DB6A67">
      <w:pPr>
        <w:pStyle w:val="Heading2"/>
        <w:numPr>
          <w:ilvl w:val="0"/>
          <w:numId w:val="30"/>
        </w:numPr>
        <w:rPr>
          <w:bCs w:val="0"/>
        </w:rPr>
      </w:pPr>
      <w:r w:rsidRPr="00DB6A67">
        <w:rPr>
          <w:bCs w:val="0"/>
        </w:rPr>
        <w:br w:type="page"/>
      </w:r>
      <w:bookmarkStart w:id="21" w:name="_Toc62592937"/>
      <w:bookmarkStart w:id="22" w:name="_Toc163568655"/>
      <w:bookmarkStart w:id="23" w:name="_Toc194907563"/>
      <w:proofErr w:type="spellStart"/>
      <w:r w:rsidR="00251B50" w:rsidRPr="00DB6A67">
        <w:rPr>
          <w:bCs w:val="0"/>
        </w:rPr>
        <w:t>Dearbhú</w:t>
      </w:r>
      <w:proofErr w:type="spellEnd"/>
      <w:r w:rsidR="007C1726" w:rsidRPr="00DB6A67">
        <w:rPr>
          <w:bCs w:val="0"/>
        </w:rPr>
        <w:t xml:space="preserve"> </w:t>
      </w:r>
      <w:proofErr w:type="spellStart"/>
      <w:r w:rsidR="007C1726" w:rsidRPr="00DB6A67">
        <w:rPr>
          <w:bCs w:val="0"/>
        </w:rPr>
        <w:t>Tiomantais</w:t>
      </w:r>
      <w:proofErr w:type="spellEnd"/>
      <w:r w:rsidR="007C1726" w:rsidRPr="00DB6A67">
        <w:rPr>
          <w:bCs w:val="0"/>
        </w:rPr>
        <w:t xml:space="preserve"> ó </w:t>
      </w:r>
      <w:proofErr w:type="spellStart"/>
      <w:r w:rsidR="007C1726" w:rsidRPr="00DB6A67">
        <w:rPr>
          <w:bCs w:val="0"/>
        </w:rPr>
        <w:t>Phríomh-Rannpháirtithe</w:t>
      </w:r>
      <w:proofErr w:type="spellEnd"/>
      <w:r w:rsidR="007C1726" w:rsidRPr="00DB6A67">
        <w:rPr>
          <w:bCs w:val="0"/>
        </w:rPr>
        <w:footnoteReference w:id="13"/>
      </w:r>
      <w:bookmarkEnd w:id="21"/>
      <w:bookmarkEnd w:id="22"/>
      <w:bookmarkEnd w:id="23"/>
    </w:p>
    <w:p w14:paraId="70C7C99D" w14:textId="77777777" w:rsidR="00AB5281" w:rsidRPr="00D77653" w:rsidRDefault="00AB5281" w:rsidP="00CB155E">
      <w:pPr>
        <w:jc w:val="both"/>
        <w:rPr>
          <w:szCs w:val="20"/>
          <w:lang w:val="ga-IE"/>
        </w:rPr>
      </w:pPr>
    </w:p>
    <w:p w14:paraId="178A51D4" w14:textId="0C6563D0" w:rsidR="00144344" w:rsidRPr="00E40E02" w:rsidRDefault="002B28B6" w:rsidP="002B28B6">
      <w:pPr>
        <w:jc w:val="both"/>
        <w:rPr>
          <w:color w:val="000000" w:themeColor="text1"/>
          <w:szCs w:val="20"/>
          <w:lang w:val="ga-IE"/>
        </w:rPr>
      </w:pPr>
      <w:r w:rsidRPr="00E40E02">
        <w:rPr>
          <w:i/>
          <w:iCs/>
          <w:color w:val="000000" w:themeColor="text1"/>
          <w:sz w:val="18"/>
          <w:szCs w:val="18"/>
          <w:lang w:val="ga-IE" w:eastAsia="en-IE"/>
        </w:rPr>
        <w:t xml:space="preserve">Cuir isteach </w:t>
      </w:r>
      <w:r w:rsidR="003C781F" w:rsidRPr="00E40E02">
        <w:rPr>
          <w:i/>
          <w:iCs/>
          <w:color w:val="000000" w:themeColor="text1"/>
          <w:sz w:val="18"/>
          <w:szCs w:val="18"/>
          <w:lang w:val="ga-IE" w:eastAsia="en-IE"/>
        </w:rPr>
        <w:t>PDF/ TIFF/ JPEG / formáid eile de do dhearbhú tiomantais anseo</w:t>
      </w:r>
      <w:r w:rsidRPr="00E40E02">
        <w:rPr>
          <w:i/>
          <w:iCs/>
          <w:color w:val="000000" w:themeColor="text1"/>
          <w:sz w:val="18"/>
          <w:szCs w:val="18"/>
          <w:lang w:val="ga-IE" w:eastAsia="en-IE"/>
        </w:rPr>
        <w:t>, ná leabaigh ná ceangail cáipéisí go seachtrach leis an bhfoirm.</w:t>
      </w:r>
      <w:r w:rsidR="00226585" w:rsidRPr="00E40E02">
        <w:rPr>
          <w:i/>
          <w:iCs/>
          <w:color w:val="000000" w:themeColor="text1"/>
          <w:sz w:val="18"/>
          <w:szCs w:val="18"/>
          <w:lang w:val="ga-IE" w:eastAsia="en-IE"/>
        </w:rPr>
        <w:t xml:space="preserve"> Ná cuir faisnéis phearsanta ar nós seoltaí ríomhphoist, uimhreacha gutháin, Uimhreacha PPS srl. san áireamh, le do thoil.</w:t>
      </w:r>
    </w:p>
    <w:p w14:paraId="03594420" w14:textId="77777777" w:rsidR="00AA2693" w:rsidRPr="00D77653" w:rsidRDefault="00AA2693" w:rsidP="00CB155E">
      <w:pPr>
        <w:jc w:val="both"/>
        <w:rPr>
          <w:szCs w:val="20"/>
          <w:lang w:val="ga-IE"/>
        </w:rPr>
      </w:pPr>
    </w:p>
    <w:p w14:paraId="12972ADD" w14:textId="77777777" w:rsidR="00DB74B8" w:rsidRPr="00D77653" w:rsidRDefault="00DB74B8" w:rsidP="00C26B44">
      <w:pPr>
        <w:jc w:val="both"/>
        <w:rPr>
          <w:szCs w:val="20"/>
          <w:lang w:val="ga-IE"/>
        </w:rPr>
      </w:pPr>
    </w:p>
    <w:p w14:paraId="4C540C58" w14:textId="77777777" w:rsidR="00DB74B8" w:rsidRPr="00D77653" w:rsidRDefault="00DB74B8" w:rsidP="00C26B44">
      <w:pPr>
        <w:jc w:val="both"/>
        <w:rPr>
          <w:szCs w:val="20"/>
          <w:lang w:val="ga-IE"/>
        </w:rPr>
      </w:pPr>
    </w:p>
    <w:p w14:paraId="4F6A5E50" w14:textId="77777777" w:rsidR="00DB74B8" w:rsidRPr="00D77653" w:rsidRDefault="00DB74B8" w:rsidP="00C26B44">
      <w:pPr>
        <w:jc w:val="both"/>
        <w:rPr>
          <w:szCs w:val="20"/>
          <w:lang w:val="ga-IE"/>
        </w:rPr>
      </w:pPr>
    </w:p>
    <w:p w14:paraId="3EB114CE" w14:textId="77777777" w:rsidR="00DB74B8" w:rsidRPr="00D77653" w:rsidRDefault="00DB74B8" w:rsidP="00C26B44">
      <w:pPr>
        <w:jc w:val="both"/>
        <w:rPr>
          <w:szCs w:val="20"/>
          <w:lang w:val="ga-IE"/>
        </w:rPr>
      </w:pPr>
      <w:r w:rsidRPr="00D77653">
        <w:rPr>
          <w:szCs w:val="20"/>
          <w:lang w:val="ga-IE"/>
        </w:rPr>
        <w:br w:type="page"/>
      </w:r>
    </w:p>
    <w:p w14:paraId="2A77F256" w14:textId="5C171166" w:rsidR="005E69B2" w:rsidRPr="00DB6A67" w:rsidRDefault="000B3100" w:rsidP="00DB6A67">
      <w:pPr>
        <w:pStyle w:val="Heading2"/>
        <w:numPr>
          <w:ilvl w:val="0"/>
          <w:numId w:val="30"/>
        </w:numPr>
        <w:rPr>
          <w:bCs w:val="0"/>
        </w:rPr>
      </w:pPr>
      <w:bookmarkStart w:id="24" w:name="_Toc62592938"/>
      <w:bookmarkStart w:id="25" w:name="_Toc163568656"/>
      <w:bookmarkStart w:id="26" w:name="_Toc194907564"/>
      <w:proofErr w:type="spellStart"/>
      <w:r w:rsidRPr="00DB6A67">
        <w:rPr>
          <w:bCs w:val="0"/>
        </w:rPr>
        <w:t>Oird</w:t>
      </w:r>
      <w:proofErr w:type="spellEnd"/>
      <w:r w:rsidRPr="00DB6A67">
        <w:rPr>
          <w:bCs w:val="0"/>
        </w:rPr>
        <w:t xml:space="preserve"> </w:t>
      </w:r>
      <w:proofErr w:type="spellStart"/>
      <w:r w:rsidRPr="00DB6A67">
        <w:rPr>
          <w:bCs w:val="0"/>
        </w:rPr>
        <w:t>Tháscacha</w:t>
      </w:r>
      <w:proofErr w:type="spellEnd"/>
      <w:r w:rsidRPr="00DB6A67">
        <w:rPr>
          <w:bCs w:val="0"/>
        </w:rPr>
        <w:t xml:space="preserve"> Reatha</w:t>
      </w:r>
      <w:r w:rsidRPr="00DB6A67">
        <w:rPr>
          <w:bCs w:val="0"/>
        </w:rPr>
        <w:footnoteReference w:id="14"/>
      </w:r>
      <w:bookmarkEnd w:id="24"/>
      <w:bookmarkEnd w:id="25"/>
      <w:bookmarkEnd w:id="26"/>
    </w:p>
    <w:p w14:paraId="56989C5E" w14:textId="77777777" w:rsidR="00DB74B8" w:rsidRPr="00D77653" w:rsidRDefault="00DB74B8" w:rsidP="00CB7C7C">
      <w:pPr>
        <w:jc w:val="both"/>
        <w:rPr>
          <w:szCs w:val="20"/>
          <w:lang w:val="ga-IE"/>
        </w:rPr>
      </w:pPr>
    </w:p>
    <w:p w14:paraId="7F6016FE" w14:textId="389000D5" w:rsidR="00DB74B8" w:rsidRPr="00916D64" w:rsidRDefault="00DA128B" w:rsidP="00CB7C7C">
      <w:pPr>
        <w:jc w:val="both"/>
        <w:rPr>
          <w:color w:val="FF0000"/>
          <w:szCs w:val="20"/>
          <w:lang w:val="ga-IE"/>
        </w:rPr>
      </w:pPr>
      <w:r w:rsidRPr="00DC7CE3">
        <w:rPr>
          <w:color w:val="000000" w:themeColor="text1"/>
          <w:szCs w:val="20"/>
          <w:lang w:val="ga-IE"/>
        </w:rPr>
        <w:t xml:space="preserve">Ní mór orduithe reatha </w:t>
      </w:r>
      <w:proofErr w:type="spellStart"/>
      <w:r w:rsidRPr="00DC7CE3">
        <w:rPr>
          <w:color w:val="000000" w:themeColor="text1"/>
          <w:szCs w:val="20"/>
          <w:lang w:val="ga-IE"/>
        </w:rPr>
        <w:t>táscacha</w:t>
      </w:r>
      <w:proofErr w:type="spellEnd"/>
      <w:r w:rsidRPr="00DC7CE3">
        <w:rPr>
          <w:color w:val="000000" w:themeColor="text1"/>
          <w:szCs w:val="20"/>
          <w:lang w:val="ga-IE"/>
        </w:rPr>
        <w:t xml:space="preserve"> a bheith san áireamh in iarratais raidió, ach amháin i gcás feidhmchláir drámaíochta raidió a bhfuil script dhúil iontu.</w:t>
      </w:r>
    </w:p>
    <w:p w14:paraId="37F4055A" w14:textId="77777777" w:rsidR="002B28B6" w:rsidRPr="00916D64" w:rsidRDefault="002B28B6" w:rsidP="002B28B6">
      <w:pPr>
        <w:jc w:val="both"/>
        <w:rPr>
          <w:color w:val="FF0000"/>
          <w:szCs w:val="20"/>
          <w:lang w:val="ga-IE"/>
        </w:rPr>
      </w:pPr>
    </w:p>
    <w:p w14:paraId="6F75DC26" w14:textId="277E2417" w:rsidR="005E69B2" w:rsidRPr="00AA0478" w:rsidRDefault="002B28B6" w:rsidP="002B28B6">
      <w:pPr>
        <w:jc w:val="both"/>
        <w:rPr>
          <w:color w:val="000000" w:themeColor="text1"/>
          <w:szCs w:val="20"/>
          <w:lang w:val="ga-IE"/>
        </w:rPr>
      </w:pPr>
      <w:r w:rsidRPr="00AA0478">
        <w:rPr>
          <w:i/>
          <w:iCs/>
          <w:color w:val="000000" w:themeColor="text1"/>
          <w:sz w:val="18"/>
          <w:szCs w:val="18"/>
          <w:lang w:val="ga-IE" w:eastAsia="en-IE"/>
        </w:rPr>
        <w:t>Cuir isteach faisnéis anseo, ná leabaigh ná ceangail cáipéisí go seachtrach leis an bhfoirm.</w:t>
      </w:r>
    </w:p>
    <w:p w14:paraId="178B8FB3" w14:textId="77777777" w:rsidR="005E69B2" w:rsidRPr="00D77653" w:rsidRDefault="005E69B2" w:rsidP="00C26B44">
      <w:pPr>
        <w:jc w:val="both"/>
        <w:rPr>
          <w:szCs w:val="20"/>
          <w:lang w:val="ga-IE"/>
        </w:rPr>
      </w:pPr>
    </w:p>
    <w:p w14:paraId="60147D19" w14:textId="77777777" w:rsidR="00DB74B8" w:rsidRPr="00D77653" w:rsidRDefault="00DB74B8" w:rsidP="00C26B44">
      <w:pPr>
        <w:jc w:val="both"/>
        <w:rPr>
          <w:szCs w:val="20"/>
          <w:lang w:val="ga-IE"/>
        </w:rPr>
      </w:pPr>
    </w:p>
    <w:p w14:paraId="0D101555" w14:textId="77777777" w:rsidR="00DB74B8" w:rsidRPr="00D77653" w:rsidRDefault="00DB74B8" w:rsidP="00C26B44">
      <w:pPr>
        <w:jc w:val="both"/>
        <w:rPr>
          <w:szCs w:val="20"/>
          <w:lang w:val="ga-IE"/>
        </w:rPr>
      </w:pPr>
      <w:r w:rsidRPr="00D77653">
        <w:rPr>
          <w:szCs w:val="20"/>
          <w:lang w:val="ga-IE"/>
        </w:rPr>
        <w:br w:type="page"/>
      </w:r>
    </w:p>
    <w:p w14:paraId="3D0F0AE9" w14:textId="2DCDDA34" w:rsidR="00DB74B8" w:rsidRPr="00DB6A67" w:rsidRDefault="000B3100" w:rsidP="00DB6A67">
      <w:pPr>
        <w:pStyle w:val="Heading2"/>
        <w:numPr>
          <w:ilvl w:val="0"/>
          <w:numId w:val="30"/>
        </w:numPr>
        <w:rPr>
          <w:bCs w:val="0"/>
        </w:rPr>
      </w:pPr>
      <w:bookmarkStart w:id="27" w:name="_Toc62592939"/>
      <w:bookmarkStart w:id="28" w:name="_Toc163568657"/>
      <w:bookmarkStart w:id="29" w:name="_Toc194907565"/>
      <w:proofErr w:type="spellStart"/>
      <w:r w:rsidRPr="00DB6A67">
        <w:rPr>
          <w:bCs w:val="0"/>
        </w:rPr>
        <w:t>Scripteanna</w:t>
      </w:r>
      <w:proofErr w:type="spellEnd"/>
      <w:r w:rsidRPr="00DB6A67">
        <w:rPr>
          <w:bCs w:val="0"/>
        </w:rPr>
        <w:footnoteReference w:id="15"/>
      </w:r>
      <w:bookmarkEnd w:id="27"/>
      <w:bookmarkEnd w:id="28"/>
      <w:bookmarkEnd w:id="29"/>
      <w:r w:rsidR="005E69B2" w:rsidRPr="00DB6A67">
        <w:rPr>
          <w:bCs w:val="0"/>
        </w:rPr>
        <w:t xml:space="preserve"> </w:t>
      </w:r>
    </w:p>
    <w:p w14:paraId="05226CDB" w14:textId="77777777" w:rsidR="001A55D1" w:rsidRPr="00D77653" w:rsidRDefault="001A55D1" w:rsidP="00C26B44">
      <w:pPr>
        <w:jc w:val="both"/>
        <w:rPr>
          <w:szCs w:val="20"/>
          <w:lang w:val="ga-IE"/>
        </w:rPr>
      </w:pPr>
    </w:p>
    <w:p w14:paraId="14B6C9BB" w14:textId="77777777" w:rsidR="00D01BD9" w:rsidRPr="00D77653" w:rsidRDefault="000B3100" w:rsidP="00AF7D41">
      <w:pPr>
        <w:jc w:val="both"/>
        <w:rPr>
          <w:lang w:val="ga-IE"/>
        </w:rPr>
      </w:pPr>
      <w:r w:rsidRPr="00D77653">
        <w:rPr>
          <w:b/>
          <w:lang w:val="ga-IE"/>
        </w:rPr>
        <w:t>Ní mór</w:t>
      </w:r>
      <w:r w:rsidRPr="00D77653">
        <w:rPr>
          <w:lang w:val="ga-IE"/>
        </w:rPr>
        <w:t xml:space="preserve"> scripteanna a sholáthar do gach clár Dráma, sa teanga atá le craoladh, agus moltar </w:t>
      </w:r>
      <w:r w:rsidR="00BD48B4" w:rsidRPr="00D77653">
        <w:rPr>
          <w:lang w:val="ga-IE"/>
        </w:rPr>
        <w:t xml:space="preserve">amhlaidh a sholáthar do ghnéithe </w:t>
      </w:r>
      <w:proofErr w:type="spellStart"/>
      <w:r w:rsidR="00BD48B4" w:rsidRPr="00D77653">
        <w:rPr>
          <w:lang w:val="ga-IE"/>
        </w:rPr>
        <w:t>drámatúla</w:t>
      </w:r>
      <w:proofErr w:type="spellEnd"/>
      <w:r w:rsidR="00BD48B4" w:rsidRPr="00D77653">
        <w:rPr>
          <w:lang w:val="ga-IE"/>
        </w:rPr>
        <w:t xml:space="preserve"> a chuimsítear i bhformáidí eile, ar nós cláir faisnéise.</w:t>
      </w:r>
      <w:r w:rsidR="005D756F" w:rsidRPr="00D77653">
        <w:rPr>
          <w:lang w:val="ga-IE"/>
        </w:rPr>
        <w:t xml:space="preserve">  </w:t>
      </w:r>
    </w:p>
    <w:p w14:paraId="7EEB3CC2" w14:textId="77777777" w:rsidR="002B28B6" w:rsidRPr="001706B2" w:rsidRDefault="002B28B6" w:rsidP="002B28B6">
      <w:pPr>
        <w:jc w:val="both"/>
        <w:rPr>
          <w:szCs w:val="20"/>
          <w:lang w:val="ga-IE"/>
        </w:rPr>
      </w:pPr>
    </w:p>
    <w:p w14:paraId="4365B8F1" w14:textId="55B26FF6" w:rsidR="00105552" w:rsidRPr="00AA0478" w:rsidRDefault="002B28B6" w:rsidP="002B28B6">
      <w:pPr>
        <w:jc w:val="both"/>
        <w:rPr>
          <w:i/>
          <w:iCs/>
          <w:color w:val="000000" w:themeColor="text1"/>
          <w:sz w:val="18"/>
          <w:szCs w:val="18"/>
          <w:lang w:val="ga-IE" w:eastAsia="en-IE"/>
        </w:rPr>
      </w:pPr>
      <w:r w:rsidRPr="00AA0478">
        <w:rPr>
          <w:i/>
          <w:iCs/>
          <w:color w:val="000000" w:themeColor="text1"/>
          <w:sz w:val="18"/>
          <w:szCs w:val="18"/>
          <w:lang w:val="ga-IE" w:eastAsia="en-IE"/>
        </w:rPr>
        <w:t>Cuir isteach faisnéis anseo, ná leabaigh ná ceangail cáipéisí go seachtrach leis an bhfoirm.</w:t>
      </w:r>
    </w:p>
    <w:p w14:paraId="397E014A" w14:textId="32045451" w:rsidR="002B28B6" w:rsidRDefault="002B28B6" w:rsidP="002B28B6">
      <w:pPr>
        <w:jc w:val="both"/>
        <w:rPr>
          <w:i/>
          <w:iCs/>
          <w:sz w:val="18"/>
          <w:szCs w:val="18"/>
          <w:lang w:val="ga-IE" w:eastAsia="en-IE"/>
        </w:rPr>
      </w:pPr>
    </w:p>
    <w:p w14:paraId="6B23787F" w14:textId="4AD28E81" w:rsidR="002B28B6" w:rsidRDefault="002B28B6" w:rsidP="002B28B6">
      <w:pPr>
        <w:jc w:val="both"/>
        <w:rPr>
          <w:i/>
          <w:iCs/>
          <w:sz w:val="18"/>
          <w:szCs w:val="18"/>
          <w:lang w:val="ga-IE" w:eastAsia="en-IE"/>
        </w:rPr>
      </w:pPr>
    </w:p>
    <w:p w14:paraId="0AB1DA23" w14:textId="640A1A13" w:rsidR="002B28B6" w:rsidRDefault="002B28B6" w:rsidP="002B28B6">
      <w:pPr>
        <w:jc w:val="both"/>
        <w:rPr>
          <w:i/>
          <w:iCs/>
          <w:sz w:val="18"/>
          <w:szCs w:val="18"/>
          <w:lang w:val="ga-IE" w:eastAsia="en-IE"/>
        </w:rPr>
      </w:pPr>
    </w:p>
    <w:p w14:paraId="72972EEE" w14:textId="2CF04D1C" w:rsidR="002B28B6" w:rsidRDefault="002B28B6" w:rsidP="002B28B6">
      <w:pPr>
        <w:jc w:val="both"/>
        <w:rPr>
          <w:i/>
          <w:iCs/>
          <w:sz w:val="18"/>
          <w:szCs w:val="18"/>
          <w:lang w:val="ga-IE" w:eastAsia="en-IE"/>
        </w:rPr>
      </w:pPr>
    </w:p>
    <w:p w14:paraId="19CAED56" w14:textId="18FFBEA2" w:rsidR="002B28B6" w:rsidRDefault="002B28B6" w:rsidP="002B28B6">
      <w:pPr>
        <w:jc w:val="both"/>
        <w:rPr>
          <w:i/>
          <w:iCs/>
          <w:sz w:val="18"/>
          <w:szCs w:val="18"/>
          <w:lang w:val="ga-IE" w:eastAsia="en-IE"/>
        </w:rPr>
      </w:pPr>
    </w:p>
    <w:p w14:paraId="2640FDC8" w14:textId="2654AC96" w:rsidR="002B28B6" w:rsidRDefault="002B28B6" w:rsidP="002B28B6">
      <w:pPr>
        <w:jc w:val="both"/>
        <w:rPr>
          <w:i/>
          <w:iCs/>
          <w:sz w:val="18"/>
          <w:szCs w:val="18"/>
          <w:lang w:val="ga-IE" w:eastAsia="en-IE"/>
        </w:rPr>
      </w:pPr>
    </w:p>
    <w:p w14:paraId="196DC28C" w14:textId="22CD3659" w:rsidR="002B28B6" w:rsidRDefault="002B28B6" w:rsidP="002B28B6">
      <w:pPr>
        <w:jc w:val="both"/>
        <w:rPr>
          <w:i/>
          <w:iCs/>
          <w:sz w:val="18"/>
          <w:szCs w:val="18"/>
          <w:lang w:val="ga-IE" w:eastAsia="en-IE"/>
        </w:rPr>
      </w:pPr>
    </w:p>
    <w:p w14:paraId="35AAC4BB" w14:textId="734A0FF3" w:rsidR="002B28B6" w:rsidRDefault="002B28B6" w:rsidP="002B28B6">
      <w:pPr>
        <w:jc w:val="both"/>
        <w:rPr>
          <w:i/>
          <w:iCs/>
          <w:sz w:val="18"/>
          <w:szCs w:val="18"/>
          <w:lang w:val="ga-IE" w:eastAsia="en-IE"/>
        </w:rPr>
      </w:pPr>
    </w:p>
    <w:p w14:paraId="7B52CB32" w14:textId="324A28FD" w:rsidR="002B28B6" w:rsidRDefault="002B28B6" w:rsidP="002B28B6">
      <w:pPr>
        <w:jc w:val="both"/>
        <w:rPr>
          <w:i/>
          <w:iCs/>
          <w:sz w:val="18"/>
          <w:szCs w:val="18"/>
          <w:lang w:val="ga-IE" w:eastAsia="en-IE"/>
        </w:rPr>
      </w:pPr>
    </w:p>
    <w:p w14:paraId="62133412" w14:textId="15C17F4B" w:rsidR="002B28B6" w:rsidRDefault="002B28B6" w:rsidP="002B28B6">
      <w:pPr>
        <w:jc w:val="both"/>
        <w:rPr>
          <w:i/>
          <w:iCs/>
          <w:sz w:val="18"/>
          <w:szCs w:val="18"/>
          <w:lang w:val="ga-IE" w:eastAsia="en-IE"/>
        </w:rPr>
      </w:pPr>
    </w:p>
    <w:p w14:paraId="3B3D112D" w14:textId="30C8B647" w:rsidR="002B28B6" w:rsidRDefault="002B28B6" w:rsidP="002B28B6">
      <w:pPr>
        <w:jc w:val="both"/>
        <w:rPr>
          <w:i/>
          <w:iCs/>
          <w:sz w:val="18"/>
          <w:szCs w:val="18"/>
          <w:lang w:val="ga-IE" w:eastAsia="en-IE"/>
        </w:rPr>
      </w:pPr>
    </w:p>
    <w:p w14:paraId="1F058DD9" w14:textId="331F7F52" w:rsidR="002B28B6" w:rsidRDefault="002B28B6" w:rsidP="002B28B6">
      <w:pPr>
        <w:jc w:val="both"/>
        <w:rPr>
          <w:i/>
          <w:iCs/>
          <w:sz w:val="18"/>
          <w:szCs w:val="18"/>
          <w:lang w:val="ga-IE" w:eastAsia="en-IE"/>
        </w:rPr>
      </w:pPr>
    </w:p>
    <w:p w14:paraId="5A643D30" w14:textId="528C3074" w:rsidR="002B28B6" w:rsidRDefault="002B28B6" w:rsidP="002B28B6">
      <w:pPr>
        <w:jc w:val="both"/>
        <w:rPr>
          <w:i/>
          <w:iCs/>
          <w:sz w:val="18"/>
          <w:szCs w:val="18"/>
          <w:lang w:val="ga-IE" w:eastAsia="en-IE"/>
        </w:rPr>
      </w:pPr>
    </w:p>
    <w:p w14:paraId="672BC00F" w14:textId="1473EB33" w:rsidR="002B28B6" w:rsidRDefault="002B28B6" w:rsidP="002B28B6">
      <w:pPr>
        <w:jc w:val="both"/>
        <w:rPr>
          <w:i/>
          <w:iCs/>
          <w:sz w:val="18"/>
          <w:szCs w:val="18"/>
          <w:lang w:val="ga-IE" w:eastAsia="en-IE"/>
        </w:rPr>
      </w:pPr>
    </w:p>
    <w:p w14:paraId="3E12BEA5" w14:textId="7028A5D7" w:rsidR="002B28B6" w:rsidRDefault="002B28B6" w:rsidP="002B28B6">
      <w:pPr>
        <w:jc w:val="both"/>
        <w:rPr>
          <w:i/>
          <w:iCs/>
          <w:sz w:val="18"/>
          <w:szCs w:val="18"/>
          <w:lang w:val="ga-IE" w:eastAsia="en-IE"/>
        </w:rPr>
      </w:pPr>
    </w:p>
    <w:p w14:paraId="626F2A81" w14:textId="5DBE8B60" w:rsidR="002B28B6" w:rsidRDefault="002B28B6" w:rsidP="002B28B6">
      <w:pPr>
        <w:jc w:val="both"/>
        <w:rPr>
          <w:i/>
          <w:iCs/>
          <w:sz w:val="18"/>
          <w:szCs w:val="18"/>
          <w:lang w:val="ga-IE" w:eastAsia="en-IE"/>
        </w:rPr>
      </w:pPr>
    </w:p>
    <w:p w14:paraId="71F5CD05" w14:textId="7DC72F46" w:rsidR="002B28B6" w:rsidRDefault="002B28B6" w:rsidP="002B28B6">
      <w:pPr>
        <w:jc w:val="both"/>
        <w:rPr>
          <w:i/>
          <w:iCs/>
          <w:sz w:val="18"/>
          <w:szCs w:val="18"/>
          <w:lang w:val="ga-IE" w:eastAsia="en-IE"/>
        </w:rPr>
      </w:pPr>
    </w:p>
    <w:p w14:paraId="5D6D9760" w14:textId="50551CF5" w:rsidR="002B28B6" w:rsidRDefault="002B28B6" w:rsidP="002B28B6">
      <w:pPr>
        <w:jc w:val="both"/>
        <w:rPr>
          <w:i/>
          <w:iCs/>
          <w:sz w:val="18"/>
          <w:szCs w:val="18"/>
          <w:lang w:val="ga-IE" w:eastAsia="en-IE"/>
        </w:rPr>
      </w:pPr>
    </w:p>
    <w:p w14:paraId="6C44D019" w14:textId="26F03AE8" w:rsidR="002B28B6" w:rsidRDefault="002B28B6" w:rsidP="002B28B6">
      <w:pPr>
        <w:jc w:val="both"/>
        <w:rPr>
          <w:i/>
          <w:iCs/>
          <w:sz w:val="18"/>
          <w:szCs w:val="18"/>
          <w:lang w:val="ga-IE" w:eastAsia="en-IE"/>
        </w:rPr>
      </w:pPr>
    </w:p>
    <w:p w14:paraId="69109871" w14:textId="3CB50FCD" w:rsidR="002B28B6" w:rsidRDefault="002B28B6" w:rsidP="002B28B6">
      <w:pPr>
        <w:jc w:val="both"/>
        <w:rPr>
          <w:i/>
          <w:iCs/>
          <w:sz w:val="18"/>
          <w:szCs w:val="18"/>
          <w:lang w:val="ga-IE" w:eastAsia="en-IE"/>
        </w:rPr>
      </w:pPr>
    </w:p>
    <w:p w14:paraId="092C02C5" w14:textId="7872E421" w:rsidR="002B28B6" w:rsidRDefault="002B28B6" w:rsidP="002B28B6">
      <w:pPr>
        <w:jc w:val="both"/>
        <w:rPr>
          <w:i/>
          <w:iCs/>
          <w:sz w:val="18"/>
          <w:szCs w:val="18"/>
          <w:lang w:val="ga-IE" w:eastAsia="en-IE"/>
        </w:rPr>
      </w:pPr>
    </w:p>
    <w:p w14:paraId="6AA6B867" w14:textId="18FD2F59" w:rsidR="002B28B6" w:rsidRDefault="002B28B6" w:rsidP="002B28B6">
      <w:pPr>
        <w:jc w:val="both"/>
        <w:rPr>
          <w:i/>
          <w:iCs/>
          <w:sz w:val="18"/>
          <w:szCs w:val="18"/>
          <w:lang w:val="ga-IE" w:eastAsia="en-IE"/>
        </w:rPr>
      </w:pPr>
    </w:p>
    <w:p w14:paraId="440E1A56" w14:textId="6C152723" w:rsidR="002B28B6" w:rsidRDefault="002B28B6" w:rsidP="002B28B6">
      <w:pPr>
        <w:jc w:val="both"/>
        <w:rPr>
          <w:i/>
          <w:iCs/>
          <w:sz w:val="18"/>
          <w:szCs w:val="18"/>
          <w:lang w:val="ga-IE" w:eastAsia="en-IE"/>
        </w:rPr>
      </w:pPr>
    </w:p>
    <w:p w14:paraId="028B5803" w14:textId="36BC2CF4" w:rsidR="002B28B6" w:rsidRDefault="002B28B6" w:rsidP="002B28B6">
      <w:pPr>
        <w:jc w:val="both"/>
        <w:rPr>
          <w:i/>
          <w:iCs/>
          <w:sz w:val="18"/>
          <w:szCs w:val="18"/>
          <w:lang w:val="ga-IE" w:eastAsia="en-IE"/>
        </w:rPr>
      </w:pPr>
    </w:p>
    <w:p w14:paraId="6C155984" w14:textId="0A181BBC" w:rsidR="002B28B6" w:rsidRDefault="002B28B6" w:rsidP="002B28B6">
      <w:pPr>
        <w:jc w:val="both"/>
        <w:rPr>
          <w:i/>
          <w:iCs/>
          <w:sz w:val="18"/>
          <w:szCs w:val="18"/>
          <w:lang w:val="ga-IE" w:eastAsia="en-IE"/>
        </w:rPr>
      </w:pPr>
    </w:p>
    <w:p w14:paraId="59ECBBA9" w14:textId="69E81D5B" w:rsidR="002B28B6" w:rsidRDefault="002B28B6" w:rsidP="002B28B6">
      <w:pPr>
        <w:jc w:val="both"/>
        <w:rPr>
          <w:i/>
          <w:iCs/>
          <w:sz w:val="18"/>
          <w:szCs w:val="18"/>
          <w:lang w:val="ga-IE" w:eastAsia="en-IE"/>
        </w:rPr>
      </w:pPr>
    </w:p>
    <w:p w14:paraId="08BB1988" w14:textId="0CCF3859" w:rsidR="002B28B6" w:rsidRDefault="002B28B6" w:rsidP="002B28B6">
      <w:pPr>
        <w:jc w:val="both"/>
        <w:rPr>
          <w:i/>
          <w:iCs/>
          <w:sz w:val="18"/>
          <w:szCs w:val="18"/>
          <w:lang w:val="ga-IE" w:eastAsia="en-IE"/>
        </w:rPr>
      </w:pPr>
    </w:p>
    <w:p w14:paraId="04B15BD1" w14:textId="231C1E38" w:rsidR="002B28B6" w:rsidRDefault="002B28B6" w:rsidP="002B28B6">
      <w:pPr>
        <w:jc w:val="both"/>
        <w:rPr>
          <w:i/>
          <w:iCs/>
          <w:sz w:val="18"/>
          <w:szCs w:val="18"/>
          <w:lang w:val="ga-IE" w:eastAsia="en-IE"/>
        </w:rPr>
      </w:pPr>
    </w:p>
    <w:p w14:paraId="08C01427" w14:textId="4BD1CC6C" w:rsidR="002B28B6" w:rsidRDefault="002B28B6" w:rsidP="002B28B6">
      <w:pPr>
        <w:jc w:val="both"/>
        <w:rPr>
          <w:i/>
          <w:iCs/>
          <w:sz w:val="18"/>
          <w:szCs w:val="18"/>
          <w:lang w:val="ga-IE" w:eastAsia="en-IE"/>
        </w:rPr>
      </w:pPr>
    </w:p>
    <w:p w14:paraId="4A9C242D" w14:textId="63249D20" w:rsidR="002B28B6" w:rsidRDefault="002B28B6" w:rsidP="002B28B6">
      <w:pPr>
        <w:jc w:val="both"/>
        <w:rPr>
          <w:i/>
          <w:iCs/>
          <w:sz w:val="18"/>
          <w:szCs w:val="18"/>
          <w:lang w:val="ga-IE" w:eastAsia="en-IE"/>
        </w:rPr>
      </w:pPr>
    </w:p>
    <w:p w14:paraId="0EACB91B" w14:textId="13460A8B" w:rsidR="002B28B6" w:rsidRDefault="002B28B6" w:rsidP="002B28B6">
      <w:pPr>
        <w:jc w:val="both"/>
        <w:rPr>
          <w:i/>
          <w:iCs/>
          <w:sz w:val="18"/>
          <w:szCs w:val="18"/>
          <w:lang w:val="ga-IE" w:eastAsia="en-IE"/>
        </w:rPr>
      </w:pPr>
    </w:p>
    <w:p w14:paraId="010F1FC9" w14:textId="77777777" w:rsidR="002B28B6" w:rsidRDefault="002B28B6" w:rsidP="002B28B6">
      <w:pPr>
        <w:jc w:val="both"/>
        <w:rPr>
          <w:szCs w:val="20"/>
          <w:lang w:val="ga-IE"/>
        </w:rPr>
      </w:pPr>
    </w:p>
    <w:p w14:paraId="40E47E6F" w14:textId="77777777" w:rsidR="0078392C" w:rsidRPr="00D77653" w:rsidRDefault="0078392C" w:rsidP="002B28B6">
      <w:pPr>
        <w:jc w:val="both"/>
        <w:rPr>
          <w:szCs w:val="20"/>
          <w:lang w:val="ga-IE"/>
        </w:rPr>
      </w:pPr>
    </w:p>
    <w:p w14:paraId="699B9AAB" w14:textId="5ED6ADE6" w:rsidR="00781CD7" w:rsidRDefault="006D6EAA" w:rsidP="00F72759">
      <w:pPr>
        <w:spacing w:line="240" w:lineRule="auto"/>
        <w:rPr>
          <w:szCs w:val="20"/>
          <w:lang w:val="ga-IE"/>
        </w:rPr>
      </w:pPr>
      <w:r>
        <w:rPr>
          <w:szCs w:val="20"/>
          <w:lang w:val="ga-IE"/>
        </w:rPr>
        <w:br w:type="page"/>
      </w:r>
    </w:p>
    <w:p w14:paraId="6307AB1F" w14:textId="77777777" w:rsidR="00781CD7" w:rsidRDefault="00781CD7" w:rsidP="00A26EFB">
      <w:pPr>
        <w:rPr>
          <w:szCs w:val="20"/>
          <w:lang w:val="ga-IE"/>
        </w:rPr>
      </w:pPr>
    </w:p>
    <w:p w14:paraId="08731E28" w14:textId="77777777" w:rsidR="00781CD7" w:rsidRDefault="00781CD7" w:rsidP="00A26EFB">
      <w:pPr>
        <w:rPr>
          <w:szCs w:val="20"/>
          <w:lang w:val="ga-IE"/>
        </w:rPr>
      </w:pPr>
    </w:p>
    <w:p w14:paraId="58B685A6" w14:textId="67B443E2" w:rsidR="00781CD7" w:rsidRPr="00DB6A67" w:rsidRDefault="00781CD7" w:rsidP="00DB6A67">
      <w:pPr>
        <w:pStyle w:val="Heading2"/>
        <w:numPr>
          <w:ilvl w:val="0"/>
          <w:numId w:val="30"/>
        </w:numPr>
        <w:rPr>
          <w:bCs w:val="0"/>
        </w:rPr>
      </w:pPr>
      <w:bookmarkStart w:id="30" w:name="_Toc50454558"/>
      <w:bookmarkStart w:id="31" w:name="_Toc62592929"/>
      <w:bookmarkStart w:id="32" w:name="_Toc117524575"/>
      <w:bookmarkStart w:id="33" w:name="_Toc163568658"/>
      <w:bookmarkStart w:id="34" w:name="_Toc194907566"/>
      <w:proofErr w:type="spellStart"/>
      <w:r w:rsidRPr="00DB6A67">
        <w:rPr>
          <w:bCs w:val="0"/>
        </w:rPr>
        <w:t>Seicliosta</w:t>
      </w:r>
      <w:proofErr w:type="spellEnd"/>
      <w:r w:rsidRPr="00DB6A67">
        <w:rPr>
          <w:bCs w:val="0"/>
        </w:rPr>
        <w:t xml:space="preserve"> </w:t>
      </w:r>
      <w:proofErr w:type="spellStart"/>
      <w:r w:rsidRPr="00DB6A67">
        <w:rPr>
          <w:bCs w:val="0"/>
        </w:rPr>
        <w:t>achoimreach</w:t>
      </w:r>
      <w:proofErr w:type="spellEnd"/>
      <w:r w:rsidRPr="00DB6A67">
        <w:rPr>
          <w:bCs w:val="0"/>
        </w:rPr>
        <w:t xml:space="preserve"> do gach </w:t>
      </w:r>
      <w:proofErr w:type="spellStart"/>
      <w:r w:rsidRPr="00DB6A67">
        <w:rPr>
          <w:bCs w:val="0"/>
        </w:rPr>
        <w:t>Iarratasóir</w:t>
      </w:r>
      <w:proofErr w:type="spellEnd"/>
      <w:r w:rsidRPr="00DB6A67">
        <w:rPr>
          <w:bCs w:val="0"/>
        </w:rPr>
        <w:t>:</w:t>
      </w:r>
      <w:bookmarkEnd w:id="30"/>
      <w:bookmarkEnd w:id="31"/>
      <w:bookmarkEnd w:id="32"/>
      <w:bookmarkEnd w:id="33"/>
      <w:bookmarkEnd w:id="34"/>
    </w:p>
    <w:p w14:paraId="2EF9B035" w14:textId="77777777" w:rsidR="009F3285" w:rsidRPr="00DB6A67" w:rsidRDefault="009F3285" w:rsidP="00DB6A67">
      <w:pPr>
        <w:pStyle w:val="Heading2"/>
        <w:rPr>
          <w:bCs w:val="0"/>
        </w:rPr>
      </w:pPr>
    </w:p>
    <w:p w14:paraId="0E069890" w14:textId="77777777" w:rsidR="009F3285" w:rsidRPr="00DB6A67" w:rsidRDefault="009F3285" w:rsidP="00DB6A67">
      <w:pPr>
        <w:pStyle w:val="Heading2"/>
        <w:rPr>
          <w:bCs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502"/>
        <w:gridCol w:w="1985"/>
      </w:tblGrid>
      <w:tr w:rsidR="009F3285" w:rsidRPr="00D77653" w14:paraId="51FFE2D0" w14:textId="77777777" w:rsidTr="4BD18D38">
        <w:tc>
          <w:tcPr>
            <w:tcW w:w="439" w:type="dxa"/>
          </w:tcPr>
          <w:p w14:paraId="24C3A5E1" w14:textId="77777777" w:rsidR="009F3285" w:rsidRPr="0016533A" w:rsidRDefault="009F3285" w:rsidP="00333B07">
            <w:pPr>
              <w:spacing w:line="276" w:lineRule="auto"/>
              <w:jc w:val="both"/>
              <w:rPr>
                <w:sz w:val="16"/>
                <w:szCs w:val="16"/>
                <w:lang w:val="ga-IE"/>
              </w:rPr>
            </w:pPr>
            <w:r w:rsidRPr="0016533A">
              <w:rPr>
                <w:sz w:val="16"/>
                <w:szCs w:val="16"/>
                <w:lang w:val="ga-IE"/>
              </w:rPr>
              <w:t>1</w:t>
            </w:r>
          </w:p>
        </w:tc>
        <w:tc>
          <w:tcPr>
            <w:tcW w:w="6502" w:type="dxa"/>
          </w:tcPr>
          <w:p w14:paraId="00BF649C" w14:textId="77777777" w:rsidR="009F3285" w:rsidRPr="0016533A" w:rsidRDefault="009F3285" w:rsidP="00333B07">
            <w:pPr>
              <w:spacing w:line="276" w:lineRule="auto"/>
              <w:rPr>
                <w:sz w:val="16"/>
                <w:szCs w:val="16"/>
                <w:lang w:val="ga-IE"/>
              </w:rPr>
            </w:pPr>
            <w:r w:rsidRPr="0016533A">
              <w:rPr>
                <w:rStyle w:val="normaltextrun"/>
                <w:sz w:val="16"/>
                <w:szCs w:val="16"/>
                <w:lang w:val="ga-IE"/>
              </w:rPr>
              <w:t xml:space="preserve">Tá mé cláraithe le </w:t>
            </w:r>
            <w:hyperlink r:id="rId25" w:tgtFrame="_blank" w:history="1">
              <w:r w:rsidRPr="0016533A">
                <w:rPr>
                  <w:rStyle w:val="normaltextrun"/>
                  <w:color w:val="0000FF"/>
                  <w:sz w:val="16"/>
                  <w:szCs w:val="16"/>
                  <w:u w:val="single"/>
                  <w:lang w:val="ga-IE"/>
                </w:rPr>
                <w:t>www.cnamonline.ie</w:t>
              </w:r>
            </w:hyperlink>
            <w:r w:rsidRPr="0016533A">
              <w:rPr>
                <w:rStyle w:val="scxw209753234"/>
                <w:sz w:val="16"/>
                <w:szCs w:val="16"/>
              </w:rPr>
              <w:t> </w:t>
            </w:r>
            <w:r w:rsidRPr="0016533A">
              <w:rPr>
                <w:sz w:val="16"/>
                <w:szCs w:val="16"/>
              </w:rPr>
              <w:br/>
            </w:r>
            <w:r w:rsidRPr="0016533A">
              <w:rPr>
                <w:rStyle w:val="eop"/>
                <w:sz w:val="16"/>
                <w:szCs w:val="16"/>
              </w:rPr>
              <w:t> </w:t>
            </w:r>
          </w:p>
        </w:tc>
        <w:tc>
          <w:tcPr>
            <w:tcW w:w="1985" w:type="dxa"/>
            <w:vAlign w:val="center"/>
          </w:tcPr>
          <w:p w14:paraId="49836D2B"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47B2BA04" w14:textId="77777777" w:rsidTr="4BD18D38">
        <w:tc>
          <w:tcPr>
            <w:tcW w:w="439" w:type="dxa"/>
          </w:tcPr>
          <w:p w14:paraId="60AD22D9" w14:textId="77777777" w:rsidR="009F3285" w:rsidRPr="0016533A" w:rsidRDefault="009F3285" w:rsidP="00333B07">
            <w:pPr>
              <w:spacing w:line="276" w:lineRule="auto"/>
              <w:jc w:val="both"/>
              <w:rPr>
                <w:sz w:val="16"/>
                <w:szCs w:val="16"/>
                <w:lang w:val="ga-IE"/>
              </w:rPr>
            </w:pPr>
            <w:r w:rsidRPr="0016533A">
              <w:rPr>
                <w:sz w:val="16"/>
                <w:szCs w:val="16"/>
                <w:lang w:val="ga-IE"/>
              </w:rPr>
              <w:t>2</w:t>
            </w:r>
          </w:p>
        </w:tc>
        <w:tc>
          <w:tcPr>
            <w:tcW w:w="6502" w:type="dxa"/>
          </w:tcPr>
          <w:p w14:paraId="6D1EBE23" w14:textId="77777777" w:rsidR="009F3285" w:rsidRPr="0016533A" w:rsidRDefault="009F3285" w:rsidP="00333B07">
            <w:pPr>
              <w:spacing w:line="276" w:lineRule="auto"/>
              <w:rPr>
                <w:sz w:val="16"/>
                <w:szCs w:val="16"/>
                <w:lang w:val="ga-IE"/>
              </w:rPr>
            </w:pPr>
            <w:r w:rsidRPr="0016533A">
              <w:rPr>
                <w:rStyle w:val="normaltextrun"/>
                <w:color w:val="000000"/>
                <w:sz w:val="16"/>
                <w:szCs w:val="16"/>
                <w:shd w:val="clear" w:color="auto" w:fill="FFFFFF"/>
                <w:lang w:val="ga-IE"/>
              </w:rPr>
              <w:t xml:space="preserve">Tá </w:t>
            </w:r>
            <w:proofErr w:type="spellStart"/>
            <w:r w:rsidRPr="0016533A">
              <w:rPr>
                <w:rStyle w:val="normaltextrun"/>
                <w:color w:val="000000"/>
                <w:sz w:val="16"/>
                <w:szCs w:val="16"/>
                <w:shd w:val="clear" w:color="auto" w:fill="FFFFFF"/>
                <w:lang w:val="ga-IE"/>
              </w:rPr>
              <w:t>seiceáilte</w:t>
            </w:r>
            <w:proofErr w:type="spellEnd"/>
            <w:r w:rsidRPr="0016533A">
              <w:rPr>
                <w:rStyle w:val="normaltextrun"/>
                <w:color w:val="000000"/>
                <w:sz w:val="16"/>
                <w:szCs w:val="16"/>
                <w:shd w:val="clear" w:color="auto" w:fill="FFFFFF"/>
                <w:lang w:val="ga-IE"/>
              </w:rPr>
              <w:t xml:space="preserve"> agam go bhfuil an Conraitheoir le haghaidh mo chláir cláraithe freisin le </w:t>
            </w:r>
            <w:hyperlink r:id="rId26" w:tgtFrame="_blank" w:history="1">
              <w:r w:rsidRPr="0016533A">
                <w:rPr>
                  <w:rStyle w:val="normaltextrun"/>
                  <w:color w:val="0000FF"/>
                  <w:sz w:val="16"/>
                  <w:szCs w:val="16"/>
                  <w:u w:val="single"/>
                  <w:shd w:val="clear" w:color="auto" w:fill="E1E3E6"/>
                  <w:lang w:val="ga-IE"/>
                </w:rPr>
                <w:t>www.cnamonline.ie</w:t>
              </w:r>
            </w:hyperlink>
            <w:r w:rsidRPr="0016533A">
              <w:rPr>
                <w:rStyle w:val="normaltextrun"/>
                <w:color w:val="000000"/>
                <w:sz w:val="16"/>
                <w:szCs w:val="16"/>
                <w:shd w:val="clear" w:color="auto" w:fill="FFFFFF"/>
                <w:lang w:val="ga-IE"/>
              </w:rPr>
              <w:t xml:space="preserve"> agus tá an t-eintiteas sin curtha isteach mar an “Conraitheoir” agam ar m’iarratas </w:t>
            </w:r>
            <w:hyperlink r:id="rId27" w:tgtFrame="_blank" w:history="1">
              <w:r w:rsidRPr="0016533A">
                <w:rPr>
                  <w:rStyle w:val="normaltextrun"/>
                  <w:color w:val="0000FF"/>
                  <w:sz w:val="16"/>
                  <w:szCs w:val="16"/>
                  <w:u w:val="single"/>
                  <w:shd w:val="clear" w:color="auto" w:fill="FFFFFF"/>
                  <w:lang w:val="ga-IE"/>
                </w:rPr>
                <w:t>www.cnamonline.ie</w:t>
              </w:r>
            </w:hyperlink>
            <w:r w:rsidRPr="0016533A">
              <w:rPr>
                <w:rStyle w:val="normaltextrun"/>
                <w:color w:val="000000"/>
                <w:sz w:val="16"/>
                <w:szCs w:val="16"/>
                <w:shd w:val="clear" w:color="auto" w:fill="FFFFFF"/>
                <w:lang w:val="ga-IE"/>
              </w:rPr>
              <w:t xml:space="preserve"> </w:t>
            </w:r>
            <w:r w:rsidRPr="0016533A">
              <w:rPr>
                <w:rStyle w:val="scxw216978460"/>
                <w:color w:val="000000"/>
                <w:sz w:val="16"/>
                <w:szCs w:val="16"/>
                <w:shd w:val="clear" w:color="auto" w:fill="FFFFFF"/>
              </w:rPr>
              <w:t> </w:t>
            </w:r>
            <w:r w:rsidRPr="0016533A">
              <w:rPr>
                <w:color w:val="000000"/>
                <w:sz w:val="16"/>
                <w:szCs w:val="16"/>
                <w:shd w:val="clear" w:color="auto" w:fill="FFFFFF"/>
              </w:rPr>
              <w:br/>
            </w:r>
            <w:r w:rsidRPr="0016533A">
              <w:rPr>
                <w:rStyle w:val="eop"/>
                <w:color w:val="000000"/>
                <w:sz w:val="16"/>
                <w:szCs w:val="16"/>
                <w:shd w:val="clear" w:color="auto" w:fill="FFFFFF"/>
              </w:rPr>
              <w:t> </w:t>
            </w:r>
          </w:p>
        </w:tc>
        <w:tc>
          <w:tcPr>
            <w:tcW w:w="1985" w:type="dxa"/>
            <w:vAlign w:val="center"/>
          </w:tcPr>
          <w:p w14:paraId="4F7146B7" w14:textId="77777777" w:rsidR="009F3285" w:rsidRPr="00D77653" w:rsidRDefault="009F3285" w:rsidP="00333B07">
            <w:pPr>
              <w:spacing w:line="276" w:lineRule="auto"/>
              <w:jc w:val="center"/>
              <w:rPr>
                <w:szCs w:val="20"/>
                <w:lang w:val="ga-IE"/>
              </w:rPr>
            </w:pPr>
            <w:r>
              <w:rPr>
                <w:color w:val="000000"/>
                <w:sz w:val="16"/>
                <w:szCs w:val="16"/>
                <w:shd w:val="clear" w:color="auto" w:fill="FFFFFF"/>
              </w:rPr>
              <w:t xml:space="preserve">Tá / Níl </w:t>
            </w:r>
            <w:r w:rsidRPr="0070714D">
              <w:rPr>
                <w:color w:val="000000"/>
                <w:sz w:val="16"/>
                <w:szCs w:val="16"/>
                <w:shd w:val="clear" w:color="auto" w:fill="FFFFFF"/>
              </w:rPr>
              <w:br/>
            </w:r>
          </w:p>
        </w:tc>
      </w:tr>
      <w:tr w:rsidR="009F3285" w:rsidRPr="00D77653" w14:paraId="6AC673AF" w14:textId="77777777" w:rsidTr="4BD18D38">
        <w:tc>
          <w:tcPr>
            <w:tcW w:w="439" w:type="dxa"/>
            <w:shd w:val="clear" w:color="auto" w:fill="auto"/>
          </w:tcPr>
          <w:p w14:paraId="2E96F5A2" w14:textId="77777777" w:rsidR="009F3285" w:rsidRPr="0016533A" w:rsidRDefault="009F3285" w:rsidP="00333B07">
            <w:pPr>
              <w:spacing w:line="276" w:lineRule="auto"/>
              <w:jc w:val="both"/>
              <w:rPr>
                <w:sz w:val="16"/>
                <w:szCs w:val="16"/>
                <w:lang w:val="ga-IE"/>
              </w:rPr>
            </w:pPr>
            <w:r w:rsidRPr="0016533A">
              <w:rPr>
                <w:sz w:val="16"/>
                <w:szCs w:val="16"/>
                <w:lang w:val="ga-IE"/>
              </w:rPr>
              <w:t>3</w:t>
            </w:r>
          </w:p>
        </w:tc>
        <w:tc>
          <w:tcPr>
            <w:tcW w:w="6502" w:type="dxa"/>
            <w:shd w:val="clear" w:color="auto" w:fill="auto"/>
          </w:tcPr>
          <w:p w14:paraId="705A1AF2" w14:textId="77777777" w:rsidR="009F3285" w:rsidRPr="0016533A" w:rsidRDefault="009F3285" w:rsidP="009F3285">
            <w:pPr>
              <w:spacing w:line="276" w:lineRule="auto"/>
              <w:rPr>
                <w:sz w:val="16"/>
                <w:szCs w:val="16"/>
                <w:lang w:val="ga-IE"/>
              </w:rPr>
            </w:pPr>
            <w:r w:rsidRPr="0016533A">
              <w:rPr>
                <w:rStyle w:val="normaltextrun"/>
                <w:sz w:val="16"/>
                <w:szCs w:val="16"/>
                <w:lang w:val="ga-IE"/>
              </w:rPr>
              <w:t xml:space="preserve">Tá an Scéim S&amp;V4 agus an Treoir S&amp;V4 reatha (Babhta 56) Treoir </w:t>
            </w:r>
            <w:proofErr w:type="spellStart"/>
            <w:r w:rsidRPr="0016533A">
              <w:rPr>
                <w:rStyle w:val="normaltextrun"/>
                <w:sz w:val="16"/>
                <w:szCs w:val="16"/>
                <w:lang w:val="ga-IE"/>
              </w:rPr>
              <w:t>d’Iarratais</w:t>
            </w:r>
            <w:proofErr w:type="spellEnd"/>
            <w:r w:rsidRPr="0016533A">
              <w:rPr>
                <w:rStyle w:val="normaltextrun"/>
                <w:sz w:val="16"/>
                <w:szCs w:val="16"/>
                <w:lang w:val="ga-IE"/>
              </w:rPr>
              <w:t xml:space="preserve"> Teilifíse léite agam &amp; tuigim iad.</w:t>
            </w:r>
            <w:r w:rsidRPr="0016533A">
              <w:rPr>
                <w:rStyle w:val="scxw116521582"/>
                <w:sz w:val="16"/>
                <w:szCs w:val="16"/>
              </w:rPr>
              <w:t> </w:t>
            </w:r>
            <w:r w:rsidRPr="0016533A">
              <w:rPr>
                <w:sz w:val="16"/>
                <w:szCs w:val="16"/>
              </w:rPr>
              <w:br/>
            </w:r>
            <w:r w:rsidRPr="0016533A">
              <w:rPr>
                <w:rStyle w:val="eop"/>
                <w:sz w:val="16"/>
                <w:szCs w:val="16"/>
              </w:rPr>
              <w:t> </w:t>
            </w:r>
          </w:p>
        </w:tc>
        <w:tc>
          <w:tcPr>
            <w:tcW w:w="1985" w:type="dxa"/>
            <w:vAlign w:val="center"/>
          </w:tcPr>
          <w:p w14:paraId="4BC8A09D"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21D8E554" w14:textId="77777777" w:rsidTr="4BD18D38">
        <w:tc>
          <w:tcPr>
            <w:tcW w:w="439" w:type="dxa"/>
          </w:tcPr>
          <w:p w14:paraId="5A50F9CF" w14:textId="77777777" w:rsidR="009F3285" w:rsidRPr="0016533A" w:rsidRDefault="009F3285" w:rsidP="00333B07">
            <w:pPr>
              <w:spacing w:line="276" w:lineRule="auto"/>
              <w:jc w:val="both"/>
              <w:rPr>
                <w:sz w:val="16"/>
                <w:szCs w:val="16"/>
                <w:lang w:val="ga-IE"/>
              </w:rPr>
            </w:pPr>
            <w:r w:rsidRPr="0016533A">
              <w:rPr>
                <w:sz w:val="16"/>
                <w:szCs w:val="16"/>
                <w:lang w:val="ga-IE"/>
              </w:rPr>
              <w:t>4</w:t>
            </w:r>
          </w:p>
        </w:tc>
        <w:tc>
          <w:tcPr>
            <w:tcW w:w="6502" w:type="dxa"/>
          </w:tcPr>
          <w:p w14:paraId="6F8C5024" w14:textId="77777777" w:rsidR="009F3285" w:rsidRDefault="009F3285" w:rsidP="00333B07">
            <w:pPr>
              <w:spacing w:line="276" w:lineRule="auto"/>
              <w:jc w:val="both"/>
              <w:rPr>
                <w:sz w:val="16"/>
                <w:szCs w:val="16"/>
              </w:rPr>
            </w:pPr>
            <w:r w:rsidRPr="00A824BE">
              <w:rPr>
                <w:sz w:val="16"/>
                <w:szCs w:val="16"/>
                <w:lang w:val="ga-IE"/>
              </w:rPr>
              <w:t xml:space="preserve">Déanfaidh mé teimpléad na foirme iarratais a chomhlánú agus é a shábháil mar aon </w:t>
            </w:r>
            <w:r w:rsidRPr="00A824BE">
              <w:rPr>
                <w:b/>
                <w:bCs/>
                <w:sz w:val="16"/>
                <w:szCs w:val="16"/>
                <w:lang w:val="ga-IE"/>
              </w:rPr>
              <w:t>PDF amháin</w:t>
            </w:r>
            <w:r w:rsidRPr="00A824BE">
              <w:rPr>
                <w:sz w:val="16"/>
                <w:szCs w:val="16"/>
                <w:lang w:val="ga-IE"/>
              </w:rPr>
              <w:t xml:space="preserve"> sula n-</w:t>
            </w:r>
            <w:proofErr w:type="spellStart"/>
            <w:r w:rsidRPr="00A824BE">
              <w:rPr>
                <w:sz w:val="16"/>
                <w:szCs w:val="16"/>
                <w:lang w:val="ga-IE"/>
              </w:rPr>
              <w:t>uaslódálfaidh</w:t>
            </w:r>
            <w:proofErr w:type="spellEnd"/>
            <w:r w:rsidRPr="00A824BE">
              <w:rPr>
                <w:sz w:val="16"/>
                <w:szCs w:val="16"/>
                <w:lang w:val="ga-IE"/>
              </w:rPr>
              <w:t xml:space="preserve"> mé an doiciméad seo ar </w:t>
            </w:r>
            <w:hyperlink r:id="rId28" w:tgtFrame="_blank" w:history="1">
              <w:r w:rsidRPr="00A824BE">
                <w:rPr>
                  <w:rStyle w:val="Hyperlink"/>
                  <w:sz w:val="16"/>
                  <w:szCs w:val="16"/>
                  <w:lang w:val="ga-IE"/>
                </w:rPr>
                <w:t>www.cnamonline.ie</w:t>
              </w:r>
            </w:hyperlink>
            <w:r w:rsidRPr="00A824BE">
              <w:rPr>
                <w:sz w:val="16"/>
                <w:szCs w:val="16"/>
                <w:u w:val="single"/>
                <w:lang w:val="ga-IE"/>
              </w:rPr>
              <w:t xml:space="preserve"> </w:t>
            </w:r>
            <w:r w:rsidRPr="00A824BE">
              <w:rPr>
                <w:sz w:val="16"/>
                <w:szCs w:val="16"/>
                <w:lang w:val="ga-IE"/>
              </w:rPr>
              <w:t xml:space="preserve">.  </w:t>
            </w:r>
            <w:proofErr w:type="spellStart"/>
            <w:r w:rsidRPr="00A824BE">
              <w:rPr>
                <w:sz w:val="16"/>
                <w:szCs w:val="16"/>
                <w:lang w:val="en-IE"/>
              </w:rPr>
              <w:t>Tá</w:t>
            </w:r>
            <w:proofErr w:type="spellEnd"/>
            <w:r w:rsidRPr="00A824BE">
              <w:rPr>
                <w:sz w:val="16"/>
                <w:szCs w:val="16"/>
                <w:lang w:val="en-IE"/>
              </w:rPr>
              <w:t xml:space="preserve"> </w:t>
            </w:r>
            <w:proofErr w:type="spellStart"/>
            <w:r w:rsidRPr="00A824BE">
              <w:rPr>
                <w:sz w:val="16"/>
                <w:szCs w:val="16"/>
                <w:lang w:val="en-IE"/>
              </w:rPr>
              <w:t>dearbhuithe</w:t>
            </w:r>
            <w:proofErr w:type="spellEnd"/>
            <w:r w:rsidRPr="00A824BE">
              <w:rPr>
                <w:sz w:val="16"/>
                <w:szCs w:val="16"/>
                <w:lang w:val="en-IE"/>
              </w:rPr>
              <w:t xml:space="preserve"> </w:t>
            </w:r>
            <w:proofErr w:type="spellStart"/>
            <w:r w:rsidRPr="00A824BE">
              <w:rPr>
                <w:sz w:val="16"/>
                <w:szCs w:val="16"/>
                <w:lang w:val="en-IE"/>
              </w:rPr>
              <w:t>uile</w:t>
            </w:r>
            <w:proofErr w:type="spellEnd"/>
            <w:r w:rsidRPr="00A824BE">
              <w:rPr>
                <w:sz w:val="16"/>
                <w:szCs w:val="16"/>
                <w:lang w:val="en-IE"/>
              </w:rPr>
              <w:t xml:space="preserve"> </w:t>
            </w:r>
            <w:proofErr w:type="spellStart"/>
            <w:r w:rsidRPr="00A824BE">
              <w:rPr>
                <w:sz w:val="16"/>
                <w:szCs w:val="16"/>
                <w:lang w:val="en-IE"/>
              </w:rPr>
              <w:t>tríú</w:t>
            </w:r>
            <w:proofErr w:type="spellEnd"/>
            <w:r w:rsidRPr="00A824BE">
              <w:rPr>
                <w:sz w:val="16"/>
                <w:szCs w:val="16"/>
                <w:lang w:val="en-IE"/>
              </w:rPr>
              <w:t xml:space="preserve"> </w:t>
            </w:r>
            <w:proofErr w:type="spellStart"/>
            <w:r w:rsidRPr="00A824BE">
              <w:rPr>
                <w:sz w:val="16"/>
                <w:szCs w:val="16"/>
                <w:lang w:val="en-IE"/>
              </w:rPr>
              <w:t>páirtithe</w:t>
            </w:r>
            <w:proofErr w:type="spellEnd"/>
            <w:r w:rsidRPr="00A824BE">
              <w:rPr>
                <w:sz w:val="16"/>
                <w:szCs w:val="16"/>
                <w:lang w:val="en-IE"/>
              </w:rPr>
              <w:t xml:space="preserve"> </w:t>
            </w:r>
            <w:proofErr w:type="spellStart"/>
            <w:r w:rsidRPr="00A824BE">
              <w:rPr>
                <w:sz w:val="16"/>
                <w:szCs w:val="16"/>
                <w:lang w:val="en-IE"/>
              </w:rPr>
              <w:t>ináirithe</w:t>
            </w:r>
            <w:proofErr w:type="spellEnd"/>
            <w:r w:rsidRPr="00A824BE">
              <w:rPr>
                <w:sz w:val="16"/>
                <w:szCs w:val="16"/>
                <w:lang w:val="en-IE"/>
              </w:rPr>
              <w:t xml:space="preserve"> </w:t>
            </w:r>
            <w:proofErr w:type="spellStart"/>
            <w:r w:rsidRPr="00A824BE">
              <w:rPr>
                <w:sz w:val="16"/>
                <w:szCs w:val="16"/>
                <w:lang w:val="en-IE"/>
              </w:rPr>
              <w:t>laistigh</w:t>
            </w:r>
            <w:proofErr w:type="spellEnd"/>
            <w:r w:rsidRPr="00A824BE">
              <w:rPr>
                <w:sz w:val="16"/>
                <w:szCs w:val="16"/>
                <w:lang w:val="en-IE"/>
              </w:rPr>
              <w:t xml:space="preserve"> den </w:t>
            </w:r>
            <w:proofErr w:type="spellStart"/>
            <w:r w:rsidRPr="00A824BE">
              <w:rPr>
                <w:sz w:val="16"/>
                <w:szCs w:val="16"/>
                <w:lang w:val="en-IE"/>
              </w:rPr>
              <w:t>iarratas</w:t>
            </w:r>
            <w:proofErr w:type="spellEnd"/>
            <w:r w:rsidRPr="00A824BE">
              <w:rPr>
                <w:sz w:val="16"/>
                <w:szCs w:val="16"/>
                <w:lang w:val="en-IE"/>
              </w:rPr>
              <w:t xml:space="preserve"> </w:t>
            </w:r>
            <w:proofErr w:type="spellStart"/>
            <w:r w:rsidRPr="00A824BE">
              <w:rPr>
                <w:sz w:val="16"/>
                <w:szCs w:val="16"/>
                <w:lang w:val="en-IE"/>
              </w:rPr>
              <w:t>agus</w:t>
            </w:r>
            <w:proofErr w:type="spellEnd"/>
            <w:r w:rsidRPr="00A824BE">
              <w:rPr>
                <w:sz w:val="16"/>
                <w:szCs w:val="16"/>
                <w:lang w:val="en-IE"/>
              </w:rPr>
              <w:t xml:space="preserve"> </w:t>
            </w:r>
            <w:proofErr w:type="spellStart"/>
            <w:r w:rsidRPr="00A824BE">
              <w:rPr>
                <w:sz w:val="16"/>
                <w:szCs w:val="16"/>
                <w:lang w:val="en-IE"/>
              </w:rPr>
              <w:t>tá</w:t>
            </w:r>
            <w:proofErr w:type="spellEnd"/>
            <w:r w:rsidRPr="00A824BE">
              <w:rPr>
                <w:sz w:val="16"/>
                <w:szCs w:val="16"/>
                <w:lang w:val="en-IE"/>
              </w:rPr>
              <w:t xml:space="preserve"> an t-</w:t>
            </w:r>
            <w:proofErr w:type="spellStart"/>
            <w:r w:rsidRPr="00A824BE">
              <w:rPr>
                <w:sz w:val="16"/>
                <w:szCs w:val="16"/>
                <w:lang w:val="en-IE"/>
              </w:rPr>
              <w:t>eolas</w:t>
            </w:r>
            <w:proofErr w:type="spellEnd"/>
            <w:r w:rsidRPr="00A824BE">
              <w:rPr>
                <w:sz w:val="16"/>
                <w:szCs w:val="16"/>
                <w:lang w:val="en-IE"/>
              </w:rPr>
              <w:t xml:space="preserve"> </w:t>
            </w:r>
            <w:proofErr w:type="spellStart"/>
            <w:r w:rsidRPr="00A824BE">
              <w:rPr>
                <w:sz w:val="16"/>
                <w:szCs w:val="16"/>
                <w:lang w:val="en-IE"/>
              </w:rPr>
              <w:t>ar</w:t>
            </w:r>
            <w:proofErr w:type="spellEnd"/>
            <w:r w:rsidRPr="00A824BE">
              <w:rPr>
                <w:sz w:val="16"/>
                <w:szCs w:val="16"/>
                <w:lang w:val="en-IE"/>
              </w:rPr>
              <w:t xml:space="preserve"> fad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iarratas</w:t>
            </w:r>
            <w:proofErr w:type="spellEnd"/>
            <w:r w:rsidRPr="00A824BE">
              <w:rPr>
                <w:sz w:val="16"/>
                <w:szCs w:val="16"/>
                <w:lang w:val="en-IE"/>
              </w:rPr>
              <w:t xml:space="preserve"> so-</w:t>
            </w:r>
            <w:proofErr w:type="spellStart"/>
            <w:r w:rsidRPr="00A824BE">
              <w:rPr>
                <w:sz w:val="16"/>
                <w:szCs w:val="16"/>
                <w:lang w:val="en-IE"/>
              </w:rPr>
              <w:t>léite</w:t>
            </w:r>
            <w:proofErr w:type="spellEnd"/>
            <w:r w:rsidRPr="00A824BE">
              <w:rPr>
                <w:sz w:val="16"/>
                <w:szCs w:val="16"/>
                <w:lang w:val="en-IE"/>
              </w:rPr>
              <w:t>.</w:t>
            </w:r>
            <w:r w:rsidRPr="00A824BE">
              <w:rPr>
                <w:sz w:val="16"/>
                <w:szCs w:val="16"/>
                <w:lang w:val="ga-IE"/>
              </w:rPr>
              <w:t xml:space="preserve"> </w:t>
            </w:r>
            <w:proofErr w:type="spellStart"/>
            <w:r w:rsidRPr="00A824BE">
              <w:rPr>
                <w:sz w:val="16"/>
                <w:szCs w:val="16"/>
                <w:lang w:val="en-IE"/>
              </w:rPr>
              <w:t>Seachas</w:t>
            </w:r>
            <w:proofErr w:type="spellEnd"/>
            <w:r w:rsidRPr="00A824BE">
              <w:rPr>
                <w:sz w:val="16"/>
                <w:szCs w:val="16"/>
                <w:lang w:val="en-IE"/>
              </w:rPr>
              <w:t xml:space="preserve"> </w:t>
            </w:r>
            <w:proofErr w:type="spellStart"/>
            <w:r w:rsidRPr="00A824BE">
              <w:rPr>
                <w:sz w:val="16"/>
                <w:szCs w:val="16"/>
                <w:lang w:val="en-IE"/>
              </w:rPr>
              <w:t>saothar</w:t>
            </w:r>
            <w:proofErr w:type="spellEnd"/>
            <w:r w:rsidRPr="00A824BE">
              <w:rPr>
                <w:sz w:val="16"/>
                <w:szCs w:val="16"/>
                <w:lang w:val="en-IE"/>
              </w:rPr>
              <w:t xml:space="preserve"> </w:t>
            </w:r>
            <w:proofErr w:type="spellStart"/>
            <w:r w:rsidRPr="00A824BE">
              <w:rPr>
                <w:sz w:val="16"/>
                <w:szCs w:val="16"/>
                <w:lang w:val="en-IE"/>
              </w:rPr>
              <w:t>ealaíne</w:t>
            </w:r>
            <w:proofErr w:type="spellEnd"/>
            <w:r w:rsidRPr="00A824BE">
              <w:rPr>
                <w:sz w:val="16"/>
                <w:szCs w:val="16"/>
                <w:lang w:val="en-IE"/>
              </w:rPr>
              <w:t xml:space="preserve"> </w:t>
            </w:r>
            <w:proofErr w:type="spellStart"/>
            <w:r w:rsidRPr="00A824BE">
              <w:rPr>
                <w:sz w:val="16"/>
                <w:szCs w:val="16"/>
                <w:lang w:val="en-IE"/>
              </w:rPr>
              <w:t>beochana</w:t>
            </w:r>
            <w:proofErr w:type="spellEnd"/>
            <w:r w:rsidRPr="00A824BE">
              <w:rPr>
                <w:sz w:val="16"/>
                <w:szCs w:val="16"/>
                <w:lang w:val="en-IE"/>
              </w:rPr>
              <w:t xml:space="preserve"> </w:t>
            </w:r>
            <w:proofErr w:type="spellStart"/>
            <w:r w:rsidRPr="00A824BE">
              <w:rPr>
                <w:sz w:val="16"/>
                <w:szCs w:val="16"/>
                <w:lang w:val="en-IE"/>
              </w:rPr>
              <w:t>agus</w:t>
            </w:r>
            <w:proofErr w:type="spellEnd"/>
            <w:r w:rsidRPr="00A824BE">
              <w:rPr>
                <w:sz w:val="16"/>
                <w:szCs w:val="16"/>
                <w:lang w:val="en-IE"/>
              </w:rPr>
              <w:t xml:space="preserve"> </w:t>
            </w:r>
            <w:proofErr w:type="spellStart"/>
            <w:r w:rsidRPr="00A824BE">
              <w:rPr>
                <w:sz w:val="16"/>
                <w:szCs w:val="16"/>
                <w:lang w:val="en-IE"/>
              </w:rPr>
              <w:t>seónna</w:t>
            </w:r>
            <w:proofErr w:type="spellEnd"/>
            <w:r w:rsidRPr="00A824BE">
              <w:rPr>
                <w:sz w:val="16"/>
                <w:szCs w:val="16"/>
                <w:lang w:val="en-IE"/>
              </w:rPr>
              <w:t xml:space="preserve"> </w:t>
            </w:r>
            <w:proofErr w:type="spellStart"/>
            <w:r w:rsidRPr="00A824BE">
              <w:rPr>
                <w:sz w:val="16"/>
                <w:szCs w:val="16"/>
                <w:lang w:val="en-IE"/>
              </w:rPr>
              <w:t>samplacha</w:t>
            </w:r>
            <w:proofErr w:type="spellEnd"/>
            <w:r w:rsidRPr="00A824BE">
              <w:rPr>
                <w:sz w:val="16"/>
                <w:szCs w:val="16"/>
                <w:lang w:val="en-IE"/>
              </w:rPr>
              <w:t xml:space="preserve">, </w:t>
            </w:r>
            <w:proofErr w:type="spellStart"/>
            <w:r w:rsidRPr="00A824BE">
              <w:rPr>
                <w:sz w:val="16"/>
                <w:szCs w:val="16"/>
                <w:lang w:val="en-IE"/>
              </w:rPr>
              <w:t>tá</w:t>
            </w:r>
            <w:proofErr w:type="spellEnd"/>
            <w:r w:rsidRPr="00A824BE">
              <w:rPr>
                <w:sz w:val="16"/>
                <w:szCs w:val="16"/>
                <w:lang w:val="en-IE"/>
              </w:rPr>
              <w:t xml:space="preserve"> </w:t>
            </w:r>
            <w:proofErr w:type="spellStart"/>
            <w:r w:rsidRPr="00A824BE">
              <w:rPr>
                <w:sz w:val="16"/>
                <w:szCs w:val="16"/>
                <w:lang w:val="en-IE"/>
              </w:rPr>
              <w:t>gach</w:t>
            </w:r>
            <w:proofErr w:type="spellEnd"/>
            <w:r w:rsidRPr="00A824BE">
              <w:rPr>
                <w:sz w:val="16"/>
                <w:szCs w:val="16"/>
                <w:lang w:val="en-IE"/>
              </w:rPr>
              <w:t xml:space="preserve"> </w:t>
            </w:r>
            <w:proofErr w:type="spellStart"/>
            <w:r w:rsidRPr="00A824BE">
              <w:rPr>
                <w:sz w:val="16"/>
                <w:szCs w:val="16"/>
                <w:lang w:val="en-IE"/>
              </w:rPr>
              <w:t>doiciméadacht</w:t>
            </w:r>
            <w:proofErr w:type="spellEnd"/>
            <w:r w:rsidRPr="00A824BE">
              <w:rPr>
                <w:sz w:val="16"/>
                <w:szCs w:val="16"/>
                <w:lang w:val="en-IE"/>
              </w:rPr>
              <w:t xml:space="preserve"> a </w:t>
            </w:r>
            <w:proofErr w:type="spellStart"/>
            <w:r w:rsidRPr="00A824BE">
              <w:rPr>
                <w:sz w:val="16"/>
                <w:szCs w:val="16"/>
                <w:lang w:val="en-IE"/>
              </w:rPr>
              <w:t>cuireadh</w:t>
            </w:r>
            <w:proofErr w:type="spellEnd"/>
            <w:r w:rsidRPr="00A824BE">
              <w:rPr>
                <w:sz w:val="16"/>
                <w:szCs w:val="16"/>
                <w:lang w:val="en-IE"/>
              </w:rPr>
              <w:t xml:space="preserve"> </w:t>
            </w:r>
            <w:proofErr w:type="spellStart"/>
            <w:r w:rsidRPr="00A824BE">
              <w:rPr>
                <w:sz w:val="16"/>
                <w:szCs w:val="16"/>
                <w:lang w:val="en-IE"/>
              </w:rPr>
              <w:t>ar</w:t>
            </w:r>
            <w:proofErr w:type="spellEnd"/>
            <w:r w:rsidRPr="00A824BE">
              <w:rPr>
                <w:sz w:val="16"/>
                <w:szCs w:val="16"/>
                <w:lang w:val="en-IE"/>
              </w:rPr>
              <w:t xml:space="preserve"> </w:t>
            </w:r>
            <w:proofErr w:type="spellStart"/>
            <w:r w:rsidRPr="00A824BE">
              <w:rPr>
                <w:sz w:val="16"/>
                <w:szCs w:val="16"/>
                <w:lang w:val="en-IE"/>
              </w:rPr>
              <w:t>fáil</w:t>
            </w:r>
            <w:proofErr w:type="spellEnd"/>
            <w:r w:rsidRPr="00A824BE">
              <w:rPr>
                <w:sz w:val="16"/>
                <w:szCs w:val="16"/>
                <w:lang w:val="en-IE"/>
              </w:rPr>
              <w:t xml:space="preserve">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iarratas</w:t>
            </w:r>
            <w:proofErr w:type="spellEnd"/>
            <w:r w:rsidRPr="00A824BE">
              <w:rPr>
                <w:sz w:val="16"/>
                <w:szCs w:val="16"/>
                <w:lang w:val="en-IE"/>
              </w:rPr>
              <w:t xml:space="preserve"> PDF </w:t>
            </w:r>
            <w:proofErr w:type="spellStart"/>
            <w:r w:rsidRPr="00A824BE">
              <w:rPr>
                <w:sz w:val="16"/>
                <w:szCs w:val="16"/>
                <w:lang w:val="en-IE"/>
              </w:rPr>
              <w:t>corpraithe</w:t>
            </w:r>
            <w:proofErr w:type="spellEnd"/>
            <w:r w:rsidRPr="00A824BE">
              <w:rPr>
                <w:sz w:val="16"/>
                <w:szCs w:val="16"/>
                <w:lang w:val="en-IE"/>
              </w:rPr>
              <w:t xml:space="preserve">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iatán</w:t>
            </w:r>
            <w:proofErr w:type="spellEnd"/>
            <w:r w:rsidRPr="00A824BE">
              <w:rPr>
                <w:sz w:val="16"/>
                <w:szCs w:val="16"/>
                <w:lang w:val="en-IE"/>
              </w:rPr>
              <w:t xml:space="preserve"> PDF. </w:t>
            </w:r>
            <w:proofErr w:type="spellStart"/>
            <w:r w:rsidRPr="00A824BE">
              <w:rPr>
                <w:sz w:val="16"/>
                <w:szCs w:val="16"/>
                <w:lang w:val="en-IE"/>
              </w:rPr>
              <w:t>Níor</w:t>
            </w:r>
            <w:proofErr w:type="spellEnd"/>
            <w:r w:rsidRPr="00A824BE">
              <w:rPr>
                <w:sz w:val="16"/>
                <w:szCs w:val="16"/>
                <w:lang w:val="en-IE"/>
              </w:rPr>
              <w:t xml:space="preserve"> </w:t>
            </w:r>
            <w:proofErr w:type="spellStart"/>
            <w:r w:rsidRPr="00A824BE">
              <w:rPr>
                <w:sz w:val="16"/>
                <w:szCs w:val="16"/>
                <w:lang w:val="en-IE"/>
              </w:rPr>
              <w:t>cuireadh</w:t>
            </w:r>
            <w:proofErr w:type="spellEnd"/>
            <w:r w:rsidRPr="00A824BE">
              <w:rPr>
                <w:sz w:val="16"/>
                <w:szCs w:val="16"/>
                <w:lang w:val="en-IE"/>
              </w:rPr>
              <w:t xml:space="preserve"> </w:t>
            </w:r>
            <w:proofErr w:type="spellStart"/>
            <w:r w:rsidRPr="00A824BE">
              <w:rPr>
                <w:sz w:val="16"/>
                <w:szCs w:val="16"/>
                <w:lang w:val="en-IE"/>
              </w:rPr>
              <w:t>aon</w:t>
            </w:r>
            <w:proofErr w:type="spellEnd"/>
            <w:r w:rsidRPr="00A824BE">
              <w:rPr>
                <w:sz w:val="16"/>
                <w:szCs w:val="16"/>
                <w:lang w:val="en-IE"/>
              </w:rPr>
              <w:t xml:space="preserve"> </w:t>
            </w:r>
            <w:proofErr w:type="spellStart"/>
            <w:r w:rsidRPr="00A824BE">
              <w:rPr>
                <w:sz w:val="16"/>
                <w:szCs w:val="16"/>
                <w:lang w:val="en-IE"/>
              </w:rPr>
              <w:t>naisc</w:t>
            </w:r>
            <w:proofErr w:type="spellEnd"/>
            <w:r w:rsidRPr="00A824BE">
              <w:rPr>
                <w:sz w:val="16"/>
                <w:szCs w:val="16"/>
                <w:lang w:val="en-IE"/>
              </w:rPr>
              <w:t xml:space="preserve"> </w:t>
            </w:r>
            <w:proofErr w:type="spellStart"/>
            <w:r w:rsidRPr="00A824BE">
              <w:rPr>
                <w:sz w:val="16"/>
                <w:szCs w:val="16"/>
                <w:lang w:val="en-IE"/>
              </w:rPr>
              <w:t>chuig</w:t>
            </w:r>
            <w:proofErr w:type="spellEnd"/>
            <w:r w:rsidRPr="00A824BE">
              <w:rPr>
                <w:sz w:val="16"/>
                <w:szCs w:val="16"/>
                <w:lang w:val="en-IE"/>
              </w:rPr>
              <w:t xml:space="preserve"> </w:t>
            </w:r>
            <w:proofErr w:type="spellStart"/>
            <w:r w:rsidRPr="00A824BE">
              <w:rPr>
                <w:sz w:val="16"/>
                <w:szCs w:val="16"/>
                <w:lang w:val="en-IE"/>
              </w:rPr>
              <w:t>doiciméadacht</w:t>
            </w:r>
            <w:proofErr w:type="spellEnd"/>
            <w:r w:rsidRPr="00A824BE">
              <w:rPr>
                <w:sz w:val="16"/>
                <w:szCs w:val="16"/>
                <w:lang w:val="en-IE"/>
              </w:rPr>
              <w:t xml:space="preserve"> </w:t>
            </w:r>
            <w:proofErr w:type="spellStart"/>
            <w:r w:rsidRPr="00A824BE">
              <w:rPr>
                <w:sz w:val="16"/>
                <w:szCs w:val="16"/>
                <w:lang w:val="en-IE"/>
              </w:rPr>
              <w:t>atá</w:t>
            </w:r>
            <w:proofErr w:type="spellEnd"/>
            <w:r w:rsidRPr="00A824BE">
              <w:rPr>
                <w:sz w:val="16"/>
                <w:szCs w:val="16"/>
                <w:lang w:val="en-IE"/>
              </w:rPr>
              <w:t xml:space="preserve"> á </w:t>
            </w:r>
            <w:proofErr w:type="spellStart"/>
            <w:r w:rsidRPr="00A824BE">
              <w:rPr>
                <w:sz w:val="16"/>
                <w:szCs w:val="16"/>
                <w:lang w:val="en-IE"/>
              </w:rPr>
              <w:t>coinneáil</w:t>
            </w:r>
            <w:proofErr w:type="spellEnd"/>
            <w:r w:rsidRPr="00A824BE">
              <w:rPr>
                <w:sz w:val="16"/>
                <w:szCs w:val="16"/>
                <w:lang w:val="en-IE"/>
              </w:rPr>
              <w:t xml:space="preserve"> </w:t>
            </w:r>
            <w:proofErr w:type="spellStart"/>
            <w:r w:rsidRPr="00A824BE">
              <w:rPr>
                <w:sz w:val="16"/>
                <w:szCs w:val="16"/>
                <w:lang w:val="en-IE"/>
              </w:rPr>
              <w:t>lasmuigh</w:t>
            </w:r>
            <w:proofErr w:type="spellEnd"/>
            <w:r w:rsidRPr="00A824BE">
              <w:rPr>
                <w:sz w:val="16"/>
                <w:szCs w:val="16"/>
                <w:lang w:val="en-IE"/>
              </w:rPr>
              <w:t xml:space="preserve"> den </w:t>
            </w:r>
            <w:proofErr w:type="spellStart"/>
            <w:r w:rsidRPr="00A824BE">
              <w:rPr>
                <w:sz w:val="16"/>
                <w:szCs w:val="16"/>
                <w:lang w:val="en-IE"/>
              </w:rPr>
              <w:t>cháipéis</w:t>
            </w:r>
            <w:proofErr w:type="spellEnd"/>
            <w:r w:rsidRPr="00A824BE">
              <w:rPr>
                <w:sz w:val="16"/>
                <w:szCs w:val="16"/>
                <w:lang w:val="en-IE"/>
              </w:rPr>
              <w:t xml:space="preserve"> </w:t>
            </w:r>
            <w:proofErr w:type="spellStart"/>
            <w:r w:rsidRPr="00A824BE">
              <w:rPr>
                <w:sz w:val="16"/>
                <w:szCs w:val="16"/>
                <w:lang w:val="en-IE"/>
              </w:rPr>
              <w:t>iarratais</w:t>
            </w:r>
            <w:proofErr w:type="spellEnd"/>
            <w:r w:rsidRPr="00A824BE">
              <w:rPr>
                <w:sz w:val="16"/>
                <w:szCs w:val="16"/>
                <w:lang w:val="en-IE"/>
              </w:rPr>
              <w:t xml:space="preserve"> PDF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áireamh</w:t>
            </w:r>
            <w:proofErr w:type="spellEnd"/>
            <w:r w:rsidRPr="00A824BE">
              <w:rPr>
                <w:sz w:val="16"/>
                <w:szCs w:val="16"/>
                <w:lang w:val="en-IE"/>
              </w:rPr>
              <w:t>. </w:t>
            </w:r>
            <w:r w:rsidRPr="00A824BE">
              <w:rPr>
                <w:sz w:val="16"/>
                <w:szCs w:val="16"/>
              </w:rPr>
              <w:t> </w:t>
            </w:r>
          </w:p>
          <w:p w14:paraId="2FD135CD" w14:textId="77777777" w:rsidR="009F3285" w:rsidRPr="00A824BE" w:rsidRDefault="009F3285" w:rsidP="00333B07">
            <w:pPr>
              <w:spacing w:line="276" w:lineRule="auto"/>
              <w:jc w:val="both"/>
              <w:rPr>
                <w:sz w:val="16"/>
                <w:szCs w:val="16"/>
              </w:rPr>
            </w:pPr>
          </w:p>
          <w:p w14:paraId="74EB5C07" w14:textId="77777777" w:rsidR="009F3285" w:rsidRPr="00A824BE" w:rsidRDefault="009F3285" w:rsidP="00333B07">
            <w:pPr>
              <w:spacing w:line="276" w:lineRule="auto"/>
              <w:jc w:val="both"/>
              <w:rPr>
                <w:sz w:val="16"/>
                <w:szCs w:val="16"/>
              </w:rPr>
            </w:pPr>
            <w:r w:rsidRPr="00A824BE">
              <w:rPr>
                <w:sz w:val="16"/>
                <w:szCs w:val="16"/>
                <w:lang w:val="ga-IE"/>
              </w:rPr>
              <w:t xml:space="preserve">Déantar aon ábhar a mheastar a bheith faoi rún a shábháil in aguisín mar PDF amháin agus tá an réasúnaíocht chun rúndacht a lorg leagtha amach go soiléir agus á uaslódáil chuig </w:t>
            </w:r>
            <w:hyperlink r:id="rId29" w:tgtFrame="_blank" w:history="1">
              <w:r w:rsidRPr="00A824BE">
                <w:rPr>
                  <w:rStyle w:val="Hyperlink"/>
                  <w:sz w:val="16"/>
                  <w:szCs w:val="16"/>
                  <w:lang w:val="ga-IE"/>
                </w:rPr>
                <w:t>www.cnamonline.ie</w:t>
              </w:r>
            </w:hyperlink>
            <w:r w:rsidRPr="00A824BE">
              <w:rPr>
                <w:sz w:val="16"/>
                <w:szCs w:val="16"/>
                <w:lang w:val="en-IE"/>
              </w:rPr>
              <w:t xml:space="preserve">. Más </w:t>
            </w:r>
            <w:proofErr w:type="spellStart"/>
            <w:r w:rsidRPr="00A824BE">
              <w:rPr>
                <w:sz w:val="16"/>
                <w:szCs w:val="16"/>
                <w:lang w:val="en-IE"/>
              </w:rPr>
              <w:t>rud</w:t>
            </w:r>
            <w:proofErr w:type="spellEnd"/>
            <w:r w:rsidRPr="00A824BE">
              <w:rPr>
                <w:sz w:val="16"/>
                <w:szCs w:val="16"/>
                <w:lang w:val="en-IE"/>
              </w:rPr>
              <w:t xml:space="preserve"> é </w:t>
            </w:r>
            <w:proofErr w:type="spellStart"/>
            <w:r w:rsidRPr="00A824BE">
              <w:rPr>
                <w:sz w:val="16"/>
                <w:szCs w:val="16"/>
                <w:lang w:val="en-IE"/>
              </w:rPr>
              <w:t>nach</w:t>
            </w:r>
            <w:proofErr w:type="spellEnd"/>
            <w:r w:rsidRPr="00A824BE">
              <w:rPr>
                <w:sz w:val="16"/>
                <w:szCs w:val="16"/>
                <w:lang w:val="en-IE"/>
              </w:rPr>
              <w:t xml:space="preserve"> </w:t>
            </w:r>
            <w:proofErr w:type="spellStart"/>
            <w:r w:rsidRPr="00A824BE">
              <w:rPr>
                <w:sz w:val="16"/>
                <w:szCs w:val="16"/>
                <w:lang w:val="en-IE"/>
              </w:rPr>
              <w:t>féidir</w:t>
            </w:r>
            <w:proofErr w:type="spellEnd"/>
            <w:r w:rsidRPr="00A824BE">
              <w:rPr>
                <w:sz w:val="16"/>
                <w:szCs w:val="16"/>
                <w:lang w:val="en-IE"/>
              </w:rPr>
              <w:t xml:space="preserve"> </w:t>
            </w:r>
            <w:proofErr w:type="spellStart"/>
            <w:r w:rsidRPr="00A824BE">
              <w:rPr>
                <w:sz w:val="16"/>
                <w:szCs w:val="16"/>
                <w:lang w:val="en-IE"/>
              </w:rPr>
              <w:t>leat</w:t>
            </w:r>
            <w:proofErr w:type="spellEnd"/>
            <w:r w:rsidRPr="00A824BE">
              <w:rPr>
                <w:sz w:val="16"/>
                <w:szCs w:val="16"/>
                <w:lang w:val="en-IE"/>
              </w:rPr>
              <w:t xml:space="preserve"> an t-</w:t>
            </w:r>
            <w:proofErr w:type="spellStart"/>
            <w:r w:rsidRPr="00A824BE">
              <w:rPr>
                <w:sz w:val="16"/>
                <w:szCs w:val="16"/>
                <w:lang w:val="en-IE"/>
              </w:rPr>
              <w:t>iarscríbhinn</w:t>
            </w:r>
            <w:proofErr w:type="spellEnd"/>
            <w:r w:rsidRPr="00A824BE">
              <w:rPr>
                <w:sz w:val="16"/>
                <w:szCs w:val="16"/>
                <w:lang w:val="en-IE"/>
              </w:rPr>
              <w:t xml:space="preserve"> </w:t>
            </w:r>
            <w:proofErr w:type="spellStart"/>
            <w:r w:rsidRPr="00A824BE">
              <w:rPr>
                <w:sz w:val="16"/>
                <w:szCs w:val="16"/>
                <w:lang w:val="en-IE"/>
              </w:rPr>
              <w:t>seo</w:t>
            </w:r>
            <w:proofErr w:type="spellEnd"/>
            <w:r w:rsidRPr="00A824BE">
              <w:rPr>
                <w:sz w:val="16"/>
                <w:szCs w:val="16"/>
                <w:lang w:val="en-IE"/>
              </w:rPr>
              <w:t xml:space="preserve"> a </w:t>
            </w:r>
            <w:proofErr w:type="spellStart"/>
            <w:r w:rsidRPr="00A824BE">
              <w:rPr>
                <w:sz w:val="16"/>
                <w:szCs w:val="16"/>
                <w:lang w:val="en-IE"/>
              </w:rPr>
              <w:t>uaslódáil</w:t>
            </w:r>
            <w:proofErr w:type="spellEnd"/>
            <w:r w:rsidRPr="00A824BE">
              <w:rPr>
                <w:sz w:val="16"/>
                <w:szCs w:val="16"/>
                <w:lang w:val="en-IE"/>
              </w:rPr>
              <w:t xml:space="preserve">, </w:t>
            </w:r>
            <w:proofErr w:type="spellStart"/>
            <w:r w:rsidRPr="00A824BE">
              <w:rPr>
                <w:sz w:val="16"/>
                <w:szCs w:val="16"/>
                <w:lang w:val="en-IE"/>
              </w:rPr>
              <w:t>téigh</w:t>
            </w:r>
            <w:proofErr w:type="spellEnd"/>
            <w:r w:rsidRPr="00A824BE">
              <w:rPr>
                <w:sz w:val="16"/>
                <w:szCs w:val="16"/>
                <w:lang w:val="en-IE"/>
              </w:rPr>
              <w:t xml:space="preserve"> </w:t>
            </w:r>
            <w:proofErr w:type="spellStart"/>
            <w:r w:rsidRPr="00A824BE">
              <w:rPr>
                <w:sz w:val="16"/>
                <w:szCs w:val="16"/>
                <w:lang w:val="en-IE"/>
              </w:rPr>
              <w:t>i</w:t>
            </w:r>
            <w:proofErr w:type="spellEnd"/>
            <w:r w:rsidRPr="00A824BE">
              <w:rPr>
                <w:sz w:val="16"/>
                <w:szCs w:val="16"/>
                <w:lang w:val="en-IE"/>
              </w:rPr>
              <w:t xml:space="preserve"> </w:t>
            </w:r>
            <w:proofErr w:type="spellStart"/>
            <w:r w:rsidRPr="00A824BE">
              <w:rPr>
                <w:sz w:val="16"/>
                <w:szCs w:val="16"/>
                <w:lang w:val="en-IE"/>
              </w:rPr>
              <w:t>dteagmháil</w:t>
            </w:r>
            <w:proofErr w:type="spellEnd"/>
            <w:r w:rsidRPr="00A824BE">
              <w:rPr>
                <w:sz w:val="16"/>
                <w:szCs w:val="16"/>
                <w:lang w:val="en-IE"/>
              </w:rPr>
              <w:t xml:space="preserve"> le sv4@cnam.ie </w:t>
            </w:r>
            <w:proofErr w:type="spellStart"/>
            <w:r w:rsidRPr="00A824BE">
              <w:rPr>
                <w:sz w:val="16"/>
                <w:szCs w:val="16"/>
                <w:lang w:val="en-IE"/>
              </w:rPr>
              <w:t>chun</w:t>
            </w:r>
            <w:proofErr w:type="spellEnd"/>
            <w:r w:rsidRPr="00A824BE">
              <w:rPr>
                <w:sz w:val="16"/>
                <w:szCs w:val="16"/>
                <w:lang w:val="en-IE"/>
              </w:rPr>
              <w:t xml:space="preserve"> </w:t>
            </w:r>
            <w:proofErr w:type="spellStart"/>
            <w:r w:rsidRPr="00A824BE">
              <w:rPr>
                <w:sz w:val="16"/>
                <w:szCs w:val="16"/>
                <w:lang w:val="en-IE"/>
              </w:rPr>
              <w:t>cabhair</w:t>
            </w:r>
            <w:proofErr w:type="spellEnd"/>
            <w:r w:rsidRPr="00A824BE">
              <w:rPr>
                <w:sz w:val="16"/>
                <w:szCs w:val="16"/>
                <w:lang w:val="en-IE"/>
              </w:rPr>
              <w:t xml:space="preserve"> a </w:t>
            </w:r>
            <w:proofErr w:type="spellStart"/>
            <w:r w:rsidRPr="00A824BE">
              <w:rPr>
                <w:sz w:val="16"/>
                <w:szCs w:val="16"/>
                <w:lang w:val="en-IE"/>
              </w:rPr>
              <w:t>fháil</w:t>
            </w:r>
            <w:proofErr w:type="spellEnd"/>
            <w:r w:rsidRPr="0016533A">
              <w:rPr>
                <w:sz w:val="16"/>
                <w:szCs w:val="16"/>
                <w:lang w:val="en-IE"/>
              </w:rPr>
              <w:t>.</w:t>
            </w:r>
          </w:p>
          <w:p w14:paraId="04366891" w14:textId="77777777" w:rsidR="009F3285" w:rsidRPr="0016533A" w:rsidRDefault="009F3285" w:rsidP="00333B07">
            <w:pPr>
              <w:spacing w:line="276" w:lineRule="auto"/>
              <w:jc w:val="both"/>
              <w:rPr>
                <w:sz w:val="16"/>
                <w:szCs w:val="16"/>
                <w:lang w:val="ga-IE" w:eastAsia="en-IE"/>
              </w:rPr>
            </w:pPr>
          </w:p>
        </w:tc>
        <w:tc>
          <w:tcPr>
            <w:tcW w:w="1985" w:type="dxa"/>
            <w:vAlign w:val="center"/>
          </w:tcPr>
          <w:p w14:paraId="36562512"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355F2471" w14:textId="77777777" w:rsidTr="4BD18D38">
        <w:tc>
          <w:tcPr>
            <w:tcW w:w="439" w:type="dxa"/>
          </w:tcPr>
          <w:p w14:paraId="18E28D6D" w14:textId="77777777" w:rsidR="009F3285" w:rsidRPr="0016533A" w:rsidRDefault="009F3285" w:rsidP="00333B07">
            <w:pPr>
              <w:spacing w:line="276" w:lineRule="auto"/>
              <w:jc w:val="both"/>
              <w:rPr>
                <w:sz w:val="16"/>
                <w:szCs w:val="16"/>
                <w:lang w:val="ga-IE"/>
              </w:rPr>
            </w:pPr>
            <w:r w:rsidRPr="0016533A">
              <w:rPr>
                <w:sz w:val="16"/>
                <w:szCs w:val="16"/>
                <w:lang w:val="ga-IE"/>
              </w:rPr>
              <w:t>5</w:t>
            </w:r>
          </w:p>
        </w:tc>
        <w:tc>
          <w:tcPr>
            <w:tcW w:w="6502" w:type="dxa"/>
          </w:tcPr>
          <w:p w14:paraId="46585422" w14:textId="77777777" w:rsidR="009F3285" w:rsidRPr="0016533A" w:rsidRDefault="009F3285" w:rsidP="00333B07">
            <w:pPr>
              <w:spacing w:line="276" w:lineRule="auto"/>
              <w:rPr>
                <w:sz w:val="16"/>
                <w:szCs w:val="16"/>
                <w:lang w:val="ga-IE"/>
              </w:rPr>
            </w:pPr>
            <w:r w:rsidRPr="0016533A">
              <w:rPr>
                <w:rStyle w:val="normaltextrun"/>
                <w:sz w:val="16"/>
                <w:szCs w:val="16"/>
                <w:lang w:val="ga-IE"/>
              </w:rPr>
              <w:t xml:space="preserve">Táim chun a sheiceáil nach bhfuil víris ríomhaire sa doiciméad seo sula ndéanfar é a uaslódáil chuig </w:t>
            </w:r>
            <w:hyperlink r:id="rId30" w:tgtFrame="_blank" w:history="1">
              <w:r w:rsidRPr="0016533A">
                <w:rPr>
                  <w:rStyle w:val="normaltextrun"/>
                  <w:color w:val="0000FF"/>
                  <w:sz w:val="16"/>
                  <w:szCs w:val="16"/>
                  <w:u w:val="single"/>
                  <w:lang w:val="ga-IE"/>
                </w:rPr>
                <w:t>www.cnamonline.ie</w:t>
              </w:r>
            </w:hyperlink>
            <w:r w:rsidRPr="0016533A">
              <w:rPr>
                <w:rStyle w:val="normaltextrun"/>
                <w:color w:val="0000FF"/>
                <w:sz w:val="16"/>
                <w:szCs w:val="16"/>
                <w:u w:val="single"/>
                <w:lang w:val="ga-IE"/>
              </w:rPr>
              <w:t xml:space="preserve"> </w:t>
            </w:r>
            <w:r w:rsidRPr="0016533A">
              <w:rPr>
                <w:rStyle w:val="scxw118977888"/>
                <w:color w:val="0000FF"/>
                <w:sz w:val="16"/>
                <w:szCs w:val="16"/>
              </w:rPr>
              <w:t> </w:t>
            </w:r>
            <w:r w:rsidRPr="0016533A">
              <w:rPr>
                <w:color w:val="0000FF"/>
                <w:sz w:val="16"/>
                <w:szCs w:val="16"/>
              </w:rPr>
              <w:br/>
            </w:r>
            <w:r w:rsidRPr="0016533A">
              <w:rPr>
                <w:rStyle w:val="eop"/>
                <w:sz w:val="16"/>
                <w:szCs w:val="16"/>
              </w:rPr>
              <w:t> </w:t>
            </w:r>
          </w:p>
        </w:tc>
        <w:tc>
          <w:tcPr>
            <w:tcW w:w="1985" w:type="dxa"/>
            <w:vAlign w:val="center"/>
          </w:tcPr>
          <w:p w14:paraId="45A06568"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585BAFA6" w14:textId="77777777" w:rsidTr="4BD18D38">
        <w:tc>
          <w:tcPr>
            <w:tcW w:w="439" w:type="dxa"/>
          </w:tcPr>
          <w:p w14:paraId="1E05DED7" w14:textId="77777777" w:rsidR="009F3285" w:rsidRPr="0016533A" w:rsidRDefault="009F3285" w:rsidP="00333B07">
            <w:pPr>
              <w:spacing w:line="276" w:lineRule="auto"/>
              <w:jc w:val="both"/>
              <w:rPr>
                <w:sz w:val="16"/>
                <w:szCs w:val="16"/>
                <w:lang w:val="ga-IE"/>
              </w:rPr>
            </w:pPr>
            <w:r w:rsidRPr="0016533A">
              <w:rPr>
                <w:sz w:val="16"/>
                <w:szCs w:val="16"/>
                <w:lang w:val="ga-IE"/>
              </w:rPr>
              <w:t>6</w:t>
            </w:r>
          </w:p>
        </w:tc>
        <w:tc>
          <w:tcPr>
            <w:tcW w:w="6502" w:type="dxa"/>
          </w:tcPr>
          <w:p w14:paraId="6242A523" w14:textId="6A55E05E" w:rsidR="009F3285" w:rsidRPr="0016533A" w:rsidRDefault="009F3285" w:rsidP="4BD18D38">
            <w:pPr>
              <w:pStyle w:val="NoSpacing"/>
              <w:spacing w:line="276" w:lineRule="auto"/>
              <w:rPr>
                <w:rStyle w:val="eop"/>
                <w:sz w:val="16"/>
                <w:szCs w:val="16"/>
                <w:lang w:val="en-GB"/>
              </w:rPr>
            </w:pPr>
            <w:r w:rsidRPr="4BD18D38">
              <w:rPr>
                <w:rStyle w:val="normaltextrun"/>
                <w:sz w:val="16"/>
                <w:szCs w:val="16"/>
                <w:lang w:val="en-GB"/>
              </w:rPr>
              <w:t xml:space="preserve">Tá </w:t>
            </w:r>
            <w:proofErr w:type="spellStart"/>
            <w:r w:rsidRPr="4BD18D38">
              <w:rPr>
                <w:rStyle w:val="normaltextrun"/>
                <w:sz w:val="16"/>
                <w:szCs w:val="16"/>
                <w:lang w:val="en-GB"/>
              </w:rPr>
              <w:t>mo</w:t>
            </w:r>
            <w:proofErr w:type="spellEnd"/>
            <w:r w:rsidRPr="4BD18D38">
              <w:rPr>
                <w:rStyle w:val="normaltextrun"/>
                <w:sz w:val="16"/>
                <w:szCs w:val="16"/>
                <w:lang w:val="en-GB"/>
              </w:rPr>
              <w:t xml:space="preserve"> </w:t>
            </w:r>
            <w:proofErr w:type="spellStart"/>
            <w:r w:rsidRPr="4BD18D38">
              <w:rPr>
                <w:rStyle w:val="normaltextrun"/>
                <w:sz w:val="16"/>
                <w:szCs w:val="16"/>
                <w:lang w:val="en-GB"/>
              </w:rPr>
              <w:t>iarratas</w:t>
            </w:r>
            <w:proofErr w:type="spellEnd"/>
            <w:r w:rsidRPr="4BD18D38">
              <w:rPr>
                <w:rStyle w:val="normaltextrun"/>
                <w:sz w:val="16"/>
                <w:szCs w:val="16"/>
                <w:lang w:val="en-GB"/>
              </w:rPr>
              <w:t xml:space="preserve"> </w:t>
            </w:r>
            <w:proofErr w:type="spellStart"/>
            <w:r w:rsidRPr="4BD18D38">
              <w:rPr>
                <w:rStyle w:val="normaltextrun"/>
                <w:sz w:val="16"/>
                <w:szCs w:val="16"/>
                <w:lang w:val="en-GB"/>
              </w:rPr>
              <w:t>curtha</w:t>
            </w:r>
            <w:proofErr w:type="spellEnd"/>
            <w:r w:rsidRPr="4BD18D38">
              <w:rPr>
                <w:rStyle w:val="normaltextrun"/>
                <w:sz w:val="16"/>
                <w:szCs w:val="16"/>
                <w:lang w:val="en-GB"/>
              </w:rPr>
              <w:t xml:space="preserve"> isteach de </w:t>
            </w:r>
            <w:proofErr w:type="spellStart"/>
            <w:r w:rsidRPr="4BD18D38">
              <w:rPr>
                <w:rStyle w:val="normaltextrun"/>
                <w:sz w:val="16"/>
                <w:szCs w:val="16"/>
                <w:lang w:val="en-GB"/>
              </w:rPr>
              <w:t>réir</w:t>
            </w:r>
            <w:proofErr w:type="spellEnd"/>
            <w:r w:rsidRPr="4BD18D38">
              <w:rPr>
                <w:rStyle w:val="normaltextrun"/>
                <w:sz w:val="16"/>
                <w:szCs w:val="16"/>
                <w:lang w:val="en-GB"/>
              </w:rPr>
              <w:t xml:space="preserve"> </w:t>
            </w:r>
            <w:r w:rsidRPr="4BD18D38">
              <w:rPr>
                <w:rStyle w:val="normaltextrun"/>
                <w:color w:val="0563C1"/>
                <w:sz w:val="16"/>
                <w:szCs w:val="16"/>
                <w:u w:val="single"/>
                <w:lang w:val="en-GB"/>
              </w:rPr>
              <w:t>Alt 4.2</w:t>
            </w:r>
            <w:r w:rsidRPr="4BD18D38">
              <w:rPr>
                <w:rStyle w:val="normaltextrun"/>
                <w:sz w:val="16"/>
                <w:szCs w:val="16"/>
                <w:lang w:val="en-GB"/>
              </w:rPr>
              <w:t xml:space="preserve"> agus Alt 4.3 tá an méid </w:t>
            </w:r>
            <w:proofErr w:type="spellStart"/>
            <w:r w:rsidRPr="4BD18D38">
              <w:rPr>
                <w:rStyle w:val="normaltextrun"/>
                <w:sz w:val="16"/>
                <w:szCs w:val="16"/>
                <w:lang w:val="en-GB"/>
              </w:rPr>
              <w:t>seo</w:t>
            </w:r>
            <w:proofErr w:type="spellEnd"/>
            <w:r w:rsidRPr="4BD18D38">
              <w:rPr>
                <w:rStyle w:val="normaltextrun"/>
                <w:sz w:val="16"/>
                <w:szCs w:val="16"/>
                <w:lang w:val="en-GB"/>
              </w:rPr>
              <w:t xml:space="preserve"> a </w:t>
            </w:r>
            <w:proofErr w:type="spellStart"/>
            <w:r w:rsidRPr="4BD18D38">
              <w:rPr>
                <w:rStyle w:val="normaltextrun"/>
                <w:sz w:val="16"/>
                <w:szCs w:val="16"/>
                <w:lang w:val="en-GB"/>
              </w:rPr>
              <w:t>leanas</w:t>
            </w:r>
            <w:proofErr w:type="spellEnd"/>
            <w:r w:rsidRPr="4BD18D38">
              <w:rPr>
                <w:rStyle w:val="normaltextrun"/>
                <w:sz w:val="16"/>
                <w:szCs w:val="16"/>
                <w:lang w:val="en-GB"/>
              </w:rPr>
              <w:t xml:space="preserve"> </w:t>
            </w:r>
            <w:proofErr w:type="spellStart"/>
            <w:r w:rsidRPr="4BD18D38">
              <w:rPr>
                <w:rStyle w:val="normaltextrun"/>
                <w:sz w:val="16"/>
                <w:szCs w:val="16"/>
                <w:lang w:val="en-GB"/>
              </w:rPr>
              <w:t>san</w:t>
            </w:r>
            <w:proofErr w:type="spellEnd"/>
            <w:r w:rsidRPr="4BD18D38">
              <w:rPr>
                <w:rStyle w:val="normaltextrun"/>
                <w:sz w:val="16"/>
                <w:szCs w:val="16"/>
                <w:lang w:val="en-GB"/>
              </w:rPr>
              <w:t xml:space="preserve"> </w:t>
            </w:r>
            <w:proofErr w:type="spellStart"/>
            <w:r w:rsidRPr="4BD18D38">
              <w:rPr>
                <w:rStyle w:val="normaltextrun"/>
                <w:sz w:val="16"/>
                <w:szCs w:val="16"/>
                <w:lang w:val="en-GB"/>
              </w:rPr>
              <w:t>áireamh</w:t>
            </w:r>
            <w:proofErr w:type="spellEnd"/>
            <w:r w:rsidRPr="4BD18D38">
              <w:rPr>
                <w:rStyle w:val="normaltextrun"/>
                <w:sz w:val="16"/>
                <w:szCs w:val="16"/>
                <w:lang w:val="en-GB"/>
              </w:rPr>
              <w:t xml:space="preserve"> </w:t>
            </w:r>
            <w:proofErr w:type="spellStart"/>
            <w:r w:rsidRPr="4BD18D38">
              <w:rPr>
                <w:rStyle w:val="normaltextrun"/>
                <w:sz w:val="16"/>
                <w:szCs w:val="16"/>
                <w:lang w:val="en-GB"/>
              </w:rPr>
              <w:t>ann</w:t>
            </w:r>
            <w:proofErr w:type="spellEnd"/>
            <w:r w:rsidRPr="4BD18D38">
              <w:rPr>
                <w:rStyle w:val="normaltextrun"/>
                <w:sz w:val="16"/>
                <w:szCs w:val="16"/>
                <w:lang w:val="en-GB"/>
              </w:rPr>
              <w:t>:</w:t>
            </w:r>
            <w:r w:rsidRPr="4BD18D38">
              <w:rPr>
                <w:rStyle w:val="eop"/>
                <w:sz w:val="16"/>
                <w:szCs w:val="16"/>
                <w:lang w:val="en-GB"/>
              </w:rPr>
              <w:t> </w:t>
            </w:r>
          </w:p>
          <w:p w14:paraId="31C6110C" w14:textId="77777777" w:rsidR="009F3285" w:rsidRPr="009F3285" w:rsidRDefault="009F3285" w:rsidP="4BD18D38">
            <w:pPr>
              <w:pStyle w:val="NoSpacing"/>
              <w:numPr>
                <w:ilvl w:val="0"/>
                <w:numId w:val="37"/>
              </w:numPr>
              <w:spacing w:line="276" w:lineRule="auto"/>
              <w:rPr>
                <w:rStyle w:val="eop"/>
                <w:sz w:val="16"/>
                <w:szCs w:val="16"/>
                <w:lang w:val="en-GB"/>
              </w:rPr>
            </w:pPr>
            <w:proofErr w:type="spellStart"/>
            <w:r w:rsidRPr="4BD18D38">
              <w:rPr>
                <w:rStyle w:val="normaltextrun"/>
                <w:sz w:val="16"/>
                <w:szCs w:val="16"/>
                <w:lang w:val="en-GB"/>
              </w:rPr>
              <w:t>Teimpléad</w:t>
            </w:r>
            <w:proofErr w:type="spellEnd"/>
            <w:r w:rsidRPr="4BD18D38">
              <w:rPr>
                <w:rStyle w:val="normaltextrun"/>
                <w:sz w:val="16"/>
                <w:szCs w:val="16"/>
                <w:lang w:val="en-GB"/>
              </w:rPr>
              <w:t xml:space="preserve"> </w:t>
            </w:r>
            <w:proofErr w:type="spellStart"/>
            <w:r w:rsidRPr="4BD18D38">
              <w:rPr>
                <w:rStyle w:val="normaltextrun"/>
                <w:sz w:val="16"/>
                <w:szCs w:val="16"/>
                <w:lang w:val="en-GB"/>
              </w:rPr>
              <w:t>Buiséid</w:t>
            </w:r>
            <w:proofErr w:type="spellEnd"/>
            <w:r w:rsidRPr="4BD18D38">
              <w:rPr>
                <w:rStyle w:val="normaltextrun"/>
                <w:sz w:val="16"/>
                <w:szCs w:val="16"/>
                <w:lang w:val="en-GB"/>
              </w:rPr>
              <w:t xml:space="preserve"> </w:t>
            </w:r>
            <w:proofErr w:type="spellStart"/>
            <w:r w:rsidRPr="4BD18D38">
              <w:rPr>
                <w:rStyle w:val="normaltextrun"/>
                <w:sz w:val="16"/>
                <w:szCs w:val="16"/>
                <w:lang w:val="en-GB"/>
              </w:rPr>
              <w:t>chomhlánaithe</w:t>
            </w:r>
            <w:proofErr w:type="spellEnd"/>
            <w:r w:rsidRPr="4BD18D38">
              <w:rPr>
                <w:rStyle w:val="normaltextrun"/>
                <w:sz w:val="16"/>
                <w:szCs w:val="16"/>
                <w:lang w:val="en-GB"/>
              </w:rPr>
              <w:t xml:space="preserve"> de chuid An </w:t>
            </w:r>
            <w:proofErr w:type="spellStart"/>
            <w:r w:rsidRPr="4BD18D38">
              <w:rPr>
                <w:rStyle w:val="normaltextrun"/>
                <w:sz w:val="16"/>
                <w:szCs w:val="16"/>
                <w:lang w:val="en-GB"/>
              </w:rPr>
              <w:t>Choimisiúin</w:t>
            </w:r>
            <w:proofErr w:type="spellEnd"/>
            <w:r w:rsidRPr="4BD18D38">
              <w:rPr>
                <w:rStyle w:val="normaltextrun"/>
                <w:sz w:val="16"/>
                <w:szCs w:val="16"/>
                <w:lang w:val="en-GB"/>
              </w:rPr>
              <w:t xml:space="preserve"> (</w:t>
            </w:r>
            <w:proofErr w:type="spellStart"/>
            <w:r w:rsidRPr="4BD18D38">
              <w:rPr>
                <w:rStyle w:val="normaltextrun"/>
                <w:sz w:val="16"/>
                <w:szCs w:val="16"/>
                <w:lang w:val="en-GB"/>
              </w:rPr>
              <w:t>sa</w:t>
            </w:r>
            <w:proofErr w:type="spellEnd"/>
            <w:r w:rsidRPr="4BD18D38">
              <w:rPr>
                <w:rStyle w:val="normaltextrun"/>
                <w:sz w:val="16"/>
                <w:szCs w:val="16"/>
                <w:lang w:val="en-GB"/>
              </w:rPr>
              <w:t xml:space="preserve"> </w:t>
            </w:r>
            <w:proofErr w:type="spellStart"/>
            <w:r w:rsidRPr="4BD18D38">
              <w:rPr>
                <w:rStyle w:val="normaltextrun"/>
                <w:sz w:val="16"/>
                <w:szCs w:val="16"/>
                <w:lang w:val="en-GB"/>
              </w:rPr>
              <w:t>Fhoirm</w:t>
            </w:r>
            <w:proofErr w:type="spellEnd"/>
            <w:r w:rsidRPr="4BD18D38">
              <w:rPr>
                <w:rStyle w:val="normaltextrun"/>
                <w:sz w:val="16"/>
                <w:szCs w:val="16"/>
                <w:lang w:val="en-GB"/>
              </w:rPr>
              <w:t xml:space="preserve"> </w:t>
            </w:r>
            <w:proofErr w:type="spellStart"/>
            <w:r w:rsidRPr="4BD18D38">
              <w:rPr>
                <w:rStyle w:val="normaltextrun"/>
                <w:sz w:val="16"/>
                <w:szCs w:val="16"/>
                <w:lang w:val="en-GB"/>
              </w:rPr>
              <w:t>Iarratais</w:t>
            </w:r>
            <w:proofErr w:type="spellEnd"/>
            <w:r w:rsidRPr="4BD18D38">
              <w:rPr>
                <w:rStyle w:val="normaltextrun"/>
                <w:sz w:val="16"/>
                <w:szCs w:val="16"/>
                <w:lang w:val="en-GB"/>
              </w:rPr>
              <w:t xml:space="preserve"> nó mar </w:t>
            </w:r>
            <w:proofErr w:type="spellStart"/>
            <w:r w:rsidRPr="4BD18D38">
              <w:rPr>
                <w:rStyle w:val="normaltextrun"/>
                <w:sz w:val="16"/>
                <w:szCs w:val="16"/>
                <w:lang w:val="en-GB"/>
              </w:rPr>
              <w:t>uaslódáil</w:t>
            </w:r>
            <w:proofErr w:type="spellEnd"/>
            <w:r w:rsidRPr="4BD18D38">
              <w:rPr>
                <w:rStyle w:val="normaltextrun"/>
                <w:sz w:val="16"/>
                <w:szCs w:val="16"/>
                <w:lang w:val="en-GB"/>
              </w:rPr>
              <w:t xml:space="preserve"> Excel), agus</w:t>
            </w:r>
            <w:r w:rsidRPr="4BD18D38">
              <w:rPr>
                <w:rStyle w:val="eop"/>
                <w:sz w:val="16"/>
                <w:szCs w:val="16"/>
                <w:lang w:val="en-GB"/>
              </w:rPr>
              <w:t> </w:t>
            </w:r>
          </w:p>
          <w:p w14:paraId="1688D154" w14:textId="018F726E" w:rsidR="009F3285" w:rsidRPr="0016533A" w:rsidRDefault="009F3285" w:rsidP="4BD18D38">
            <w:pPr>
              <w:pStyle w:val="NoSpacing"/>
              <w:numPr>
                <w:ilvl w:val="0"/>
                <w:numId w:val="37"/>
              </w:numPr>
              <w:spacing w:line="276" w:lineRule="auto"/>
              <w:rPr>
                <w:sz w:val="16"/>
                <w:szCs w:val="16"/>
                <w:lang w:val="en-GB"/>
              </w:rPr>
            </w:pPr>
            <w:proofErr w:type="spellStart"/>
            <w:r w:rsidRPr="4BD18D38">
              <w:rPr>
                <w:rStyle w:val="normaltextrun"/>
                <w:sz w:val="16"/>
                <w:szCs w:val="16"/>
                <w:lang w:val="en-GB"/>
              </w:rPr>
              <w:t>Nótaí</w:t>
            </w:r>
            <w:proofErr w:type="spellEnd"/>
            <w:r w:rsidRPr="4BD18D38">
              <w:rPr>
                <w:rStyle w:val="normaltextrun"/>
                <w:sz w:val="16"/>
                <w:szCs w:val="16"/>
                <w:lang w:val="en-GB"/>
              </w:rPr>
              <w:t xml:space="preserve"> </w:t>
            </w:r>
            <w:proofErr w:type="spellStart"/>
            <w:r w:rsidRPr="4BD18D38">
              <w:rPr>
                <w:rStyle w:val="normaltextrun"/>
                <w:sz w:val="16"/>
                <w:szCs w:val="16"/>
                <w:lang w:val="en-GB"/>
              </w:rPr>
              <w:t>Buiséid</w:t>
            </w:r>
            <w:proofErr w:type="spellEnd"/>
            <w:r w:rsidRPr="4BD18D38">
              <w:rPr>
                <w:rStyle w:val="normaltextrun"/>
                <w:sz w:val="16"/>
                <w:szCs w:val="16"/>
                <w:lang w:val="en-GB"/>
              </w:rPr>
              <w:t xml:space="preserve"> </w:t>
            </w:r>
            <w:r>
              <w:br/>
            </w:r>
            <w:r w:rsidRPr="4BD18D38">
              <w:rPr>
                <w:rStyle w:val="eop"/>
                <w:sz w:val="16"/>
                <w:szCs w:val="16"/>
                <w:lang w:val="en-GB"/>
              </w:rPr>
              <w:t> </w:t>
            </w:r>
          </w:p>
        </w:tc>
        <w:tc>
          <w:tcPr>
            <w:tcW w:w="1985" w:type="dxa"/>
            <w:vAlign w:val="center"/>
          </w:tcPr>
          <w:p w14:paraId="19D3406F" w14:textId="77777777" w:rsidR="009F3285" w:rsidRPr="00D77653" w:rsidRDefault="009F3285" w:rsidP="00333B07">
            <w:pPr>
              <w:pStyle w:val="NoSpacing"/>
              <w:jc w:val="center"/>
              <w:rPr>
                <w:szCs w:val="20"/>
                <w:lang w:val="ga-IE"/>
              </w:rPr>
            </w:pPr>
            <w:proofErr w:type="spellStart"/>
            <w:r>
              <w:rPr>
                <w:rStyle w:val="normaltextrun"/>
                <w:sz w:val="16"/>
                <w:szCs w:val="16"/>
              </w:rPr>
              <w:t>Tá</w:t>
            </w:r>
            <w:proofErr w:type="spellEnd"/>
            <w:r>
              <w:rPr>
                <w:rStyle w:val="normaltextrun"/>
                <w:sz w:val="16"/>
                <w:szCs w:val="16"/>
              </w:rPr>
              <w:t xml:space="preserve"> / </w:t>
            </w:r>
            <w:proofErr w:type="spellStart"/>
            <w:r>
              <w:rPr>
                <w:rStyle w:val="normaltextrun"/>
                <w:sz w:val="16"/>
                <w:szCs w:val="16"/>
              </w:rPr>
              <w:t>Níl</w:t>
            </w:r>
            <w:proofErr w:type="spellEnd"/>
          </w:p>
        </w:tc>
      </w:tr>
      <w:tr w:rsidR="009F3285" w:rsidRPr="00D77653" w14:paraId="6341545D" w14:textId="77777777" w:rsidTr="4BD18D38">
        <w:tc>
          <w:tcPr>
            <w:tcW w:w="439" w:type="dxa"/>
          </w:tcPr>
          <w:p w14:paraId="506E5E87" w14:textId="77777777" w:rsidR="009F3285" w:rsidRPr="0016533A" w:rsidRDefault="009F3285" w:rsidP="00333B07">
            <w:pPr>
              <w:spacing w:line="276" w:lineRule="auto"/>
              <w:jc w:val="both"/>
              <w:rPr>
                <w:sz w:val="16"/>
                <w:szCs w:val="16"/>
                <w:lang w:val="ga-IE"/>
              </w:rPr>
            </w:pPr>
            <w:r w:rsidRPr="0016533A">
              <w:rPr>
                <w:sz w:val="16"/>
                <w:szCs w:val="16"/>
                <w:lang w:val="ga-IE"/>
              </w:rPr>
              <w:t>7</w:t>
            </w:r>
          </w:p>
        </w:tc>
        <w:tc>
          <w:tcPr>
            <w:tcW w:w="6502" w:type="dxa"/>
          </w:tcPr>
          <w:p w14:paraId="352D381C" w14:textId="77777777" w:rsidR="009F3285" w:rsidRPr="0016533A" w:rsidRDefault="009F3285" w:rsidP="00333B07">
            <w:pPr>
              <w:spacing w:line="276" w:lineRule="auto"/>
              <w:rPr>
                <w:sz w:val="16"/>
                <w:szCs w:val="16"/>
                <w:lang w:val="ga-IE"/>
              </w:rPr>
            </w:pPr>
            <w:r w:rsidRPr="0016533A">
              <w:rPr>
                <w:rStyle w:val="normaltextrun"/>
                <w:sz w:val="16"/>
                <w:szCs w:val="16"/>
                <w:lang w:val="ga-IE"/>
              </w:rPr>
              <w:t xml:space="preserve">Tá na réimsí éigeantacha ar fad ar an gcuid den fhoirm iarratais atá ar líne comhlánaithe agam ar </w:t>
            </w:r>
            <w:hyperlink r:id="rId31" w:tgtFrame="_blank" w:history="1">
              <w:r w:rsidRPr="0016533A">
                <w:rPr>
                  <w:rStyle w:val="normaltextrun"/>
                  <w:color w:val="0000FF"/>
                  <w:sz w:val="16"/>
                  <w:szCs w:val="16"/>
                  <w:u w:val="single"/>
                  <w:lang w:val="ga-IE"/>
                </w:rPr>
                <w:t>www.cnamonline.ie</w:t>
              </w:r>
            </w:hyperlink>
            <w:r w:rsidRPr="0016533A">
              <w:rPr>
                <w:rStyle w:val="normaltextrun"/>
                <w:sz w:val="16"/>
                <w:szCs w:val="16"/>
                <w:lang w:val="ga-IE"/>
              </w:rPr>
              <w:t xml:space="preserve"> </w:t>
            </w:r>
            <w:r w:rsidRPr="0016533A">
              <w:rPr>
                <w:rStyle w:val="scxw259988835"/>
                <w:sz w:val="16"/>
                <w:szCs w:val="16"/>
              </w:rPr>
              <w:t> </w:t>
            </w:r>
            <w:r w:rsidRPr="0016533A">
              <w:rPr>
                <w:sz w:val="16"/>
                <w:szCs w:val="16"/>
              </w:rPr>
              <w:br/>
            </w:r>
            <w:r w:rsidRPr="0016533A">
              <w:rPr>
                <w:rStyle w:val="eop"/>
                <w:sz w:val="16"/>
                <w:szCs w:val="16"/>
              </w:rPr>
              <w:t> </w:t>
            </w:r>
          </w:p>
        </w:tc>
        <w:tc>
          <w:tcPr>
            <w:tcW w:w="1985" w:type="dxa"/>
            <w:vAlign w:val="center"/>
          </w:tcPr>
          <w:p w14:paraId="22CE6690"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027FA29B" w14:textId="77777777" w:rsidTr="4BD18D38">
        <w:tc>
          <w:tcPr>
            <w:tcW w:w="439" w:type="dxa"/>
          </w:tcPr>
          <w:p w14:paraId="5C4E5A83" w14:textId="77777777" w:rsidR="009F3285" w:rsidRPr="0016533A" w:rsidRDefault="009F3285" w:rsidP="00333B07">
            <w:pPr>
              <w:spacing w:line="276" w:lineRule="auto"/>
              <w:jc w:val="both"/>
              <w:rPr>
                <w:sz w:val="16"/>
                <w:szCs w:val="16"/>
                <w:lang w:val="ga-IE"/>
              </w:rPr>
            </w:pPr>
            <w:r w:rsidRPr="0016533A">
              <w:rPr>
                <w:sz w:val="16"/>
                <w:szCs w:val="16"/>
                <w:lang w:val="ga-IE"/>
              </w:rPr>
              <w:t>8</w:t>
            </w:r>
          </w:p>
        </w:tc>
        <w:tc>
          <w:tcPr>
            <w:tcW w:w="6502" w:type="dxa"/>
          </w:tcPr>
          <w:p w14:paraId="44F32E8E" w14:textId="77777777" w:rsidR="009F3285" w:rsidRPr="0016533A" w:rsidRDefault="009F3285" w:rsidP="00333B07">
            <w:pPr>
              <w:spacing w:line="276" w:lineRule="auto"/>
              <w:rPr>
                <w:sz w:val="16"/>
                <w:szCs w:val="16"/>
                <w:lang w:val="ga-IE"/>
              </w:rPr>
            </w:pPr>
            <w:proofErr w:type="spellStart"/>
            <w:r w:rsidRPr="0016533A">
              <w:rPr>
                <w:rStyle w:val="normaltextrun"/>
                <w:sz w:val="16"/>
                <w:szCs w:val="16"/>
                <w:lang w:val="en-IE"/>
              </w:rPr>
              <w:t>Tá</w:t>
            </w:r>
            <w:proofErr w:type="spellEnd"/>
            <w:r w:rsidRPr="0016533A">
              <w:rPr>
                <w:rStyle w:val="normaltextrun"/>
                <w:sz w:val="16"/>
                <w:szCs w:val="16"/>
                <w:lang w:val="en-IE"/>
              </w:rPr>
              <w:t xml:space="preserve"> an </w:t>
            </w:r>
            <w:proofErr w:type="spellStart"/>
            <w:r w:rsidRPr="0016533A">
              <w:rPr>
                <w:rStyle w:val="normaltextrun"/>
                <w:sz w:val="16"/>
                <w:szCs w:val="16"/>
                <w:lang w:val="en-IE"/>
              </w:rPr>
              <w:t>togra</w:t>
            </w:r>
            <w:proofErr w:type="spellEnd"/>
            <w:r w:rsidRPr="0016533A">
              <w:rPr>
                <w:rStyle w:val="normaltextrun"/>
                <w:sz w:val="16"/>
                <w:szCs w:val="16"/>
                <w:lang w:val="en-IE"/>
              </w:rPr>
              <w:t xml:space="preserve"> </w:t>
            </w:r>
            <w:proofErr w:type="spellStart"/>
            <w:r w:rsidRPr="0016533A">
              <w:rPr>
                <w:rStyle w:val="normaltextrun"/>
                <w:sz w:val="16"/>
                <w:szCs w:val="16"/>
                <w:lang w:val="en-IE"/>
              </w:rPr>
              <w:t>atá</w:t>
            </w:r>
            <w:proofErr w:type="spellEnd"/>
            <w:r w:rsidRPr="0016533A">
              <w:rPr>
                <w:rStyle w:val="normaltextrun"/>
                <w:sz w:val="16"/>
                <w:szCs w:val="16"/>
                <w:lang w:val="en-IE"/>
              </w:rPr>
              <w:t xml:space="preserve"> </w:t>
            </w:r>
            <w:proofErr w:type="spellStart"/>
            <w:r w:rsidRPr="0016533A">
              <w:rPr>
                <w:rStyle w:val="normaltextrun"/>
                <w:sz w:val="16"/>
                <w:szCs w:val="16"/>
                <w:lang w:val="en-IE"/>
              </w:rPr>
              <w:t>molta</w:t>
            </w:r>
            <w:proofErr w:type="spellEnd"/>
            <w:r w:rsidRPr="0016533A">
              <w:rPr>
                <w:rStyle w:val="normaltextrun"/>
                <w:sz w:val="16"/>
                <w:szCs w:val="16"/>
                <w:lang w:val="en-IE"/>
              </w:rPr>
              <w:t xml:space="preserve"> </w:t>
            </w:r>
            <w:proofErr w:type="spellStart"/>
            <w:r w:rsidRPr="0016533A">
              <w:rPr>
                <w:rStyle w:val="normaltextrun"/>
                <w:sz w:val="16"/>
                <w:szCs w:val="16"/>
                <w:lang w:val="en-IE"/>
              </w:rPr>
              <w:t>agam</w:t>
            </w:r>
            <w:proofErr w:type="spellEnd"/>
            <w:r w:rsidRPr="0016533A">
              <w:rPr>
                <w:rStyle w:val="normaltextrun"/>
                <w:sz w:val="16"/>
                <w:szCs w:val="16"/>
                <w:lang w:val="en-IE"/>
              </w:rPr>
              <w:t xml:space="preserve"> </w:t>
            </w:r>
            <w:proofErr w:type="spellStart"/>
            <w:r w:rsidRPr="0016533A">
              <w:rPr>
                <w:rStyle w:val="normaltextrun"/>
                <w:sz w:val="16"/>
                <w:szCs w:val="16"/>
                <w:lang w:val="en-IE"/>
              </w:rPr>
              <w:t>réidh</w:t>
            </w:r>
            <w:proofErr w:type="spellEnd"/>
            <w:r w:rsidRPr="0016533A">
              <w:rPr>
                <w:rStyle w:val="normaltextrun"/>
                <w:sz w:val="16"/>
                <w:szCs w:val="16"/>
                <w:lang w:val="en-IE"/>
              </w:rPr>
              <w:t xml:space="preserve"> le </w:t>
            </w:r>
            <w:proofErr w:type="spellStart"/>
            <w:r w:rsidRPr="0016533A">
              <w:rPr>
                <w:rStyle w:val="normaltextrun"/>
                <w:sz w:val="16"/>
                <w:szCs w:val="16"/>
                <w:lang w:val="en-IE"/>
              </w:rPr>
              <w:t>dul</w:t>
            </w:r>
            <w:proofErr w:type="spellEnd"/>
            <w:r w:rsidRPr="0016533A">
              <w:rPr>
                <w:rStyle w:val="normaltextrun"/>
                <w:sz w:val="16"/>
                <w:szCs w:val="16"/>
                <w:lang w:val="en-IE"/>
              </w:rPr>
              <w:t xml:space="preserve"> </w:t>
            </w:r>
            <w:proofErr w:type="spellStart"/>
            <w:r w:rsidRPr="0016533A">
              <w:rPr>
                <w:rStyle w:val="normaltextrun"/>
                <w:sz w:val="16"/>
                <w:szCs w:val="16"/>
                <w:lang w:val="en-IE"/>
              </w:rPr>
              <w:t>i</w:t>
            </w:r>
            <w:proofErr w:type="spellEnd"/>
            <w:r w:rsidRPr="0016533A">
              <w:rPr>
                <w:rStyle w:val="normaltextrun"/>
                <w:sz w:val="16"/>
                <w:szCs w:val="16"/>
                <w:lang w:val="en-IE"/>
              </w:rPr>
              <w:t xml:space="preserve"> </w:t>
            </w:r>
            <w:proofErr w:type="spellStart"/>
            <w:r w:rsidRPr="0016533A">
              <w:rPr>
                <w:rStyle w:val="normaltextrun"/>
                <w:sz w:val="16"/>
                <w:szCs w:val="16"/>
                <w:lang w:val="en-IE"/>
              </w:rPr>
              <w:t>mbun</w:t>
            </w:r>
            <w:proofErr w:type="spellEnd"/>
            <w:r w:rsidRPr="0016533A">
              <w:rPr>
                <w:rStyle w:val="normaltextrun"/>
                <w:sz w:val="16"/>
                <w:szCs w:val="16"/>
                <w:lang w:val="en-IE"/>
              </w:rPr>
              <w:t xml:space="preserve"> </w:t>
            </w:r>
            <w:proofErr w:type="spellStart"/>
            <w:r w:rsidRPr="0016533A">
              <w:rPr>
                <w:rStyle w:val="normaltextrun"/>
                <w:sz w:val="16"/>
                <w:szCs w:val="16"/>
                <w:lang w:val="en-IE"/>
              </w:rPr>
              <w:t>léiriúcháin</w:t>
            </w:r>
            <w:proofErr w:type="spellEnd"/>
            <w:r w:rsidRPr="0016533A">
              <w:rPr>
                <w:rStyle w:val="normaltextrun"/>
                <w:sz w:val="16"/>
                <w:szCs w:val="16"/>
                <w:lang w:val="en-IE"/>
              </w:rPr>
              <w:t xml:space="preserve">, </w:t>
            </w:r>
            <w:proofErr w:type="spellStart"/>
            <w:r w:rsidRPr="0016533A">
              <w:rPr>
                <w:rStyle w:val="normaltextrun"/>
                <w:sz w:val="16"/>
                <w:szCs w:val="16"/>
                <w:lang w:val="en-IE"/>
              </w:rPr>
              <w:t>agus</w:t>
            </w:r>
            <w:proofErr w:type="spellEnd"/>
            <w:r w:rsidRPr="0016533A">
              <w:rPr>
                <w:rStyle w:val="normaltextrun"/>
                <w:sz w:val="16"/>
                <w:szCs w:val="16"/>
                <w:lang w:val="en-IE"/>
              </w:rPr>
              <w:t xml:space="preserve"> </w:t>
            </w:r>
            <w:proofErr w:type="spellStart"/>
            <w:r w:rsidRPr="0016533A">
              <w:rPr>
                <w:rStyle w:val="normaltextrun"/>
                <w:sz w:val="16"/>
                <w:szCs w:val="16"/>
                <w:lang w:val="en-IE"/>
              </w:rPr>
              <w:t>tá</w:t>
            </w:r>
            <w:proofErr w:type="spellEnd"/>
            <w:r w:rsidRPr="0016533A">
              <w:rPr>
                <w:rStyle w:val="normaltextrun"/>
                <w:sz w:val="16"/>
                <w:szCs w:val="16"/>
                <w:lang w:val="en-IE"/>
              </w:rPr>
              <w:t xml:space="preserve"> </w:t>
            </w:r>
            <w:proofErr w:type="spellStart"/>
            <w:r w:rsidRPr="0016533A">
              <w:rPr>
                <w:rStyle w:val="normaltextrun"/>
                <w:sz w:val="16"/>
                <w:szCs w:val="16"/>
                <w:lang w:val="en-IE"/>
              </w:rPr>
              <w:t>na</w:t>
            </w:r>
            <w:proofErr w:type="spellEnd"/>
            <w:r w:rsidRPr="0016533A">
              <w:rPr>
                <w:rStyle w:val="normaltextrun"/>
                <w:sz w:val="16"/>
                <w:szCs w:val="16"/>
                <w:lang w:val="en-IE"/>
              </w:rPr>
              <w:t xml:space="preserve"> </w:t>
            </w:r>
            <w:proofErr w:type="spellStart"/>
            <w:r w:rsidRPr="0016533A">
              <w:rPr>
                <w:rStyle w:val="normaltextrun"/>
                <w:sz w:val="16"/>
                <w:szCs w:val="16"/>
                <w:lang w:val="en-IE"/>
              </w:rPr>
              <w:t>cearta</w:t>
            </w:r>
            <w:proofErr w:type="spellEnd"/>
            <w:r w:rsidRPr="0016533A">
              <w:rPr>
                <w:rStyle w:val="normaltextrun"/>
                <w:sz w:val="16"/>
                <w:szCs w:val="16"/>
                <w:lang w:val="en-IE"/>
              </w:rPr>
              <w:t xml:space="preserve"> </w:t>
            </w:r>
            <w:proofErr w:type="spellStart"/>
            <w:r w:rsidRPr="0016533A">
              <w:rPr>
                <w:rStyle w:val="normaltextrun"/>
                <w:sz w:val="16"/>
                <w:szCs w:val="16"/>
                <w:lang w:val="en-IE"/>
              </w:rPr>
              <w:t>riachtanacha</w:t>
            </w:r>
            <w:proofErr w:type="spellEnd"/>
            <w:r w:rsidRPr="0016533A">
              <w:rPr>
                <w:rStyle w:val="normaltextrun"/>
                <w:sz w:val="16"/>
                <w:szCs w:val="16"/>
                <w:lang w:val="en-IE"/>
              </w:rPr>
              <w:t xml:space="preserve"> go </w:t>
            </w:r>
            <w:proofErr w:type="spellStart"/>
            <w:r w:rsidRPr="0016533A">
              <w:rPr>
                <w:rStyle w:val="normaltextrun"/>
                <w:sz w:val="16"/>
                <w:szCs w:val="16"/>
                <w:lang w:val="en-IE"/>
              </w:rPr>
              <w:t>léir</w:t>
            </w:r>
            <w:proofErr w:type="spellEnd"/>
            <w:r w:rsidRPr="0016533A">
              <w:rPr>
                <w:rStyle w:val="normaltextrun"/>
                <w:sz w:val="16"/>
                <w:szCs w:val="16"/>
                <w:lang w:val="en-IE"/>
              </w:rPr>
              <w:t xml:space="preserve"> </w:t>
            </w:r>
            <w:proofErr w:type="spellStart"/>
            <w:r w:rsidRPr="0016533A">
              <w:rPr>
                <w:rStyle w:val="normaltextrun"/>
                <w:sz w:val="16"/>
                <w:szCs w:val="16"/>
                <w:lang w:val="en-IE"/>
              </w:rPr>
              <w:t>agam</w:t>
            </w:r>
            <w:proofErr w:type="spellEnd"/>
            <w:r w:rsidRPr="0016533A">
              <w:rPr>
                <w:rStyle w:val="normaltextrun"/>
                <w:sz w:val="16"/>
                <w:szCs w:val="16"/>
                <w:lang w:val="en-IE"/>
              </w:rPr>
              <w:t xml:space="preserve"> </w:t>
            </w:r>
            <w:proofErr w:type="spellStart"/>
            <w:r w:rsidRPr="0016533A">
              <w:rPr>
                <w:rStyle w:val="normaltextrun"/>
                <w:sz w:val="16"/>
                <w:szCs w:val="16"/>
                <w:lang w:val="en-IE"/>
              </w:rPr>
              <w:t>chun</w:t>
            </w:r>
            <w:proofErr w:type="spellEnd"/>
            <w:r w:rsidRPr="0016533A">
              <w:rPr>
                <w:rStyle w:val="normaltextrun"/>
                <w:sz w:val="16"/>
                <w:szCs w:val="16"/>
                <w:lang w:val="en-IE"/>
              </w:rPr>
              <w:t xml:space="preserve"> an </w:t>
            </w:r>
            <w:proofErr w:type="spellStart"/>
            <w:r w:rsidRPr="0016533A">
              <w:rPr>
                <w:rStyle w:val="normaltextrun"/>
                <w:sz w:val="16"/>
                <w:szCs w:val="16"/>
                <w:lang w:val="en-IE"/>
              </w:rPr>
              <w:t>togra</w:t>
            </w:r>
            <w:proofErr w:type="spellEnd"/>
            <w:r w:rsidRPr="0016533A">
              <w:rPr>
                <w:rStyle w:val="normaltextrun"/>
                <w:sz w:val="16"/>
                <w:szCs w:val="16"/>
                <w:lang w:val="en-IE"/>
              </w:rPr>
              <w:t xml:space="preserve"> a </w:t>
            </w:r>
            <w:proofErr w:type="spellStart"/>
            <w:r w:rsidRPr="0016533A">
              <w:rPr>
                <w:rStyle w:val="normaltextrun"/>
                <w:sz w:val="16"/>
                <w:szCs w:val="16"/>
                <w:lang w:val="en-IE"/>
              </w:rPr>
              <w:t>léiriú</w:t>
            </w:r>
            <w:proofErr w:type="spellEnd"/>
            <w:r w:rsidRPr="0016533A">
              <w:rPr>
                <w:rStyle w:val="normaltextrun"/>
                <w:sz w:val="16"/>
                <w:szCs w:val="16"/>
                <w:lang w:val="en-IE"/>
              </w:rPr>
              <w:t>.</w:t>
            </w:r>
            <w:r w:rsidRPr="0016533A">
              <w:rPr>
                <w:rStyle w:val="scxw186060244"/>
                <w:sz w:val="16"/>
                <w:szCs w:val="16"/>
              </w:rPr>
              <w:t> </w:t>
            </w:r>
            <w:r w:rsidRPr="0016533A">
              <w:rPr>
                <w:sz w:val="16"/>
                <w:szCs w:val="16"/>
              </w:rPr>
              <w:br/>
            </w:r>
            <w:r w:rsidRPr="0016533A">
              <w:rPr>
                <w:rStyle w:val="eop"/>
                <w:sz w:val="16"/>
                <w:szCs w:val="16"/>
              </w:rPr>
              <w:t> </w:t>
            </w:r>
          </w:p>
        </w:tc>
        <w:tc>
          <w:tcPr>
            <w:tcW w:w="1985" w:type="dxa"/>
            <w:vAlign w:val="center"/>
          </w:tcPr>
          <w:p w14:paraId="404DC4B1"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784E7278" w14:textId="77777777" w:rsidTr="4BD18D38">
        <w:tc>
          <w:tcPr>
            <w:tcW w:w="439" w:type="dxa"/>
          </w:tcPr>
          <w:p w14:paraId="758DC1CA" w14:textId="77777777" w:rsidR="009F3285" w:rsidRPr="0016533A" w:rsidRDefault="009F3285" w:rsidP="00333B07">
            <w:pPr>
              <w:spacing w:line="276" w:lineRule="auto"/>
              <w:jc w:val="both"/>
              <w:rPr>
                <w:sz w:val="16"/>
                <w:szCs w:val="16"/>
                <w:lang w:val="ga-IE"/>
              </w:rPr>
            </w:pPr>
            <w:r w:rsidRPr="0016533A">
              <w:rPr>
                <w:sz w:val="16"/>
                <w:szCs w:val="16"/>
                <w:lang w:val="ga-IE"/>
              </w:rPr>
              <w:t>9</w:t>
            </w:r>
          </w:p>
        </w:tc>
        <w:tc>
          <w:tcPr>
            <w:tcW w:w="6502" w:type="dxa"/>
          </w:tcPr>
          <w:p w14:paraId="5A50460A" w14:textId="77777777" w:rsidR="009F3285" w:rsidRPr="0016533A" w:rsidRDefault="009F3285" w:rsidP="00333B07">
            <w:pPr>
              <w:spacing w:line="276" w:lineRule="auto"/>
              <w:rPr>
                <w:sz w:val="16"/>
                <w:szCs w:val="16"/>
                <w:lang w:val="ga-IE"/>
              </w:rPr>
            </w:pPr>
            <w:r w:rsidRPr="0016533A">
              <w:rPr>
                <w:rStyle w:val="normaltextrun"/>
                <w:sz w:val="16"/>
                <w:szCs w:val="16"/>
                <w:lang w:val="ga-IE"/>
              </w:rPr>
              <w:t>Níl tús curtha go fóill le léiriú an togra atá beartaithe agam</w:t>
            </w:r>
            <w:r w:rsidRPr="0016533A">
              <w:rPr>
                <w:rStyle w:val="scxw184912017"/>
                <w:sz w:val="16"/>
                <w:szCs w:val="16"/>
              </w:rPr>
              <w:t> </w:t>
            </w:r>
            <w:r w:rsidRPr="0016533A">
              <w:rPr>
                <w:sz w:val="16"/>
                <w:szCs w:val="16"/>
              </w:rPr>
              <w:br/>
            </w:r>
            <w:r w:rsidRPr="0016533A">
              <w:rPr>
                <w:rStyle w:val="eop"/>
                <w:sz w:val="16"/>
                <w:szCs w:val="16"/>
              </w:rPr>
              <w:t> </w:t>
            </w:r>
          </w:p>
        </w:tc>
        <w:tc>
          <w:tcPr>
            <w:tcW w:w="1985" w:type="dxa"/>
            <w:vAlign w:val="center"/>
          </w:tcPr>
          <w:p w14:paraId="549BCE84"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69245710" w14:textId="77777777" w:rsidTr="4BD18D38">
        <w:trPr>
          <w:trHeight w:val="274"/>
        </w:trPr>
        <w:tc>
          <w:tcPr>
            <w:tcW w:w="439" w:type="dxa"/>
          </w:tcPr>
          <w:p w14:paraId="748A6199" w14:textId="77777777" w:rsidR="009F3285" w:rsidRPr="0016533A" w:rsidRDefault="009F3285" w:rsidP="00333B07">
            <w:pPr>
              <w:spacing w:line="276" w:lineRule="auto"/>
              <w:jc w:val="both"/>
              <w:rPr>
                <w:sz w:val="16"/>
                <w:szCs w:val="16"/>
                <w:lang w:val="ga-IE"/>
              </w:rPr>
            </w:pPr>
            <w:r w:rsidRPr="0016533A">
              <w:rPr>
                <w:sz w:val="16"/>
                <w:szCs w:val="16"/>
                <w:lang w:val="ga-IE"/>
              </w:rPr>
              <w:t>10</w:t>
            </w:r>
          </w:p>
        </w:tc>
        <w:tc>
          <w:tcPr>
            <w:tcW w:w="6502" w:type="dxa"/>
          </w:tcPr>
          <w:p w14:paraId="7BCF1C18" w14:textId="77777777" w:rsidR="009F3285" w:rsidRPr="0016533A" w:rsidRDefault="009F3285" w:rsidP="00333B07">
            <w:pPr>
              <w:spacing w:line="276" w:lineRule="auto"/>
              <w:rPr>
                <w:sz w:val="16"/>
                <w:szCs w:val="16"/>
                <w:lang w:val="ga-IE"/>
              </w:rPr>
            </w:pPr>
            <w:r w:rsidRPr="0016533A">
              <w:rPr>
                <w:rStyle w:val="normaltextrun"/>
                <w:sz w:val="16"/>
                <w:szCs w:val="16"/>
                <w:lang w:val="ga-IE"/>
              </w:rPr>
              <w:t>Tá an togra atá beartaithe agam nua</w:t>
            </w:r>
            <w:r w:rsidRPr="0016533A">
              <w:rPr>
                <w:rStyle w:val="scxw240724897"/>
                <w:sz w:val="16"/>
                <w:szCs w:val="16"/>
              </w:rPr>
              <w:t> </w:t>
            </w:r>
            <w:r w:rsidRPr="0016533A">
              <w:rPr>
                <w:sz w:val="16"/>
                <w:szCs w:val="16"/>
              </w:rPr>
              <w:br/>
            </w:r>
            <w:r w:rsidRPr="0016533A">
              <w:rPr>
                <w:rStyle w:val="eop"/>
                <w:sz w:val="16"/>
                <w:szCs w:val="16"/>
              </w:rPr>
              <w:t> </w:t>
            </w:r>
          </w:p>
        </w:tc>
        <w:tc>
          <w:tcPr>
            <w:tcW w:w="1985" w:type="dxa"/>
            <w:vAlign w:val="center"/>
          </w:tcPr>
          <w:p w14:paraId="5375CC1D" w14:textId="77777777" w:rsidR="009F3285" w:rsidRPr="00D77653"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0F6281E2" w14:textId="77777777" w:rsidTr="4BD18D38">
        <w:tc>
          <w:tcPr>
            <w:tcW w:w="439" w:type="dxa"/>
          </w:tcPr>
          <w:p w14:paraId="322CFB8C" w14:textId="77777777" w:rsidR="009F3285" w:rsidRPr="0016533A" w:rsidRDefault="009F3285" w:rsidP="00333B07">
            <w:pPr>
              <w:spacing w:line="276" w:lineRule="auto"/>
              <w:jc w:val="both"/>
              <w:rPr>
                <w:sz w:val="16"/>
                <w:szCs w:val="16"/>
                <w:lang w:val="ga-IE"/>
              </w:rPr>
            </w:pPr>
            <w:r w:rsidRPr="0016533A">
              <w:rPr>
                <w:sz w:val="16"/>
                <w:szCs w:val="16"/>
                <w:lang w:val="ga-IE"/>
              </w:rPr>
              <w:t>11</w:t>
            </w:r>
          </w:p>
        </w:tc>
        <w:tc>
          <w:tcPr>
            <w:tcW w:w="6502" w:type="dxa"/>
          </w:tcPr>
          <w:p w14:paraId="02BAF192" w14:textId="77777777" w:rsidR="009F3285" w:rsidRPr="0016533A" w:rsidRDefault="009F3285" w:rsidP="00333B07">
            <w:pPr>
              <w:spacing w:line="276" w:lineRule="auto"/>
              <w:jc w:val="both"/>
              <w:rPr>
                <w:sz w:val="16"/>
                <w:szCs w:val="16"/>
                <w:lang w:val="ga-IE"/>
              </w:rPr>
            </w:pPr>
            <w:r w:rsidRPr="0016533A">
              <w:rPr>
                <w:rStyle w:val="normaltextrun"/>
                <w:sz w:val="16"/>
                <w:szCs w:val="16"/>
                <w:lang w:val="ga-IE"/>
              </w:rPr>
              <w:t>Táim cinnte nach clár nuachta agus cúrsaí reatha é an togra atá beartaithe agam</w:t>
            </w:r>
            <w:r w:rsidRPr="0016533A">
              <w:rPr>
                <w:rStyle w:val="scxw242183669"/>
                <w:sz w:val="16"/>
                <w:szCs w:val="16"/>
              </w:rPr>
              <w:t> </w:t>
            </w:r>
            <w:r w:rsidRPr="0016533A">
              <w:rPr>
                <w:sz w:val="16"/>
                <w:szCs w:val="16"/>
              </w:rPr>
              <w:br/>
            </w:r>
            <w:r w:rsidRPr="0016533A">
              <w:rPr>
                <w:rStyle w:val="eop"/>
                <w:sz w:val="16"/>
                <w:szCs w:val="16"/>
              </w:rPr>
              <w:t> </w:t>
            </w:r>
          </w:p>
        </w:tc>
        <w:tc>
          <w:tcPr>
            <w:tcW w:w="1985" w:type="dxa"/>
            <w:vAlign w:val="center"/>
          </w:tcPr>
          <w:p w14:paraId="58D21AFF" w14:textId="77777777" w:rsidR="009F3285" w:rsidRPr="00127315"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0DFD5DAD" w14:textId="77777777" w:rsidTr="4BD18D38">
        <w:trPr>
          <w:trHeight w:val="50"/>
        </w:trPr>
        <w:tc>
          <w:tcPr>
            <w:tcW w:w="439" w:type="dxa"/>
          </w:tcPr>
          <w:p w14:paraId="511D6C07" w14:textId="77777777" w:rsidR="009F3285" w:rsidRPr="0016533A" w:rsidRDefault="009F3285" w:rsidP="00333B07">
            <w:pPr>
              <w:spacing w:line="276" w:lineRule="auto"/>
              <w:jc w:val="both"/>
              <w:rPr>
                <w:sz w:val="16"/>
                <w:szCs w:val="16"/>
                <w:lang w:val="ga-IE"/>
              </w:rPr>
            </w:pPr>
            <w:r w:rsidRPr="0016533A">
              <w:rPr>
                <w:sz w:val="16"/>
                <w:szCs w:val="16"/>
                <w:lang w:val="ga-IE"/>
              </w:rPr>
              <w:t>12</w:t>
            </w:r>
          </w:p>
        </w:tc>
        <w:tc>
          <w:tcPr>
            <w:tcW w:w="6502" w:type="dxa"/>
          </w:tcPr>
          <w:p w14:paraId="70C639D5" w14:textId="14E686B4" w:rsidR="009F3285" w:rsidRPr="0016533A" w:rsidRDefault="009F3285" w:rsidP="00333B07">
            <w:pPr>
              <w:spacing w:line="276" w:lineRule="auto"/>
              <w:rPr>
                <w:sz w:val="16"/>
                <w:szCs w:val="16"/>
                <w:lang w:val="ga-IE"/>
              </w:rPr>
            </w:pPr>
            <w:r w:rsidRPr="009F3285">
              <w:rPr>
                <w:sz w:val="16"/>
                <w:szCs w:val="16"/>
              </w:rPr>
              <w:t xml:space="preserve">Tá an chuid is mó den </w:t>
            </w:r>
            <w:proofErr w:type="spellStart"/>
            <w:r w:rsidRPr="009F3285">
              <w:rPr>
                <w:sz w:val="16"/>
                <w:szCs w:val="16"/>
              </w:rPr>
              <w:t>mhaoiniú</w:t>
            </w:r>
            <w:proofErr w:type="spellEnd"/>
            <w:r w:rsidRPr="009F3285">
              <w:rPr>
                <w:sz w:val="16"/>
                <w:szCs w:val="16"/>
              </w:rPr>
              <w:t xml:space="preserve"> eile atá </w:t>
            </w:r>
            <w:proofErr w:type="spellStart"/>
            <w:r w:rsidRPr="009F3285">
              <w:rPr>
                <w:sz w:val="16"/>
                <w:szCs w:val="16"/>
              </w:rPr>
              <w:t>riachtanach</w:t>
            </w:r>
            <w:proofErr w:type="spellEnd"/>
            <w:r w:rsidRPr="009F3285">
              <w:rPr>
                <w:sz w:val="16"/>
                <w:szCs w:val="16"/>
              </w:rPr>
              <w:t xml:space="preserve"> </w:t>
            </w:r>
            <w:proofErr w:type="spellStart"/>
            <w:r w:rsidRPr="009F3285">
              <w:rPr>
                <w:sz w:val="16"/>
                <w:szCs w:val="16"/>
              </w:rPr>
              <w:t>chun</w:t>
            </w:r>
            <w:proofErr w:type="spellEnd"/>
            <w:r w:rsidRPr="009F3285">
              <w:rPr>
                <w:sz w:val="16"/>
                <w:szCs w:val="16"/>
              </w:rPr>
              <w:t xml:space="preserve"> an </w:t>
            </w:r>
            <w:proofErr w:type="spellStart"/>
            <w:r w:rsidRPr="009F3285">
              <w:rPr>
                <w:sz w:val="16"/>
                <w:szCs w:val="16"/>
              </w:rPr>
              <w:t>tionscadal</w:t>
            </w:r>
            <w:proofErr w:type="spellEnd"/>
            <w:r w:rsidRPr="009F3285">
              <w:rPr>
                <w:sz w:val="16"/>
                <w:szCs w:val="16"/>
              </w:rPr>
              <w:t xml:space="preserve"> </w:t>
            </w:r>
            <w:proofErr w:type="spellStart"/>
            <w:r w:rsidRPr="009F3285">
              <w:rPr>
                <w:sz w:val="16"/>
                <w:szCs w:val="16"/>
              </w:rPr>
              <w:t>seo</w:t>
            </w:r>
            <w:proofErr w:type="spellEnd"/>
            <w:r w:rsidRPr="009F3285">
              <w:rPr>
                <w:sz w:val="16"/>
                <w:szCs w:val="16"/>
              </w:rPr>
              <w:t xml:space="preserve"> a </w:t>
            </w:r>
            <w:proofErr w:type="spellStart"/>
            <w:r w:rsidRPr="009F3285">
              <w:rPr>
                <w:sz w:val="16"/>
                <w:szCs w:val="16"/>
              </w:rPr>
              <w:t>léiriú</w:t>
            </w:r>
            <w:proofErr w:type="spellEnd"/>
            <w:r w:rsidRPr="009F3285">
              <w:rPr>
                <w:sz w:val="16"/>
                <w:szCs w:val="16"/>
              </w:rPr>
              <w:t xml:space="preserve"> </w:t>
            </w:r>
            <w:proofErr w:type="spellStart"/>
            <w:r w:rsidRPr="009F3285">
              <w:rPr>
                <w:sz w:val="16"/>
                <w:szCs w:val="16"/>
              </w:rPr>
              <w:t>léirithe</w:t>
            </w:r>
            <w:proofErr w:type="spellEnd"/>
            <w:r w:rsidRPr="009F3285">
              <w:rPr>
                <w:sz w:val="16"/>
                <w:szCs w:val="16"/>
              </w:rPr>
              <w:t xml:space="preserve"> mar </w:t>
            </w:r>
            <w:proofErr w:type="spellStart"/>
            <w:r w:rsidRPr="009F3285">
              <w:rPr>
                <w:sz w:val="16"/>
                <w:szCs w:val="16"/>
              </w:rPr>
              <w:t>mhaoiniú</w:t>
            </w:r>
            <w:proofErr w:type="spellEnd"/>
            <w:r w:rsidRPr="009F3285">
              <w:rPr>
                <w:sz w:val="16"/>
                <w:szCs w:val="16"/>
              </w:rPr>
              <w:t xml:space="preserve"> </w:t>
            </w:r>
            <w:proofErr w:type="spellStart"/>
            <w:r w:rsidRPr="009F3285">
              <w:rPr>
                <w:sz w:val="16"/>
                <w:szCs w:val="16"/>
              </w:rPr>
              <w:t>daingnithe</w:t>
            </w:r>
            <w:proofErr w:type="spellEnd"/>
            <w:r w:rsidRPr="009F3285">
              <w:rPr>
                <w:sz w:val="16"/>
                <w:szCs w:val="16"/>
              </w:rPr>
              <w:t xml:space="preserve"> </w:t>
            </w:r>
            <w:proofErr w:type="spellStart"/>
            <w:r w:rsidRPr="009F3285">
              <w:rPr>
                <w:sz w:val="16"/>
                <w:szCs w:val="16"/>
              </w:rPr>
              <w:t>i</w:t>
            </w:r>
            <w:proofErr w:type="spellEnd"/>
            <w:r w:rsidRPr="009F3285">
              <w:rPr>
                <w:sz w:val="16"/>
                <w:szCs w:val="16"/>
              </w:rPr>
              <w:t xml:space="preserve"> </w:t>
            </w:r>
            <w:proofErr w:type="spellStart"/>
            <w:r w:rsidRPr="009F3285">
              <w:rPr>
                <w:sz w:val="16"/>
                <w:szCs w:val="16"/>
              </w:rPr>
              <w:t>m’iarratas</w:t>
            </w:r>
            <w:proofErr w:type="spellEnd"/>
            <w:r w:rsidRPr="009F3285">
              <w:rPr>
                <w:sz w:val="16"/>
                <w:szCs w:val="16"/>
              </w:rPr>
              <w:t xml:space="preserve"> (</w:t>
            </w:r>
            <w:proofErr w:type="spellStart"/>
            <w:r w:rsidRPr="009F3285">
              <w:rPr>
                <w:sz w:val="16"/>
                <w:szCs w:val="16"/>
              </w:rPr>
              <w:t>féach</w:t>
            </w:r>
            <w:proofErr w:type="spellEnd"/>
            <w:r w:rsidRPr="009F3285">
              <w:rPr>
                <w:sz w:val="16"/>
                <w:szCs w:val="16"/>
              </w:rPr>
              <w:t xml:space="preserve"> alt 4.6 den </w:t>
            </w:r>
            <w:proofErr w:type="spellStart"/>
            <w:r w:rsidRPr="009F3285">
              <w:rPr>
                <w:sz w:val="16"/>
                <w:szCs w:val="16"/>
              </w:rPr>
              <w:t>Treoir</w:t>
            </w:r>
            <w:proofErr w:type="spellEnd"/>
            <w:r w:rsidRPr="009F3285">
              <w:rPr>
                <w:sz w:val="16"/>
                <w:szCs w:val="16"/>
              </w:rPr>
              <w:t xml:space="preserve"> </w:t>
            </w:r>
            <w:proofErr w:type="spellStart"/>
            <w:r w:rsidRPr="009F3285">
              <w:rPr>
                <w:sz w:val="16"/>
                <w:szCs w:val="16"/>
              </w:rPr>
              <w:t>d’Iarratasóirí</w:t>
            </w:r>
            <w:proofErr w:type="spellEnd"/>
            <w:r w:rsidRPr="009F3285">
              <w:rPr>
                <w:sz w:val="16"/>
                <w:szCs w:val="16"/>
              </w:rPr>
              <w:t xml:space="preserve"> le </w:t>
            </w:r>
            <w:proofErr w:type="spellStart"/>
            <w:r w:rsidRPr="009F3285">
              <w:rPr>
                <w:sz w:val="16"/>
                <w:szCs w:val="16"/>
              </w:rPr>
              <w:t>haghaidh</w:t>
            </w:r>
            <w:proofErr w:type="spellEnd"/>
            <w:r w:rsidRPr="009F3285">
              <w:rPr>
                <w:sz w:val="16"/>
                <w:szCs w:val="16"/>
              </w:rPr>
              <w:t xml:space="preserve"> </w:t>
            </w:r>
            <w:proofErr w:type="spellStart"/>
            <w:r w:rsidRPr="009F3285">
              <w:rPr>
                <w:sz w:val="16"/>
                <w:szCs w:val="16"/>
              </w:rPr>
              <w:t>tuilleadh</w:t>
            </w:r>
            <w:proofErr w:type="spellEnd"/>
            <w:r w:rsidRPr="009F3285">
              <w:rPr>
                <w:sz w:val="16"/>
                <w:szCs w:val="16"/>
              </w:rPr>
              <w:t xml:space="preserve"> </w:t>
            </w:r>
            <w:proofErr w:type="spellStart"/>
            <w:r w:rsidRPr="009F3285">
              <w:rPr>
                <w:sz w:val="16"/>
                <w:szCs w:val="16"/>
              </w:rPr>
              <w:t>eolais</w:t>
            </w:r>
            <w:proofErr w:type="spellEnd"/>
            <w:r w:rsidRPr="009F3285">
              <w:rPr>
                <w:sz w:val="16"/>
                <w:szCs w:val="16"/>
              </w:rPr>
              <w:t>).</w:t>
            </w:r>
            <w:r w:rsidRPr="0016533A">
              <w:rPr>
                <w:sz w:val="16"/>
                <w:szCs w:val="16"/>
              </w:rPr>
              <w:br/>
            </w:r>
            <w:r w:rsidRPr="0016533A">
              <w:rPr>
                <w:rStyle w:val="eop"/>
                <w:sz w:val="16"/>
                <w:szCs w:val="16"/>
              </w:rPr>
              <w:t> </w:t>
            </w:r>
          </w:p>
        </w:tc>
        <w:tc>
          <w:tcPr>
            <w:tcW w:w="1985" w:type="dxa"/>
            <w:vAlign w:val="center"/>
          </w:tcPr>
          <w:p w14:paraId="7FA592CA" w14:textId="77777777" w:rsidR="009F3285" w:rsidRPr="00127315" w:rsidRDefault="009F3285" w:rsidP="00333B07">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26521BBC" w14:textId="77777777" w:rsidTr="4BD18D38">
        <w:trPr>
          <w:trHeight w:val="50"/>
        </w:trPr>
        <w:tc>
          <w:tcPr>
            <w:tcW w:w="439" w:type="dxa"/>
          </w:tcPr>
          <w:p w14:paraId="4BFF66ED" w14:textId="77777777" w:rsidR="009F3285" w:rsidRPr="0016533A" w:rsidRDefault="009F3285" w:rsidP="00333B07">
            <w:pPr>
              <w:spacing w:line="276" w:lineRule="auto"/>
              <w:jc w:val="both"/>
              <w:rPr>
                <w:sz w:val="16"/>
                <w:szCs w:val="16"/>
                <w:lang w:val="ga-IE"/>
              </w:rPr>
            </w:pPr>
            <w:r w:rsidRPr="0016533A">
              <w:rPr>
                <w:sz w:val="16"/>
                <w:szCs w:val="16"/>
                <w:lang w:val="ga-IE"/>
              </w:rPr>
              <w:t>13</w:t>
            </w:r>
          </w:p>
        </w:tc>
        <w:tc>
          <w:tcPr>
            <w:tcW w:w="6502" w:type="dxa"/>
          </w:tcPr>
          <w:p w14:paraId="201C6AF7" w14:textId="42073D92" w:rsidR="009F3285" w:rsidRPr="0016533A" w:rsidRDefault="009F3285" w:rsidP="00333B07">
            <w:pPr>
              <w:spacing w:line="276" w:lineRule="auto"/>
              <w:rPr>
                <w:rStyle w:val="normaltextrun"/>
                <w:sz w:val="16"/>
                <w:szCs w:val="16"/>
              </w:rPr>
            </w:pPr>
            <w:r w:rsidRPr="009F3285">
              <w:rPr>
                <w:sz w:val="16"/>
                <w:szCs w:val="16"/>
              </w:rPr>
              <w:t xml:space="preserve">Tá litir </w:t>
            </w:r>
            <w:proofErr w:type="spellStart"/>
            <w:r w:rsidRPr="009F3285">
              <w:rPr>
                <w:sz w:val="16"/>
                <w:szCs w:val="16"/>
              </w:rPr>
              <w:t>ghealltanais</w:t>
            </w:r>
            <w:proofErr w:type="spellEnd"/>
            <w:r w:rsidRPr="009F3285">
              <w:rPr>
                <w:sz w:val="16"/>
                <w:szCs w:val="16"/>
              </w:rPr>
              <w:t xml:space="preserve"> le </w:t>
            </w:r>
            <w:proofErr w:type="spellStart"/>
            <w:r w:rsidRPr="009F3285">
              <w:rPr>
                <w:sz w:val="16"/>
                <w:szCs w:val="16"/>
              </w:rPr>
              <w:t>dáta</w:t>
            </w:r>
            <w:proofErr w:type="spellEnd"/>
            <w:r w:rsidRPr="009F3285">
              <w:rPr>
                <w:sz w:val="16"/>
                <w:szCs w:val="16"/>
              </w:rPr>
              <w:t xml:space="preserve"> le </w:t>
            </w:r>
            <w:proofErr w:type="spellStart"/>
            <w:r w:rsidRPr="009F3285">
              <w:rPr>
                <w:sz w:val="16"/>
                <w:szCs w:val="16"/>
              </w:rPr>
              <w:t>déanaí</w:t>
            </w:r>
            <w:proofErr w:type="spellEnd"/>
            <w:r w:rsidRPr="009F3285">
              <w:rPr>
                <w:sz w:val="16"/>
                <w:szCs w:val="16"/>
              </w:rPr>
              <w:t xml:space="preserve"> </w:t>
            </w:r>
            <w:proofErr w:type="spellStart"/>
            <w:r w:rsidRPr="009F3285">
              <w:rPr>
                <w:sz w:val="16"/>
                <w:szCs w:val="16"/>
              </w:rPr>
              <w:t>curtha</w:t>
            </w:r>
            <w:proofErr w:type="spellEnd"/>
            <w:r w:rsidRPr="009F3285">
              <w:rPr>
                <w:sz w:val="16"/>
                <w:szCs w:val="16"/>
              </w:rPr>
              <w:t xml:space="preserve"> </w:t>
            </w:r>
            <w:proofErr w:type="spellStart"/>
            <w:r w:rsidRPr="009F3285">
              <w:rPr>
                <w:sz w:val="16"/>
                <w:szCs w:val="16"/>
              </w:rPr>
              <w:t>ar</w:t>
            </w:r>
            <w:proofErr w:type="spellEnd"/>
            <w:r w:rsidRPr="009F3285">
              <w:rPr>
                <w:sz w:val="16"/>
                <w:szCs w:val="16"/>
              </w:rPr>
              <w:t xml:space="preserve"> </w:t>
            </w:r>
            <w:proofErr w:type="spellStart"/>
            <w:r w:rsidRPr="009F3285">
              <w:rPr>
                <w:sz w:val="16"/>
                <w:szCs w:val="16"/>
              </w:rPr>
              <w:t>fáil</w:t>
            </w:r>
            <w:proofErr w:type="spellEnd"/>
            <w:r w:rsidRPr="009F3285">
              <w:rPr>
                <w:sz w:val="16"/>
                <w:szCs w:val="16"/>
              </w:rPr>
              <w:t xml:space="preserve"> ag </w:t>
            </w:r>
            <w:proofErr w:type="spellStart"/>
            <w:r w:rsidRPr="009F3285">
              <w:rPr>
                <w:sz w:val="16"/>
                <w:szCs w:val="16"/>
              </w:rPr>
              <w:t>craoltóir</w:t>
            </w:r>
            <w:proofErr w:type="spellEnd"/>
            <w:r w:rsidRPr="009F3285">
              <w:rPr>
                <w:sz w:val="16"/>
                <w:szCs w:val="16"/>
              </w:rPr>
              <w:t xml:space="preserve"> </w:t>
            </w:r>
            <w:proofErr w:type="spellStart"/>
            <w:r w:rsidRPr="009F3285">
              <w:rPr>
                <w:sz w:val="16"/>
                <w:szCs w:val="16"/>
              </w:rPr>
              <w:t>raidió</w:t>
            </w:r>
            <w:proofErr w:type="spellEnd"/>
            <w:r w:rsidRPr="009F3285">
              <w:rPr>
                <w:sz w:val="16"/>
                <w:szCs w:val="16"/>
              </w:rPr>
              <w:t xml:space="preserve"> </w:t>
            </w:r>
            <w:proofErr w:type="spellStart"/>
            <w:r w:rsidRPr="009F3285">
              <w:rPr>
                <w:sz w:val="16"/>
                <w:szCs w:val="16"/>
              </w:rPr>
              <w:t>incháilithe</w:t>
            </w:r>
            <w:proofErr w:type="spellEnd"/>
            <w:r w:rsidRPr="009F3285">
              <w:rPr>
                <w:sz w:val="16"/>
                <w:szCs w:val="16"/>
              </w:rPr>
              <w:t xml:space="preserve"> leis </w:t>
            </w:r>
            <w:proofErr w:type="gramStart"/>
            <w:r w:rsidRPr="009F3285">
              <w:rPr>
                <w:sz w:val="16"/>
                <w:szCs w:val="16"/>
              </w:rPr>
              <w:t>an</w:t>
            </w:r>
            <w:proofErr w:type="gramEnd"/>
            <w:r w:rsidRPr="009F3285">
              <w:rPr>
                <w:sz w:val="16"/>
                <w:szCs w:val="16"/>
              </w:rPr>
              <w:t xml:space="preserve"> </w:t>
            </w:r>
            <w:proofErr w:type="spellStart"/>
            <w:r w:rsidRPr="009F3285">
              <w:rPr>
                <w:sz w:val="16"/>
                <w:szCs w:val="16"/>
              </w:rPr>
              <w:t>togra</w:t>
            </w:r>
            <w:proofErr w:type="spellEnd"/>
            <w:r w:rsidRPr="009F3285">
              <w:rPr>
                <w:sz w:val="16"/>
                <w:szCs w:val="16"/>
              </w:rPr>
              <w:t xml:space="preserve"> </w:t>
            </w:r>
            <w:proofErr w:type="spellStart"/>
            <w:r w:rsidRPr="009F3285">
              <w:rPr>
                <w:sz w:val="16"/>
                <w:szCs w:val="16"/>
              </w:rPr>
              <w:t>seo</w:t>
            </w:r>
            <w:proofErr w:type="spellEnd"/>
            <w:r w:rsidRPr="009F3285">
              <w:rPr>
                <w:sz w:val="16"/>
                <w:szCs w:val="16"/>
              </w:rPr>
              <w:t>.</w:t>
            </w:r>
          </w:p>
        </w:tc>
        <w:tc>
          <w:tcPr>
            <w:tcW w:w="1985" w:type="dxa"/>
            <w:vAlign w:val="center"/>
          </w:tcPr>
          <w:p w14:paraId="7D40498A" w14:textId="77777777" w:rsidR="009F3285" w:rsidRDefault="009F3285" w:rsidP="00333B07">
            <w:pPr>
              <w:spacing w:line="276" w:lineRule="auto"/>
              <w:jc w:val="center"/>
              <w:rPr>
                <w:rStyle w:val="normaltextrun"/>
                <w:sz w:val="16"/>
                <w:szCs w:val="16"/>
                <w:lang w:val="en-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19EB453D" w14:textId="77777777" w:rsidTr="4BD18D38">
        <w:trPr>
          <w:trHeight w:val="50"/>
        </w:trPr>
        <w:tc>
          <w:tcPr>
            <w:tcW w:w="439" w:type="dxa"/>
          </w:tcPr>
          <w:p w14:paraId="59C85017" w14:textId="581EDA21" w:rsidR="009F3285" w:rsidRPr="0016533A" w:rsidRDefault="009F3285" w:rsidP="00333B07">
            <w:pPr>
              <w:spacing w:line="276" w:lineRule="auto"/>
              <w:jc w:val="both"/>
              <w:rPr>
                <w:sz w:val="16"/>
                <w:szCs w:val="16"/>
                <w:lang w:val="ga-IE"/>
              </w:rPr>
            </w:pPr>
            <w:r w:rsidRPr="0016533A">
              <w:rPr>
                <w:sz w:val="16"/>
                <w:szCs w:val="16"/>
                <w:lang w:val="ga-IE"/>
              </w:rPr>
              <w:t>1</w:t>
            </w:r>
            <w:r>
              <w:rPr>
                <w:sz w:val="16"/>
                <w:szCs w:val="16"/>
                <w:lang w:val="ga-IE"/>
              </w:rPr>
              <w:t>4</w:t>
            </w:r>
          </w:p>
        </w:tc>
        <w:tc>
          <w:tcPr>
            <w:tcW w:w="6502" w:type="dxa"/>
          </w:tcPr>
          <w:p w14:paraId="74B57B10" w14:textId="77777777" w:rsidR="009F3285" w:rsidRPr="0016533A" w:rsidRDefault="009F3285" w:rsidP="00333B07">
            <w:pPr>
              <w:spacing w:line="276" w:lineRule="auto"/>
              <w:rPr>
                <w:rStyle w:val="normaltextrun"/>
                <w:sz w:val="16"/>
                <w:szCs w:val="16"/>
              </w:rPr>
            </w:pPr>
            <w:r w:rsidRPr="0016533A">
              <w:rPr>
                <w:sz w:val="16"/>
                <w:szCs w:val="16"/>
                <w:lang w:val="ga-IE"/>
              </w:rPr>
              <w:t>Tá gá le haon sonraí pearsanta atá san iarratas seo</w:t>
            </w:r>
            <w:r w:rsidRPr="0016533A">
              <w:rPr>
                <w:sz w:val="16"/>
                <w:szCs w:val="16"/>
              </w:rPr>
              <w:t> </w:t>
            </w:r>
          </w:p>
        </w:tc>
        <w:tc>
          <w:tcPr>
            <w:tcW w:w="1985" w:type="dxa"/>
            <w:vAlign w:val="center"/>
          </w:tcPr>
          <w:p w14:paraId="713F068D" w14:textId="77777777" w:rsidR="009F3285" w:rsidRDefault="009F3285" w:rsidP="00333B07">
            <w:pPr>
              <w:spacing w:line="276" w:lineRule="auto"/>
              <w:jc w:val="center"/>
              <w:rPr>
                <w:rStyle w:val="normaltextrun"/>
                <w:sz w:val="16"/>
                <w:szCs w:val="16"/>
                <w:lang w:val="en-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9F3285" w:rsidRPr="00D77653" w14:paraId="37270132" w14:textId="77777777" w:rsidTr="4BD18D38">
        <w:tc>
          <w:tcPr>
            <w:tcW w:w="8926" w:type="dxa"/>
            <w:gridSpan w:val="3"/>
          </w:tcPr>
          <w:p w14:paraId="71CBEBEE" w14:textId="77777777" w:rsidR="009F3285" w:rsidRPr="0016533A" w:rsidRDefault="009F3285" w:rsidP="00333B07">
            <w:pPr>
              <w:spacing w:line="276" w:lineRule="auto"/>
              <w:jc w:val="center"/>
              <w:rPr>
                <w:sz w:val="16"/>
                <w:szCs w:val="16"/>
                <w:lang w:val="ga-IE"/>
              </w:rPr>
            </w:pPr>
            <w:r w:rsidRPr="0016533A">
              <w:rPr>
                <w:i/>
                <w:sz w:val="16"/>
                <w:szCs w:val="16"/>
                <w:lang w:val="ga-IE"/>
              </w:rPr>
              <w:t xml:space="preserve">Nuair a thugann tú freagra dearfach ar 1-15 tá tú réidh le d’iarratas a sheoladh ar aghaidh trí </w:t>
            </w:r>
            <w:hyperlink r:id="rId32" w:history="1">
              <w:r w:rsidRPr="0016533A">
                <w:rPr>
                  <w:rStyle w:val="Hyperlink"/>
                  <w:i/>
                  <w:sz w:val="16"/>
                  <w:szCs w:val="16"/>
                  <w:lang w:val="ga-IE"/>
                </w:rPr>
                <w:t>www.cnamonline.ie</w:t>
              </w:r>
            </w:hyperlink>
            <w:r w:rsidRPr="0016533A">
              <w:rPr>
                <w:i/>
                <w:sz w:val="16"/>
                <w:szCs w:val="16"/>
                <w:lang w:val="ga-IE"/>
              </w:rPr>
              <w:t xml:space="preserve"> </w:t>
            </w:r>
          </w:p>
        </w:tc>
      </w:tr>
    </w:tbl>
    <w:p w14:paraId="55D92234" w14:textId="77777777" w:rsidR="009F3285" w:rsidRPr="00DB6A67" w:rsidRDefault="009F3285" w:rsidP="00DB6A67">
      <w:pPr>
        <w:pStyle w:val="Heading2"/>
        <w:rPr>
          <w:bCs w:val="0"/>
        </w:rPr>
      </w:pPr>
    </w:p>
    <w:p w14:paraId="142ECDC6" w14:textId="77777777" w:rsidR="009F3285" w:rsidRPr="00DB6A67" w:rsidRDefault="009F3285" w:rsidP="00DB6A67">
      <w:pPr>
        <w:pStyle w:val="Heading2"/>
        <w:rPr>
          <w:bCs w:val="0"/>
        </w:rPr>
      </w:pPr>
    </w:p>
    <w:p w14:paraId="1F1723E9" w14:textId="77777777" w:rsidR="009F3285" w:rsidRPr="00DB6A67" w:rsidRDefault="009F3285" w:rsidP="00DB6A67">
      <w:pPr>
        <w:pStyle w:val="Heading2"/>
        <w:rPr>
          <w:bCs w:val="0"/>
        </w:rPr>
      </w:pPr>
    </w:p>
    <w:sectPr w:rsidR="009F3285" w:rsidRPr="00DB6A67" w:rsidSect="009A7CD6">
      <w:footerReference w:type="first" r:id="rId33"/>
      <w:pgSz w:w="11906" w:h="16838" w:code="9"/>
      <w:pgMar w:top="1440" w:right="1440" w:bottom="1440" w:left="1440" w:header="454"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461AC" w14:textId="77777777" w:rsidR="002A0562" w:rsidRDefault="002A0562" w:rsidP="009025E8">
      <w:pPr>
        <w:spacing w:line="240" w:lineRule="auto"/>
      </w:pPr>
      <w:r>
        <w:separator/>
      </w:r>
    </w:p>
  </w:endnote>
  <w:endnote w:type="continuationSeparator" w:id="0">
    <w:p w14:paraId="2C9330B4" w14:textId="77777777" w:rsidR="002A0562" w:rsidRDefault="002A0562" w:rsidP="009025E8">
      <w:pPr>
        <w:spacing w:line="240" w:lineRule="auto"/>
      </w:pPr>
      <w:r>
        <w:continuationSeparator/>
      </w:r>
    </w:p>
  </w:endnote>
  <w:endnote w:type="continuationNotice" w:id="1">
    <w:p w14:paraId="57C9AF2E" w14:textId="77777777" w:rsidR="002A0562" w:rsidRDefault="002A05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ction">
    <w:altName w:val="Calibri"/>
    <w:charset w:val="00"/>
    <w:family w:val="auto"/>
    <w:pitch w:val="variable"/>
    <w:sig w:usb0="A000007F" w:usb1="5001F8EB" w:usb2="00000030" w:usb3="00000000" w:csb0="00000093"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498425"/>
      <w:docPartObj>
        <w:docPartGallery w:val="Page Numbers (Bottom of Page)"/>
        <w:docPartUnique/>
      </w:docPartObj>
    </w:sdtPr>
    <w:sdtEndPr>
      <w:rPr>
        <w:noProof/>
      </w:rPr>
    </w:sdtEndPr>
    <w:sdtContent>
      <w:p w14:paraId="67D36B28" w14:textId="0D5E364F" w:rsidR="002D0D52" w:rsidRDefault="002D0D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93511" w14:textId="6F95FB37" w:rsidR="00C232BD" w:rsidRDefault="00C232BD" w:rsidP="005A0112">
    <w:pPr>
      <w:pStyle w:val="Footer"/>
      <w:tabs>
        <w:tab w:val="left" w:pos="2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068257"/>
      <w:docPartObj>
        <w:docPartGallery w:val="Page Numbers (Bottom of Page)"/>
        <w:docPartUnique/>
      </w:docPartObj>
    </w:sdtPr>
    <w:sdtEndPr>
      <w:rPr>
        <w:noProof/>
      </w:rPr>
    </w:sdtEndPr>
    <w:sdtContent>
      <w:p w14:paraId="2B432578" w14:textId="21DD4C83" w:rsidR="0030052D" w:rsidRDefault="003005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E6CF3" w14:textId="77777777" w:rsidR="0030052D" w:rsidRDefault="00300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07E0" w14:textId="77777777" w:rsidR="002A0562" w:rsidRDefault="002A0562" w:rsidP="009025E8">
      <w:pPr>
        <w:spacing w:line="240" w:lineRule="auto"/>
      </w:pPr>
      <w:r>
        <w:separator/>
      </w:r>
    </w:p>
  </w:footnote>
  <w:footnote w:type="continuationSeparator" w:id="0">
    <w:p w14:paraId="357C519B" w14:textId="77777777" w:rsidR="002A0562" w:rsidRDefault="002A0562" w:rsidP="009025E8">
      <w:pPr>
        <w:spacing w:line="240" w:lineRule="auto"/>
      </w:pPr>
      <w:r>
        <w:continuationSeparator/>
      </w:r>
    </w:p>
  </w:footnote>
  <w:footnote w:type="continuationNotice" w:id="1">
    <w:p w14:paraId="06B3EA4F" w14:textId="77777777" w:rsidR="002A0562" w:rsidRDefault="002A0562">
      <w:pPr>
        <w:spacing w:line="240" w:lineRule="auto"/>
      </w:pPr>
    </w:p>
  </w:footnote>
  <w:footnote w:id="2">
    <w:p w14:paraId="643A1F78" w14:textId="37487F80" w:rsidR="00FC7446" w:rsidRPr="00916D64" w:rsidRDefault="00FC7446">
      <w:pPr>
        <w:pStyle w:val="FootnoteText"/>
        <w:rPr>
          <w:sz w:val="16"/>
          <w:szCs w:val="16"/>
          <w:lang w:val="en-IE"/>
        </w:rPr>
      </w:pPr>
      <w:r w:rsidRPr="00916D64">
        <w:rPr>
          <w:rStyle w:val="FootnoteReference"/>
          <w:sz w:val="16"/>
          <w:szCs w:val="16"/>
        </w:rPr>
        <w:footnoteRef/>
      </w:r>
      <w:r w:rsidRPr="00916D64">
        <w:rPr>
          <w:sz w:val="16"/>
          <w:szCs w:val="16"/>
        </w:rPr>
        <w:t xml:space="preserve"> </w:t>
      </w:r>
      <w:proofErr w:type="spellStart"/>
      <w:r w:rsidR="004E45C8" w:rsidRPr="00916D64">
        <w:rPr>
          <w:sz w:val="16"/>
          <w:szCs w:val="16"/>
        </w:rPr>
        <w:t>Cinntigh</w:t>
      </w:r>
      <w:proofErr w:type="spellEnd"/>
      <w:r w:rsidR="004E45C8" w:rsidRPr="00916D64">
        <w:rPr>
          <w:sz w:val="16"/>
          <w:szCs w:val="16"/>
        </w:rPr>
        <w:t xml:space="preserve"> go bhfuil an </w:t>
      </w:r>
      <w:proofErr w:type="spellStart"/>
      <w:r w:rsidR="004E45C8" w:rsidRPr="00916D64">
        <w:rPr>
          <w:sz w:val="16"/>
          <w:szCs w:val="16"/>
        </w:rPr>
        <w:t>conraitheoir</w:t>
      </w:r>
      <w:proofErr w:type="spellEnd"/>
      <w:r w:rsidR="004E45C8" w:rsidRPr="00916D64">
        <w:rPr>
          <w:sz w:val="16"/>
          <w:szCs w:val="16"/>
        </w:rPr>
        <w:t xml:space="preserve"> cláraithe </w:t>
      </w:r>
      <w:r w:rsidR="00847A23" w:rsidRPr="00916D64">
        <w:rPr>
          <w:sz w:val="16"/>
          <w:szCs w:val="16"/>
        </w:rPr>
        <w:t>mar chonraitheoir ar</w:t>
      </w:r>
      <w:r w:rsidR="004E45C8" w:rsidRPr="00916D64">
        <w:rPr>
          <w:sz w:val="16"/>
          <w:szCs w:val="16"/>
          <w:lang w:val="en-IE"/>
        </w:rPr>
        <w:t xml:space="preserve"> </w:t>
      </w:r>
      <w:hyperlink r:id="rId1" w:history="1">
        <w:r w:rsidR="00422456" w:rsidRPr="00247C70">
          <w:rPr>
            <w:rStyle w:val="Hyperlink"/>
            <w:sz w:val="16"/>
            <w:szCs w:val="16"/>
            <w:lang w:val="en-IE"/>
          </w:rPr>
          <w:t>www.cnamonline.ie</w:t>
        </w:r>
      </w:hyperlink>
      <w:r w:rsidR="00422456">
        <w:rPr>
          <w:sz w:val="16"/>
          <w:szCs w:val="16"/>
          <w:lang w:val="en-IE"/>
        </w:rPr>
        <w:t xml:space="preserve"> </w:t>
      </w:r>
      <w:r w:rsidR="004E45C8" w:rsidRPr="00916D64">
        <w:rPr>
          <w:sz w:val="16"/>
          <w:szCs w:val="16"/>
          <w:lang w:val="en-IE"/>
        </w:rPr>
        <w:t xml:space="preserve">, </w:t>
      </w:r>
      <w:r w:rsidR="00140C6A" w:rsidRPr="00916D64">
        <w:rPr>
          <w:sz w:val="16"/>
          <w:szCs w:val="16"/>
          <w:lang w:val="en-IE"/>
        </w:rPr>
        <w:t xml:space="preserve">is </w:t>
      </w:r>
      <w:r w:rsidR="004F226D" w:rsidRPr="00916D64">
        <w:rPr>
          <w:sz w:val="16"/>
          <w:szCs w:val="16"/>
          <w:lang w:val="en-IE"/>
        </w:rPr>
        <w:t>é</w:t>
      </w:r>
      <w:r w:rsidR="00140C6A" w:rsidRPr="00916D64">
        <w:rPr>
          <w:sz w:val="16"/>
          <w:szCs w:val="16"/>
          <w:lang w:val="en-IE"/>
        </w:rPr>
        <w:t xml:space="preserve"> an conraitheoir an t-</w:t>
      </w:r>
      <w:r w:rsidR="001C4D05" w:rsidRPr="00916D64">
        <w:rPr>
          <w:sz w:val="16"/>
          <w:szCs w:val="16"/>
          <w:lang w:val="en-IE"/>
        </w:rPr>
        <w:t xml:space="preserve">eintiteas </w:t>
      </w:r>
      <w:r w:rsidR="004F226D" w:rsidRPr="00916D64">
        <w:rPr>
          <w:sz w:val="16"/>
          <w:szCs w:val="16"/>
          <w:lang w:val="en-IE"/>
        </w:rPr>
        <w:t xml:space="preserve">a bheidh i mbun conraitheoireacht leis </w:t>
      </w:r>
      <w:r w:rsidR="00AA2EDE">
        <w:rPr>
          <w:sz w:val="16"/>
          <w:szCs w:val="16"/>
          <w:lang w:val="en-IE"/>
        </w:rPr>
        <w:t>An Coimisiún</w:t>
      </w:r>
      <w:r w:rsidR="004F226D" w:rsidRPr="00916D64">
        <w:rPr>
          <w:sz w:val="16"/>
          <w:szCs w:val="16"/>
          <w:lang w:val="en-IE"/>
        </w:rPr>
        <w:t xml:space="preserve"> </w:t>
      </w:r>
      <w:r w:rsidR="001C4D05" w:rsidRPr="00916D64">
        <w:rPr>
          <w:sz w:val="16"/>
          <w:szCs w:val="16"/>
          <w:lang w:val="en-IE"/>
        </w:rPr>
        <w:t>m</w:t>
      </w:r>
      <w:r w:rsidR="000A36DA" w:rsidRPr="00916D64">
        <w:rPr>
          <w:sz w:val="16"/>
          <w:szCs w:val="16"/>
          <w:lang w:val="en-IE"/>
        </w:rPr>
        <w:t xml:space="preserve">á </w:t>
      </w:r>
      <w:r w:rsidR="006416D6" w:rsidRPr="00916D64">
        <w:rPr>
          <w:sz w:val="16"/>
          <w:szCs w:val="16"/>
          <w:lang w:val="en-IE"/>
        </w:rPr>
        <w:t xml:space="preserve">dháileadh </w:t>
      </w:r>
      <w:r w:rsidR="00AC0EB8" w:rsidRPr="00916D64">
        <w:rPr>
          <w:sz w:val="16"/>
          <w:szCs w:val="16"/>
          <w:lang w:val="en-IE"/>
        </w:rPr>
        <w:t>maoiniú ar an dtogra.</w:t>
      </w:r>
    </w:p>
  </w:footnote>
  <w:footnote w:id="3">
    <w:p w14:paraId="1645CC03" w14:textId="6FC56130" w:rsidR="00800BC9" w:rsidRPr="00916D64" w:rsidRDefault="00800BC9" w:rsidP="00F55F24">
      <w:pPr>
        <w:pStyle w:val="HTMLPreformatted"/>
        <w:rPr>
          <w:sz w:val="16"/>
          <w:szCs w:val="16"/>
        </w:rPr>
      </w:pPr>
      <w:r w:rsidRPr="00916D64">
        <w:rPr>
          <w:rStyle w:val="FootnoteReference"/>
          <w:sz w:val="16"/>
          <w:szCs w:val="16"/>
        </w:rPr>
        <w:footnoteRef/>
      </w:r>
      <w:r w:rsidR="00BE10D6" w:rsidRPr="00916D64">
        <w:rPr>
          <w:sz w:val="16"/>
          <w:szCs w:val="16"/>
        </w:rPr>
        <w:t xml:space="preserve"> </w:t>
      </w:r>
      <w:r w:rsidRPr="00916D64">
        <w:rPr>
          <w:rFonts w:ascii="Arial" w:hAnsi="Arial" w:cs="Arial"/>
          <w:sz w:val="16"/>
          <w:szCs w:val="16"/>
        </w:rPr>
        <w:t xml:space="preserve">Formáíd </w:t>
      </w:r>
      <w:r w:rsidR="00F55F24" w:rsidRPr="00916D64">
        <w:rPr>
          <w:rFonts w:ascii="Arial" w:hAnsi="Arial" w:cs="Arial"/>
          <w:sz w:val="16"/>
          <w:szCs w:val="16"/>
        </w:rPr>
        <w:t>inghlactha</w:t>
      </w:r>
      <w:r w:rsidR="00BE10D6" w:rsidRPr="00916D64">
        <w:rPr>
          <w:rFonts w:ascii="Arial" w:hAnsi="Arial" w:cs="Arial"/>
          <w:sz w:val="16"/>
          <w:szCs w:val="16"/>
        </w:rPr>
        <w:t>:</w:t>
      </w:r>
      <w:r w:rsidR="00F64B12" w:rsidRPr="00916D64">
        <w:rPr>
          <w:rFonts w:ascii="Arial" w:hAnsi="Arial" w:cs="Arial"/>
          <w:sz w:val="16"/>
          <w:szCs w:val="16"/>
        </w:rPr>
        <w:t xml:space="preserve"> </w:t>
      </w:r>
      <w:r w:rsidR="00F64B12" w:rsidRPr="00916D64">
        <w:rPr>
          <w:rStyle w:val="y2iqfc"/>
          <w:rFonts w:ascii="Arial" w:hAnsi="Arial" w:cs="Arial"/>
          <w:sz w:val="16"/>
          <w:szCs w:val="16"/>
          <w:lang w:val="ga-IE"/>
        </w:rPr>
        <w:t>Clár faisnéise; Oideachas; Beochan; Drámaíocht; agus, Siamsaíocht</w:t>
      </w:r>
    </w:p>
  </w:footnote>
  <w:footnote w:id="4">
    <w:p w14:paraId="6DF266D8" w14:textId="17A1E2EF" w:rsidR="00F55F24" w:rsidRPr="00916D64" w:rsidRDefault="00BE10D6" w:rsidP="00F55F24">
      <w:pPr>
        <w:rPr>
          <w:sz w:val="16"/>
          <w:szCs w:val="16"/>
          <w:lang w:val="ga-IE"/>
        </w:rPr>
      </w:pPr>
      <w:r w:rsidRPr="00916D64">
        <w:rPr>
          <w:rStyle w:val="FootnoteReference"/>
          <w:sz w:val="16"/>
          <w:szCs w:val="16"/>
        </w:rPr>
        <w:footnoteRef/>
      </w:r>
      <w:r w:rsidRPr="00916D64">
        <w:rPr>
          <w:sz w:val="16"/>
          <w:szCs w:val="16"/>
        </w:rPr>
        <w:t xml:space="preserve"> </w:t>
      </w:r>
      <w:r w:rsidRPr="00916D64">
        <w:rPr>
          <w:sz w:val="16"/>
          <w:szCs w:val="16"/>
          <w:lang w:val="en-IE"/>
        </w:rPr>
        <w:t>S</w:t>
      </w:r>
      <w:r w:rsidR="00B70801" w:rsidRPr="00916D64">
        <w:rPr>
          <w:sz w:val="16"/>
          <w:szCs w:val="16"/>
          <w:lang w:val="en-IE"/>
        </w:rPr>
        <w:t xml:space="preserve">eánraí ceadaithe: </w:t>
      </w:r>
      <w:r w:rsidR="00F55F24" w:rsidRPr="00916D64">
        <w:rPr>
          <w:sz w:val="16"/>
          <w:szCs w:val="16"/>
          <w:lang w:val="ga-IE"/>
        </w:rPr>
        <w:t>Cláir do Leanaí; Na hEalaíona/An Cultúr; an tSochaí Chomhaimseartha; An Stair/An Oidhreacht; An Eolaíocht/An Dúlra/An Timpeallacht; agus, Litearthacht Aosach</w:t>
      </w:r>
      <w:r w:rsidR="00BC0CA3">
        <w:rPr>
          <w:sz w:val="16"/>
          <w:szCs w:val="16"/>
          <w:lang w:val="ga-IE"/>
        </w:rPr>
        <w:t xml:space="preserve">, </w:t>
      </w:r>
      <w:r w:rsidR="00F55F24" w:rsidRPr="00916D64">
        <w:rPr>
          <w:sz w:val="16"/>
          <w:szCs w:val="16"/>
          <w:lang w:val="ga-IE"/>
        </w:rPr>
        <w:t>Litearthacht ó thaobh na Meán</w:t>
      </w:r>
    </w:p>
    <w:p w14:paraId="02FAC142" w14:textId="3531227F" w:rsidR="00BE10D6" w:rsidRPr="00BE10D6" w:rsidRDefault="00BE10D6">
      <w:pPr>
        <w:pStyle w:val="FootnoteText"/>
        <w:rPr>
          <w:lang w:val="en-IE"/>
        </w:rPr>
      </w:pPr>
    </w:p>
  </w:footnote>
  <w:footnote w:id="5">
    <w:p w14:paraId="6B18485E" w14:textId="77777777" w:rsidR="00D77588" w:rsidRPr="00916D64" w:rsidRDefault="00D77588" w:rsidP="00D77588">
      <w:pPr>
        <w:pStyle w:val="FootnoteText"/>
        <w:rPr>
          <w:sz w:val="16"/>
          <w:szCs w:val="16"/>
          <w:lang w:val="en-IE"/>
        </w:rPr>
      </w:pPr>
      <w:r w:rsidRPr="00916D64">
        <w:rPr>
          <w:rStyle w:val="FootnoteReference"/>
          <w:sz w:val="16"/>
          <w:szCs w:val="16"/>
        </w:rPr>
        <w:footnoteRef/>
      </w:r>
      <w:r w:rsidRPr="00916D64">
        <w:rPr>
          <w:sz w:val="16"/>
          <w:szCs w:val="16"/>
        </w:rPr>
        <w:t xml:space="preserve"> </w:t>
      </w:r>
      <w:r w:rsidRPr="00916D64">
        <w:rPr>
          <w:sz w:val="16"/>
          <w:szCs w:val="16"/>
          <w:lang w:val="en-IE"/>
        </w:rPr>
        <w:t>Féach</w:t>
      </w:r>
      <w:r w:rsidRPr="00916D64">
        <w:rPr>
          <w:sz w:val="16"/>
          <w:szCs w:val="16"/>
          <w:lang w:val="es-ES"/>
        </w:rPr>
        <w:t xml:space="preserve"> cuid 3.1.7 agus cuid 4.13 den Treoir d’Iarratasóirí</w:t>
      </w:r>
    </w:p>
  </w:footnote>
  <w:footnote w:id="6">
    <w:p w14:paraId="2E1DD3B3" w14:textId="77777777" w:rsidR="00643915" w:rsidRPr="00916D64" w:rsidRDefault="00643915" w:rsidP="004C679F">
      <w:pPr>
        <w:pStyle w:val="FootnoteText"/>
        <w:rPr>
          <w:sz w:val="16"/>
          <w:szCs w:val="16"/>
          <w:lang w:val="en-IE"/>
        </w:rPr>
      </w:pPr>
      <w:r w:rsidRPr="00916D64">
        <w:rPr>
          <w:rStyle w:val="FootnoteReference"/>
          <w:sz w:val="16"/>
          <w:szCs w:val="16"/>
        </w:rPr>
        <w:footnoteRef/>
      </w:r>
      <w:r w:rsidRPr="00916D64">
        <w:rPr>
          <w:sz w:val="16"/>
          <w:szCs w:val="16"/>
        </w:rPr>
        <w:t xml:space="preserve"> Ní mór aon costais a bhaineann le Cartlannú agus podchraoltaí a bheith cuimsithe faoin bhforchostas. </w:t>
      </w:r>
    </w:p>
  </w:footnote>
  <w:footnote w:id="7">
    <w:p w14:paraId="39C6923B" w14:textId="77777777" w:rsidR="00C232BD" w:rsidRPr="00916D64" w:rsidRDefault="00C232BD" w:rsidP="0096203C">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4.3 den Treoir d’Iarratasóirí </w:t>
      </w:r>
    </w:p>
  </w:footnote>
  <w:footnote w:id="8">
    <w:p w14:paraId="11E4A6A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4.4 den Treoir d’Iarratasóirí </w:t>
      </w:r>
    </w:p>
  </w:footnote>
  <w:footnote w:id="9">
    <w:p w14:paraId="0BDAC1AB" w14:textId="675017B8" w:rsidR="00C232BD" w:rsidRPr="00360E46" w:rsidRDefault="00C232BD" w:rsidP="00F12FB4">
      <w:pPr>
        <w:pStyle w:val="FootnoteText"/>
        <w:rPr>
          <w:lang w:val="es-ES"/>
        </w:rPr>
      </w:pPr>
      <w:r w:rsidRPr="00916D64">
        <w:rPr>
          <w:rStyle w:val="FootnoteReference"/>
          <w:sz w:val="16"/>
          <w:szCs w:val="16"/>
        </w:rPr>
        <w:footnoteRef/>
      </w:r>
      <w:r w:rsidRPr="00916D64">
        <w:rPr>
          <w:sz w:val="16"/>
          <w:szCs w:val="16"/>
          <w:lang w:val="es-ES"/>
        </w:rPr>
        <w:t xml:space="preserve"> Féach cuid 3.1.8 den Treoir d’Iarratasóirí</w:t>
      </w:r>
      <w:r w:rsidRPr="00360E46">
        <w:rPr>
          <w:sz w:val="18"/>
          <w:szCs w:val="18"/>
          <w:lang w:val="es-ES"/>
        </w:rPr>
        <w:t xml:space="preserve"> </w:t>
      </w:r>
    </w:p>
  </w:footnote>
  <w:footnote w:id="10">
    <w:p w14:paraId="624484E7" w14:textId="77777777" w:rsidR="00C232BD" w:rsidRPr="00360E46" w:rsidRDefault="00C232BD" w:rsidP="00B53F05">
      <w:pPr>
        <w:pStyle w:val="FootnoteText"/>
        <w:rPr>
          <w:lang w:val="es-ES"/>
        </w:rPr>
      </w:pPr>
      <w:r>
        <w:rPr>
          <w:rStyle w:val="FootnoteReference"/>
        </w:rPr>
        <w:footnoteRef/>
      </w:r>
      <w:r w:rsidRPr="00360E46">
        <w:rPr>
          <w:lang w:val="es-ES"/>
        </w:rPr>
        <w:t xml:space="preserve"> </w:t>
      </w:r>
      <w:r w:rsidRPr="00360E46">
        <w:rPr>
          <w:sz w:val="18"/>
          <w:szCs w:val="18"/>
          <w:lang w:val="es-ES"/>
        </w:rPr>
        <w:t xml:space="preserve">Féach cuid 4.5 den Treoir d’Iarratasóirí </w:t>
      </w:r>
    </w:p>
  </w:footnote>
  <w:footnote w:id="11">
    <w:p w14:paraId="4063025F" w14:textId="77777777" w:rsidR="00C232BD" w:rsidRPr="00360E46" w:rsidRDefault="00C232BD">
      <w:pPr>
        <w:pStyle w:val="FootnoteText"/>
        <w:rPr>
          <w:lang w:val="es-ES"/>
        </w:rPr>
      </w:pPr>
      <w:r w:rsidRPr="004B088C">
        <w:rPr>
          <w:rStyle w:val="FootnoteReference"/>
          <w:sz w:val="16"/>
          <w:szCs w:val="16"/>
        </w:rPr>
        <w:footnoteRef/>
      </w:r>
      <w:r w:rsidRPr="004B088C">
        <w:rPr>
          <w:sz w:val="16"/>
          <w:szCs w:val="16"/>
          <w:lang w:val="es-ES"/>
        </w:rPr>
        <w:t xml:space="preserve"> Féach cuid 4.6 den Treoir d’Iarratasóirí</w:t>
      </w:r>
      <w:r w:rsidRPr="00360E46">
        <w:rPr>
          <w:lang w:val="es-ES"/>
        </w:rPr>
        <w:t xml:space="preserve"> </w:t>
      </w:r>
    </w:p>
  </w:footnote>
  <w:footnote w:id="12">
    <w:p w14:paraId="315EDD8A"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4.7 den Treoir d’Iarratasóirí </w:t>
      </w:r>
    </w:p>
  </w:footnote>
  <w:footnote w:id="13">
    <w:p w14:paraId="1F65C79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4.8 den Treoir d’Iarratasóirí </w:t>
      </w:r>
    </w:p>
  </w:footnote>
  <w:footnote w:id="14">
    <w:p w14:paraId="1EA7624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4.9 den Treoir d’Iarratasóirí </w:t>
      </w:r>
    </w:p>
  </w:footnote>
  <w:footnote w:id="15">
    <w:p w14:paraId="1672C10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4.10 den Treoir d’Iarratasóirí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B716" w14:textId="083431AB" w:rsidR="009F3285" w:rsidRDefault="009F3285">
    <w:pPr>
      <w:pStyle w:val="Header"/>
      <w:jc w:val="right"/>
    </w:pPr>
  </w:p>
  <w:p w14:paraId="78CBE8B5" w14:textId="34B6F124" w:rsidR="00C232BD" w:rsidRDefault="00C232BD" w:rsidP="00E31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7165" w14:textId="67950F08" w:rsidR="00C232BD" w:rsidRDefault="00133B32">
    <w:pPr>
      <w:pStyle w:val="Header"/>
    </w:pPr>
    <w:r>
      <w:rPr>
        <w:noProof/>
      </w:rPr>
      <w:drawing>
        <wp:anchor distT="0" distB="0" distL="114300" distR="114300" simplePos="0" relativeHeight="251658240" behindDoc="1" locked="0" layoutInCell="1" allowOverlap="1" wp14:anchorId="7E937D5A" wp14:editId="2459F780">
          <wp:simplePos x="0" y="0"/>
          <wp:positionH relativeFrom="column">
            <wp:posOffset>4008120</wp:posOffset>
          </wp:positionH>
          <wp:positionV relativeFrom="paragraph">
            <wp:posOffset>-244475</wp:posOffset>
          </wp:positionV>
          <wp:extent cx="2552700" cy="1176020"/>
          <wp:effectExtent l="0" t="0" r="0" b="5080"/>
          <wp:wrapTight wrapText="bothSides">
            <wp:wrapPolygon edited="0">
              <wp:start x="0" y="0"/>
              <wp:lineTo x="0" y="21343"/>
              <wp:lineTo x="21439" y="21343"/>
              <wp:lineTo x="21439" y="0"/>
              <wp:lineTo x="0" y="0"/>
            </wp:wrapPolygon>
          </wp:wrapTight>
          <wp:docPr id="1" name="Picture 1" descr="A logo with brow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rown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DFF"/>
    <w:multiLevelType w:val="hybridMultilevel"/>
    <w:tmpl w:val="E4B0F1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372586"/>
    <w:multiLevelType w:val="hybridMultilevel"/>
    <w:tmpl w:val="851E700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0169C8"/>
    <w:multiLevelType w:val="hybridMultilevel"/>
    <w:tmpl w:val="DB2A95B2"/>
    <w:lvl w:ilvl="0" w:tplc="3A089458">
      <w:numFmt w:val="bullet"/>
      <w:lvlText w:val="•"/>
      <w:lvlJc w:val="left"/>
      <w:pPr>
        <w:ind w:left="360" w:hanging="360"/>
      </w:pPr>
      <w:rPr>
        <w:rFonts w:ascii="Section" w:eastAsia="Section" w:hAnsi="Section" w:cs="Section" w:hint="default"/>
        <w:b/>
        <w:bCs/>
        <w:i w:val="0"/>
        <w:iCs w:val="0"/>
        <w:color w:val="auto"/>
        <w:w w:val="100"/>
        <w:sz w:val="22"/>
        <w:szCs w:val="22"/>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9536C7"/>
    <w:multiLevelType w:val="hybridMultilevel"/>
    <w:tmpl w:val="937EB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FA73C2"/>
    <w:multiLevelType w:val="hybridMultilevel"/>
    <w:tmpl w:val="7528F0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C0494F"/>
    <w:multiLevelType w:val="hybridMultilevel"/>
    <w:tmpl w:val="F7C009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E31C83"/>
    <w:multiLevelType w:val="hybridMultilevel"/>
    <w:tmpl w:val="EB6899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1E4BCA"/>
    <w:multiLevelType w:val="hybridMultilevel"/>
    <w:tmpl w:val="CBF2AF20"/>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E77715"/>
    <w:multiLevelType w:val="hybridMultilevel"/>
    <w:tmpl w:val="62109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F920A3"/>
    <w:multiLevelType w:val="hybridMultilevel"/>
    <w:tmpl w:val="62A033DE"/>
    <w:lvl w:ilvl="0" w:tplc="590484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B9322B"/>
    <w:multiLevelType w:val="hybridMultilevel"/>
    <w:tmpl w:val="7E981F30"/>
    <w:lvl w:ilvl="0" w:tplc="4FA852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9B372E"/>
    <w:multiLevelType w:val="hybridMultilevel"/>
    <w:tmpl w:val="21622A40"/>
    <w:lvl w:ilvl="0" w:tplc="62060028">
      <w:numFmt w:val="bullet"/>
      <w:lvlText w:val="•"/>
      <w:lvlJc w:val="left"/>
      <w:pPr>
        <w:ind w:left="360" w:hanging="360"/>
      </w:pPr>
      <w:rPr>
        <w:rFonts w:ascii="Section" w:eastAsia="Section" w:hAnsi="Section" w:cs="Section" w:hint="default"/>
        <w:b/>
        <w:bCs/>
        <w:i w:val="0"/>
        <w:iCs w:val="0"/>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25511A1"/>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2A6B10"/>
    <w:multiLevelType w:val="hybridMultilevel"/>
    <w:tmpl w:val="61B8241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20689"/>
    <w:multiLevelType w:val="hybridMultilevel"/>
    <w:tmpl w:val="BF525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E11741"/>
    <w:multiLevelType w:val="hybridMultilevel"/>
    <w:tmpl w:val="B808879A"/>
    <w:lvl w:ilvl="0" w:tplc="C7408798">
      <w:start w:val="1"/>
      <w:numFmt w:val="decimal"/>
      <w:lvlText w:val="%1."/>
      <w:lvlJc w:val="left"/>
      <w:pPr>
        <w:ind w:left="720" w:hanging="360"/>
      </w:pPr>
      <w:rPr>
        <w:b/>
        <w:bCs/>
        <w:strike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1005F81"/>
    <w:multiLevelType w:val="hybridMultilevel"/>
    <w:tmpl w:val="490A83DE"/>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17" w15:restartNumberingAfterBreak="0">
    <w:nsid w:val="47787BBA"/>
    <w:multiLevelType w:val="hybridMultilevel"/>
    <w:tmpl w:val="6B40F4C0"/>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538279E3"/>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7B267E"/>
    <w:multiLevelType w:val="hybridMultilevel"/>
    <w:tmpl w:val="536EF36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6E72EF7"/>
    <w:multiLevelType w:val="hybridMultilevel"/>
    <w:tmpl w:val="5D5028A2"/>
    <w:lvl w:ilvl="0" w:tplc="C0A61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93C8E"/>
    <w:multiLevelType w:val="hybridMultilevel"/>
    <w:tmpl w:val="8A08C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AB6426A"/>
    <w:multiLevelType w:val="hybridMultilevel"/>
    <w:tmpl w:val="CA4A1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FBD2A2E"/>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D159B7"/>
    <w:multiLevelType w:val="hybridMultilevel"/>
    <w:tmpl w:val="345E4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71E3FF5"/>
    <w:multiLevelType w:val="hybridMultilevel"/>
    <w:tmpl w:val="18025748"/>
    <w:lvl w:ilvl="0" w:tplc="0CA0D9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83258"/>
    <w:multiLevelType w:val="hybridMultilevel"/>
    <w:tmpl w:val="C964BA3C"/>
    <w:lvl w:ilvl="0" w:tplc="435C9F78">
      <w:start w:val="1"/>
      <w:numFmt w:val="decimal"/>
      <w:lvlText w:val="%1."/>
      <w:lvlJc w:val="left"/>
      <w:pPr>
        <w:ind w:left="720" w:hanging="360"/>
      </w:pPr>
      <w:rPr>
        <w:rFonts w:hint="default"/>
        <w:color w:val="7EBC42"/>
        <w:sz w:val="42"/>
        <w:szCs w:val="4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425F3B"/>
    <w:multiLevelType w:val="hybridMultilevel"/>
    <w:tmpl w:val="D52EF47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C7D55DB"/>
    <w:multiLevelType w:val="hybridMultilevel"/>
    <w:tmpl w:val="0EDEA6EC"/>
    <w:lvl w:ilvl="0" w:tplc="0CA0D9A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1E392E"/>
    <w:multiLevelType w:val="hybridMultilevel"/>
    <w:tmpl w:val="C53C29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92855C0"/>
    <w:multiLevelType w:val="hybridMultilevel"/>
    <w:tmpl w:val="F6024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3D5FA5"/>
    <w:multiLevelType w:val="hybridMultilevel"/>
    <w:tmpl w:val="2FE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06482"/>
    <w:multiLevelType w:val="hybridMultilevel"/>
    <w:tmpl w:val="5200419A"/>
    <w:lvl w:ilvl="0" w:tplc="0CA0D9A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874DDD"/>
    <w:multiLevelType w:val="hybridMultilevel"/>
    <w:tmpl w:val="E600335C"/>
    <w:lvl w:ilvl="0" w:tplc="9AB49550">
      <w:numFmt w:val="bullet"/>
      <w:lvlText w:val="•"/>
      <w:lvlJc w:val="left"/>
      <w:pPr>
        <w:ind w:left="360" w:hanging="360"/>
      </w:pPr>
      <w:rPr>
        <w:rFonts w:ascii="Section" w:eastAsia="Section" w:hAnsi="Section" w:cs="Section" w:hint="default"/>
        <w:b/>
        <w:bCs/>
        <w:i w:val="0"/>
        <w:iCs w:val="0"/>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EB5373D"/>
    <w:multiLevelType w:val="multilevel"/>
    <w:tmpl w:val="A8A06D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FFD512C"/>
    <w:multiLevelType w:val="hybridMultilevel"/>
    <w:tmpl w:val="8BFEF7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81555711">
    <w:abstractNumId w:val="17"/>
  </w:num>
  <w:num w:numId="2" w16cid:durableId="1698502589">
    <w:abstractNumId w:val="17"/>
  </w:num>
  <w:num w:numId="3" w16cid:durableId="1669939950">
    <w:abstractNumId w:val="10"/>
  </w:num>
  <w:num w:numId="4" w16cid:durableId="1885096136">
    <w:abstractNumId w:val="9"/>
  </w:num>
  <w:num w:numId="5" w16cid:durableId="36588629">
    <w:abstractNumId w:val="14"/>
  </w:num>
  <w:num w:numId="6" w16cid:durableId="18432788">
    <w:abstractNumId w:val="29"/>
  </w:num>
  <w:num w:numId="7" w16cid:durableId="1176383219">
    <w:abstractNumId w:val="5"/>
  </w:num>
  <w:num w:numId="8" w16cid:durableId="817764901">
    <w:abstractNumId w:val="26"/>
  </w:num>
  <w:num w:numId="9" w16cid:durableId="738673896">
    <w:abstractNumId w:val="24"/>
  </w:num>
  <w:num w:numId="10" w16cid:durableId="2127848569">
    <w:abstractNumId w:val="16"/>
  </w:num>
  <w:num w:numId="11" w16cid:durableId="1436366443">
    <w:abstractNumId w:val="27"/>
  </w:num>
  <w:num w:numId="12" w16cid:durableId="858005799">
    <w:abstractNumId w:val="12"/>
  </w:num>
  <w:num w:numId="13" w16cid:durableId="399864085">
    <w:abstractNumId w:val="18"/>
  </w:num>
  <w:num w:numId="14" w16cid:durableId="436409787">
    <w:abstractNumId w:val="15"/>
  </w:num>
  <w:num w:numId="15" w16cid:durableId="611206200">
    <w:abstractNumId w:val="8"/>
  </w:num>
  <w:num w:numId="16" w16cid:durableId="887569696">
    <w:abstractNumId w:val="30"/>
  </w:num>
  <w:num w:numId="17" w16cid:durableId="1655060741">
    <w:abstractNumId w:val="23"/>
  </w:num>
  <w:num w:numId="18" w16cid:durableId="873540680">
    <w:abstractNumId w:val="34"/>
  </w:num>
  <w:num w:numId="19" w16cid:durableId="426311905">
    <w:abstractNumId w:val="20"/>
  </w:num>
  <w:num w:numId="20" w16cid:durableId="140196561">
    <w:abstractNumId w:val="3"/>
  </w:num>
  <w:num w:numId="21" w16cid:durableId="1695115043">
    <w:abstractNumId w:val="4"/>
  </w:num>
  <w:num w:numId="22" w16cid:durableId="1463109610">
    <w:abstractNumId w:val="35"/>
  </w:num>
  <w:num w:numId="23" w16cid:durableId="865025160">
    <w:abstractNumId w:val="21"/>
  </w:num>
  <w:num w:numId="24" w16cid:durableId="1327435431">
    <w:abstractNumId w:val="6"/>
  </w:num>
  <w:num w:numId="25" w16cid:durableId="39211216">
    <w:abstractNumId w:val="1"/>
  </w:num>
  <w:num w:numId="26" w16cid:durableId="1903367753">
    <w:abstractNumId w:val="0"/>
  </w:num>
  <w:num w:numId="27" w16cid:durableId="1863670420">
    <w:abstractNumId w:val="33"/>
  </w:num>
  <w:num w:numId="28" w16cid:durableId="696659899">
    <w:abstractNumId w:val="11"/>
  </w:num>
  <w:num w:numId="29" w16cid:durableId="1483890586">
    <w:abstractNumId w:val="2"/>
  </w:num>
  <w:num w:numId="30" w16cid:durableId="1413774336">
    <w:abstractNumId w:val="22"/>
  </w:num>
  <w:num w:numId="31" w16cid:durableId="1707099317">
    <w:abstractNumId w:val="25"/>
  </w:num>
  <w:num w:numId="32" w16cid:durableId="1595361255">
    <w:abstractNumId w:val="13"/>
  </w:num>
  <w:num w:numId="33" w16cid:durableId="1121923922">
    <w:abstractNumId w:val="7"/>
  </w:num>
  <w:num w:numId="34" w16cid:durableId="1594044511">
    <w:abstractNumId w:val="32"/>
  </w:num>
  <w:num w:numId="35" w16cid:durableId="975259962">
    <w:abstractNumId w:val="28"/>
  </w:num>
  <w:num w:numId="36" w16cid:durableId="2077119574">
    <w:abstractNumId w:val="19"/>
  </w:num>
  <w:num w:numId="37" w16cid:durableId="11179878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formatting="1" w:enforcement="0"/>
  <w:defaultTabStop w:val="72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E8"/>
    <w:rsid w:val="000017D5"/>
    <w:rsid w:val="00004397"/>
    <w:rsid w:val="00005CF5"/>
    <w:rsid w:val="00006594"/>
    <w:rsid w:val="00006E98"/>
    <w:rsid w:val="00007D06"/>
    <w:rsid w:val="00010686"/>
    <w:rsid w:val="000116EC"/>
    <w:rsid w:val="000171FF"/>
    <w:rsid w:val="00020A44"/>
    <w:rsid w:val="00023E18"/>
    <w:rsid w:val="0002699B"/>
    <w:rsid w:val="00026E8E"/>
    <w:rsid w:val="00041D22"/>
    <w:rsid w:val="0004220F"/>
    <w:rsid w:val="00043AC4"/>
    <w:rsid w:val="0004536D"/>
    <w:rsid w:val="00045FA0"/>
    <w:rsid w:val="000463D0"/>
    <w:rsid w:val="00051C83"/>
    <w:rsid w:val="00056A19"/>
    <w:rsid w:val="00060C6A"/>
    <w:rsid w:val="00066232"/>
    <w:rsid w:val="00066492"/>
    <w:rsid w:val="000668AC"/>
    <w:rsid w:val="000718AD"/>
    <w:rsid w:val="0007223D"/>
    <w:rsid w:val="000752E3"/>
    <w:rsid w:val="0007664A"/>
    <w:rsid w:val="00077A59"/>
    <w:rsid w:val="00090EEC"/>
    <w:rsid w:val="00092817"/>
    <w:rsid w:val="000934E3"/>
    <w:rsid w:val="00094502"/>
    <w:rsid w:val="00094B3D"/>
    <w:rsid w:val="00097456"/>
    <w:rsid w:val="000A1E70"/>
    <w:rsid w:val="000A36DA"/>
    <w:rsid w:val="000B01A4"/>
    <w:rsid w:val="000B20F6"/>
    <w:rsid w:val="000B3100"/>
    <w:rsid w:val="000B4887"/>
    <w:rsid w:val="000B6B22"/>
    <w:rsid w:val="000B7BBB"/>
    <w:rsid w:val="000D6888"/>
    <w:rsid w:val="000D6A12"/>
    <w:rsid w:val="000F0219"/>
    <w:rsid w:val="000F274C"/>
    <w:rsid w:val="000F4339"/>
    <w:rsid w:val="000F5082"/>
    <w:rsid w:val="000F56DE"/>
    <w:rsid w:val="000F5787"/>
    <w:rsid w:val="000F6FD9"/>
    <w:rsid w:val="000F7742"/>
    <w:rsid w:val="00103C6B"/>
    <w:rsid w:val="0010493F"/>
    <w:rsid w:val="00105552"/>
    <w:rsid w:val="00105741"/>
    <w:rsid w:val="00110337"/>
    <w:rsid w:val="001104C0"/>
    <w:rsid w:val="00112782"/>
    <w:rsid w:val="00125CB0"/>
    <w:rsid w:val="00127315"/>
    <w:rsid w:val="00131564"/>
    <w:rsid w:val="00131DD5"/>
    <w:rsid w:val="00132AF8"/>
    <w:rsid w:val="00133B32"/>
    <w:rsid w:val="00134639"/>
    <w:rsid w:val="00135E49"/>
    <w:rsid w:val="00137521"/>
    <w:rsid w:val="0013794F"/>
    <w:rsid w:val="0014068E"/>
    <w:rsid w:val="00140C6A"/>
    <w:rsid w:val="001425D8"/>
    <w:rsid w:val="00143B95"/>
    <w:rsid w:val="00144344"/>
    <w:rsid w:val="0014669F"/>
    <w:rsid w:val="001475E5"/>
    <w:rsid w:val="001477AA"/>
    <w:rsid w:val="001500E0"/>
    <w:rsid w:val="00150398"/>
    <w:rsid w:val="001508DE"/>
    <w:rsid w:val="00160D50"/>
    <w:rsid w:val="001615D4"/>
    <w:rsid w:val="00161FF8"/>
    <w:rsid w:val="00162C50"/>
    <w:rsid w:val="0016487B"/>
    <w:rsid w:val="00164884"/>
    <w:rsid w:val="001656B6"/>
    <w:rsid w:val="00167A2A"/>
    <w:rsid w:val="001706B2"/>
    <w:rsid w:val="001707BC"/>
    <w:rsid w:val="0017267F"/>
    <w:rsid w:val="00174D6F"/>
    <w:rsid w:val="00174F31"/>
    <w:rsid w:val="0017713D"/>
    <w:rsid w:val="0017766E"/>
    <w:rsid w:val="00181CD6"/>
    <w:rsid w:val="00191612"/>
    <w:rsid w:val="001933F9"/>
    <w:rsid w:val="0019347D"/>
    <w:rsid w:val="00195CF8"/>
    <w:rsid w:val="0019615F"/>
    <w:rsid w:val="001A0500"/>
    <w:rsid w:val="001A073F"/>
    <w:rsid w:val="001A3318"/>
    <w:rsid w:val="001A55D1"/>
    <w:rsid w:val="001A56A6"/>
    <w:rsid w:val="001A62B8"/>
    <w:rsid w:val="001B0E0E"/>
    <w:rsid w:val="001B34D2"/>
    <w:rsid w:val="001B40EF"/>
    <w:rsid w:val="001C4D05"/>
    <w:rsid w:val="001C63AE"/>
    <w:rsid w:val="001D042D"/>
    <w:rsid w:val="001D4F42"/>
    <w:rsid w:val="001D5991"/>
    <w:rsid w:val="001D63D0"/>
    <w:rsid w:val="001E16E9"/>
    <w:rsid w:val="001E2213"/>
    <w:rsid w:val="001E5CDC"/>
    <w:rsid w:val="001E647D"/>
    <w:rsid w:val="001F7480"/>
    <w:rsid w:val="002018E5"/>
    <w:rsid w:val="00202E09"/>
    <w:rsid w:val="00202E0C"/>
    <w:rsid w:val="0020325A"/>
    <w:rsid w:val="002068F4"/>
    <w:rsid w:val="00206F7B"/>
    <w:rsid w:val="0021532C"/>
    <w:rsid w:val="00220D5E"/>
    <w:rsid w:val="00221923"/>
    <w:rsid w:val="00222135"/>
    <w:rsid w:val="002233CF"/>
    <w:rsid w:val="00226585"/>
    <w:rsid w:val="002318B2"/>
    <w:rsid w:val="00234B52"/>
    <w:rsid w:val="00236DD9"/>
    <w:rsid w:val="00244467"/>
    <w:rsid w:val="002512DB"/>
    <w:rsid w:val="00251B50"/>
    <w:rsid w:val="0025320B"/>
    <w:rsid w:val="002562C3"/>
    <w:rsid w:val="00256DD6"/>
    <w:rsid w:val="002603AC"/>
    <w:rsid w:val="002658EA"/>
    <w:rsid w:val="0026711F"/>
    <w:rsid w:val="0026743D"/>
    <w:rsid w:val="00267A67"/>
    <w:rsid w:val="00267C50"/>
    <w:rsid w:val="002708ED"/>
    <w:rsid w:val="00270D88"/>
    <w:rsid w:val="0027120A"/>
    <w:rsid w:val="00274A49"/>
    <w:rsid w:val="00276919"/>
    <w:rsid w:val="00280A90"/>
    <w:rsid w:val="002826B2"/>
    <w:rsid w:val="002841D5"/>
    <w:rsid w:val="0028434B"/>
    <w:rsid w:val="00292843"/>
    <w:rsid w:val="00293543"/>
    <w:rsid w:val="00293B96"/>
    <w:rsid w:val="002956ED"/>
    <w:rsid w:val="002973DE"/>
    <w:rsid w:val="002973EE"/>
    <w:rsid w:val="002A0562"/>
    <w:rsid w:val="002A0B0E"/>
    <w:rsid w:val="002A1ADD"/>
    <w:rsid w:val="002A2103"/>
    <w:rsid w:val="002A73F1"/>
    <w:rsid w:val="002A7603"/>
    <w:rsid w:val="002B0753"/>
    <w:rsid w:val="002B1057"/>
    <w:rsid w:val="002B187F"/>
    <w:rsid w:val="002B25A1"/>
    <w:rsid w:val="002B28B6"/>
    <w:rsid w:val="002B2C50"/>
    <w:rsid w:val="002B3F86"/>
    <w:rsid w:val="002B66B2"/>
    <w:rsid w:val="002C4F52"/>
    <w:rsid w:val="002C67FC"/>
    <w:rsid w:val="002C74FE"/>
    <w:rsid w:val="002D0CD8"/>
    <w:rsid w:val="002D0CE2"/>
    <w:rsid w:val="002D0D52"/>
    <w:rsid w:val="002D0F34"/>
    <w:rsid w:val="002D1644"/>
    <w:rsid w:val="002D457F"/>
    <w:rsid w:val="002D6B75"/>
    <w:rsid w:val="002D742D"/>
    <w:rsid w:val="002E03B2"/>
    <w:rsid w:val="002E14F8"/>
    <w:rsid w:val="002E2456"/>
    <w:rsid w:val="002E2BC0"/>
    <w:rsid w:val="002E6399"/>
    <w:rsid w:val="002E6FF4"/>
    <w:rsid w:val="002F3D26"/>
    <w:rsid w:val="002F4260"/>
    <w:rsid w:val="002F775A"/>
    <w:rsid w:val="002F784F"/>
    <w:rsid w:val="0030052D"/>
    <w:rsid w:val="00303D81"/>
    <w:rsid w:val="00304A27"/>
    <w:rsid w:val="00305B48"/>
    <w:rsid w:val="003103AC"/>
    <w:rsid w:val="003151B8"/>
    <w:rsid w:val="00315487"/>
    <w:rsid w:val="00315C62"/>
    <w:rsid w:val="00326FC8"/>
    <w:rsid w:val="003271C9"/>
    <w:rsid w:val="003277D8"/>
    <w:rsid w:val="00331399"/>
    <w:rsid w:val="00333B07"/>
    <w:rsid w:val="00333F7F"/>
    <w:rsid w:val="00334422"/>
    <w:rsid w:val="00335D1F"/>
    <w:rsid w:val="00337A46"/>
    <w:rsid w:val="0034378C"/>
    <w:rsid w:val="00347011"/>
    <w:rsid w:val="00351019"/>
    <w:rsid w:val="003512BD"/>
    <w:rsid w:val="00351A37"/>
    <w:rsid w:val="003553C1"/>
    <w:rsid w:val="00357BB2"/>
    <w:rsid w:val="00360E46"/>
    <w:rsid w:val="00364352"/>
    <w:rsid w:val="00365581"/>
    <w:rsid w:val="003665B6"/>
    <w:rsid w:val="00370AAE"/>
    <w:rsid w:val="00370CCD"/>
    <w:rsid w:val="003710D1"/>
    <w:rsid w:val="003729E7"/>
    <w:rsid w:val="003741AB"/>
    <w:rsid w:val="0037659D"/>
    <w:rsid w:val="00380430"/>
    <w:rsid w:val="00383A02"/>
    <w:rsid w:val="00383CC3"/>
    <w:rsid w:val="00384EF2"/>
    <w:rsid w:val="00386201"/>
    <w:rsid w:val="00386B84"/>
    <w:rsid w:val="0038757A"/>
    <w:rsid w:val="003922AD"/>
    <w:rsid w:val="00392A0F"/>
    <w:rsid w:val="00397A2C"/>
    <w:rsid w:val="00397A8A"/>
    <w:rsid w:val="003A0922"/>
    <w:rsid w:val="003A7EB2"/>
    <w:rsid w:val="003B0B1A"/>
    <w:rsid w:val="003B624D"/>
    <w:rsid w:val="003C0167"/>
    <w:rsid w:val="003C05A4"/>
    <w:rsid w:val="003C08FA"/>
    <w:rsid w:val="003C128D"/>
    <w:rsid w:val="003C60FD"/>
    <w:rsid w:val="003C674C"/>
    <w:rsid w:val="003C781F"/>
    <w:rsid w:val="003D24B2"/>
    <w:rsid w:val="003D7A8E"/>
    <w:rsid w:val="003E2F5B"/>
    <w:rsid w:val="003E6C50"/>
    <w:rsid w:val="003E6C53"/>
    <w:rsid w:val="003F0785"/>
    <w:rsid w:val="003F5565"/>
    <w:rsid w:val="003F66F7"/>
    <w:rsid w:val="003F69EA"/>
    <w:rsid w:val="00400B76"/>
    <w:rsid w:val="004055D0"/>
    <w:rsid w:val="00405609"/>
    <w:rsid w:val="00407688"/>
    <w:rsid w:val="004134AE"/>
    <w:rsid w:val="00415E3D"/>
    <w:rsid w:val="00421801"/>
    <w:rsid w:val="004223BE"/>
    <w:rsid w:val="00422456"/>
    <w:rsid w:val="0042373D"/>
    <w:rsid w:val="0043042D"/>
    <w:rsid w:val="00430AE0"/>
    <w:rsid w:val="004311E7"/>
    <w:rsid w:val="00431215"/>
    <w:rsid w:val="00431FF4"/>
    <w:rsid w:val="00434191"/>
    <w:rsid w:val="0043419F"/>
    <w:rsid w:val="004346A0"/>
    <w:rsid w:val="004372D0"/>
    <w:rsid w:val="004428FA"/>
    <w:rsid w:val="00444303"/>
    <w:rsid w:val="00445BCE"/>
    <w:rsid w:val="00446465"/>
    <w:rsid w:val="004500B2"/>
    <w:rsid w:val="00450880"/>
    <w:rsid w:val="00450C90"/>
    <w:rsid w:val="0045218B"/>
    <w:rsid w:val="00456F09"/>
    <w:rsid w:val="00460300"/>
    <w:rsid w:val="00462237"/>
    <w:rsid w:val="004622F6"/>
    <w:rsid w:val="00465899"/>
    <w:rsid w:val="00467F36"/>
    <w:rsid w:val="0047254F"/>
    <w:rsid w:val="00472C5F"/>
    <w:rsid w:val="004743CB"/>
    <w:rsid w:val="00476440"/>
    <w:rsid w:val="004764D4"/>
    <w:rsid w:val="00476F25"/>
    <w:rsid w:val="00481802"/>
    <w:rsid w:val="00484681"/>
    <w:rsid w:val="00491727"/>
    <w:rsid w:val="00497235"/>
    <w:rsid w:val="004A12C5"/>
    <w:rsid w:val="004A1C3A"/>
    <w:rsid w:val="004A2C22"/>
    <w:rsid w:val="004B088C"/>
    <w:rsid w:val="004B2DF5"/>
    <w:rsid w:val="004B4A42"/>
    <w:rsid w:val="004C185D"/>
    <w:rsid w:val="004C30F2"/>
    <w:rsid w:val="004C3160"/>
    <w:rsid w:val="004C679F"/>
    <w:rsid w:val="004C6E13"/>
    <w:rsid w:val="004C758F"/>
    <w:rsid w:val="004D5579"/>
    <w:rsid w:val="004D56C0"/>
    <w:rsid w:val="004D6524"/>
    <w:rsid w:val="004D6C3C"/>
    <w:rsid w:val="004D7C0A"/>
    <w:rsid w:val="004E1F15"/>
    <w:rsid w:val="004E21A1"/>
    <w:rsid w:val="004E25C4"/>
    <w:rsid w:val="004E45C8"/>
    <w:rsid w:val="004E67FD"/>
    <w:rsid w:val="004F091C"/>
    <w:rsid w:val="004F12AB"/>
    <w:rsid w:val="004F226D"/>
    <w:rsid w:val="004F33EB"/>
    <w:rsid w:val="004F3DF4"/>
    <w:rsid w:val="004F57D5"/>
    <w:rsid w:val="004F7253"/>
    <w:rsid w:val="004F785C"/>
    <w:rsid w:val="00500A22"/>
    <w:rsid w:val="0050215B"/>
    <w:rsid w:val="005050C2"/>
    <w:rsid w:val="00507727"/>
    <w:rsid w:val="00507A9C"/>
    <w:rsid w:val="0051086A"/>
    <w:rsid w:val="00510ADE"/>
    <w:rsid w:val="005135F7"/>
    <w:rsid w:val="00514237"/>
    <w:rsid w:val="005209D0"/>
    <w:rsid w:val="00523AF4"/>
    <w:rsid w:val="00524120"/>
    <w:rsid w:val="005247F0"/>
    <w:rsid w:val="005321A6"/>
    <w:rsid w:val="00533726"/>
    <w:rsid w:val="00537A47"/>
    <w:rsid w:val="00542079"/>
    <w:rsid w:val="005457A7"/>
    <w:rsid w:val="005464F1"/>
    <w:rsid w:val="00552461"/>
    <w:rsid w:val="00553C5E"/>
    <w:rsid w:val="00555D90"/>
    <w:rsid w:val="00557FC4"/>
    <w:rsid w:val="005602B3"/>
    <w:rsid w:val="00560F8E"/>
    <w:rsid w:val="00562486"/>
    <w:rsid w:val="00575ADD"/>
    <w:rsid w:val="005765B4"/>
    <w:rsid w:val="005857E8"/>
    <w:rsid w:val="00590494"/>
    <w:rsid w:val="00592AEE"/>
    <w:rsid w:val="00593BD5"/>
    <w:rsid w:val="00594380"/>
    <w:rsid w:val="005973D9"/>
    <w:rsid w:val="00597438"/>
    <w:rsid w:val="005A0112"/>
    <w:rsid w:val="005A20A1"/>
    <w:rsid w:val="005A7625"/>
    <w:rsid w:val="005B0445"/>
    <w:rsid w:val="005B227D"/>
    <w:rsid w:val="005B31D0"/>
    <w:rsid w:val="005B3F74"/>
    <w:rsid w:val="005B4148"/>
    <w:rsid w:val="005B5F23"/>
    <w:rsid w:val="005B683D"/>
    <w:rsid w:val="005B7633"/>
    <w:rsid w:val="005C3D80"/>
    <w:rsid w:val="005C6F28"/>
    <w:rsid w:val="005C7502"/>
    <w:rsid w:val="005D029B"/>
    <w:rsid w:val="005D2B81"/>
    <w:rsid w:val="005D756F"/>
    <w:rsid w:val="005E1360"/>
    <w:rsid w:val="005E24C5"/>
    <w:rsid w:val="005E69B2"/>
    <w:rsid w:val="005F1AF7"/>
    <w:rsid w:val="005F2201"/>
    <w:rsid w:val="00601CA4"/>
    <w:rsid w:val="00603B9E"/>
    <w:rsid w:val="00605BDD"/>
    <w:rsid w:val="00610032"/>
    <w:rsid w:val="00610457"/>
    <w:rsid w:val="0061051C"/>
    <w:rsid w:val="006112EB"/>
    <w:rsid w:val="00611B23"/>
    <w:rsid w:val="00613F5B"/>
    <w:rsid w:val="0061614D"/>
    <w:rsid w:val="006167CD"/>
    <w:rsid w:val="006179A3"/>
    <w:rsid w:val="00622980"/>
    <w:rsid w:val="006346E4"/>
    <w:rsid w:val="006372DF"/>
    <w:rsid w:val="00637FAF"/>
    <w:rsid w:val="006416D6"/>
    <w:rsid w:val="00643915"/>
    <w:rsid w:val="00644A51"/>
    <w:rsid w:val="0065216A"/>
    <w:rsid w:val="0066188F"/>
    <w:rsid w:val="00662E04"/>
    <w:rsid w:val="00672A65"/>
    <w:rsid w:val="006815C7"/>
    <w:rsid w:val="0068705C"/>
    <w:rsid w:val="00690C96"/>
    <w:rsid w:val="0069262C"/>
    <w:rsid w:val="0069330D"/>
    <w:rsid w:val="0069383F"/>
    <w:rsid w:val="006A01C3"/>
    <w:rsid w:val="006A35C8"/>
    <w:rsid w:val="006A7162"/>
    <w:rsid w:val="006B1D1D"/>
    <w:rsid w:val="006B32DC"/>
    <w:rsid w:val="006B59EB"/>
    <w:rsid w:val="006B5B1D"/>
    <w:rsid w:val="006B5BA6"/>
    <w:rsid w:val="006B5DA4"/>
    <w:rsid w:val="006C1669"/>
    <w:rsid w:val="006C26B4"/>
    <w:rsid w:val="006C301D"/>
    <w:rsid w:val="006C4C9A"/>
    <w:rsid w:val="006C532D"/>
    <w:rsid w:val="006D016B"/>
    <w:rsid w:val="006D262C"/>
    <w:rsid w:val="006D3B3F"/>
    <w:rsid w:val="006D3CDA"/>
    <w:rsid w:val="006D3D6D"/>
    <w:rsid w:val="006D64D9"/>
    <w:rsid w:val="006D6EAA"/>
    <w:rsid w:val="006D7954"/>
    <w:rsid w:val="006E0D50"/>
    <w:rsid w:val="006E155D"/>
    <w:rsid w:val="006E2E0D"/>
    <w:rsid w:val="006E51DF"/>
    <w:rsid w:val="006E5A52"/>
    <w:rsid w:val="006E5E70"/>
    <w:rsid w:val="006F0618"/>
    <w:rsid w:val="006F0E54"/>
    <w:rsid w:val="006F149E"/>
    <w:rsid w:val="006F4073"/>
    <w:rsid w:val="006F5011"/>
    <w:rsid w:val="006F558E"/>
    <w:rsid w:val="006F7982"/>
    <w:rsid w:val="00700067"/>
    <w:rsid w:val="0070023C"/>
    <w:rsid w:val="00700598"/>
    <w:rsid w:val="00701713"/>
    <w:rsid w:val="0070464F"/>
    <w:rsid w:val="007053C0"/>
    <w:rsid w:val="00705987"/>
    <w:rsid w:val="007117C9"/>
    <w:rsid w:val="007123B7"/>
    <w:rsid w:val="00715596"/>
    <w:rsid w:val="00715FCE"/>
    <w:rsid w:val="0071602E"/>
    <w:rsid w:val="007162E7"/>
    <w:rsid w:val="00720AAC"/>
    <w:rsid w:val="007220D2"/>
    <w:rsid w:val="0072432E"/>
    <w:rsid w:val="007250F4"/>
    <w:rsid w:val="00726E41"/>
    <w:rsid w:val="00730181"/>
    <w:rsid w:val="0073345C"/>
    <w:rsid w:val="00734860"/>
    <w:rsid w:val="00737A44"/>
    <w:rsid w:val="007417D2"/>
    <w:rsid w:val="00742D96"/>
    <w:rsid w:val="00743A84"/>
    <w:rsid w:val="007451C2"/>
    <w:rsid w:val="0074719B"/>
    <w:rsid w:val="00751983"/>
    <w:rsid w:val="00757CBF"/>
    <w:rsid w:val="00757F02"/>
    <w:rsid w:val="00760543"/>
    <w:rsid w:val="00760F4F"/>
    <w:rsid w:val="007636A6"/>
    <w:rsid w:val="00767309"/>
    <w:rsid w:val="00770BF4"/>
    <w:rsid w:val="00770ECC"/>
    <w:rsid w:val="00777155"/>
    <w:rsid w:val="00777669"/>
    <w:rsid w:val="007819A2"/>
    <w:rsid w:val="00781CD7"/>
    <w:rsid w:val="0078283B"/>
    <w:rsid w:val="0078392C"/>
    <w:rsid w:val="007869E5"/>
    <w:rsid w:val="00787A97"/>
    <w:rsid w:val="00792FC5"/>
    <w:rsid w:val="007A1CC4"/>
    <w:rsid w:val="007A2D6A"/>
    <w:rsid w:val="007A60EA"/>
    <w:rsid w:val="007B3E6F"/>
    <w:rsid w:val="007C1726"/>
    <w:rsid w:val="007C1D8F"/>
    <w:rsid w:val="007C27AB"/>
    <w:rsid w:val="007D00E3"/>
    <w:rsid w:val="007D0144"/>
    <w:rsid w:val="007D0E2B"/>
    <w:rsid w:val="007D1698"/>
    <w:rsid w:val="007D4F28"/>
    <w:rsid w:val="007D7CB3"/>
    <w:rsid w:val="007E35C9"/>
    <w:rsid w:val="007F266A"/>
    <w:rsid w:val="007F71AD"/>
    <w:rsid w:val="0080022A"/>
    <w:rsid w:val="00800BC9"/>
    <w:rsid w:val="0080745C"/>
    <w:rsid w:val="00807C45"/>
    <w:rsid w:val="008109FE"/>
    <w:rsid w:val="008120A5"/>
    <w:rsid w:val="008132CC"/>
    <w:rsid w:val="00814B4C"/>
    <w:rsid w:val="00817CAE"/>
    <w:rsid w:val="008201F2"/>
    <w:rsid w:val="00820587"/>
    <w:rsid w:val="008231E2"/>
    <w:rsid w:val="008247E6"/>
    <w:rsid w:val="008264D0"/>
    <w:rsid w:val="0083269D"/>
    <w:rsid w:val="008338FE"/>
    <w:rsid w:val="00833DC5"/>
    <w:rsid w:val="008347AB"/>
    <w:rsid w:val="008436BF"/>
    <w:rsid w:val="00843FA1"/>
    <w:rsid w:val="00844358"/>
    <w:rsid w:val="00847A23"/>
    <w:rsid w:val="00852622"/>
    <w:rsid w:val="00852CCA"/>
    <w:rsid w:val="00857432"/>
    <w:rsid w:val="008577F3"/>
    <w:rsid w:val="00861BA6"/>
    <w:rsid w:val="008629FB"/>
    <w:rsid w:val="008646E7"/>
    <w:rsid w:val="00873310"/>
    <w:rsid w:val="008755A1"/>
    <w:rsid w:val="00880405"/>
    <w:rsid w:val="008811A1"/>
    <w:rsid w:val="00883422"/>
    <w:rsid w:val="0088582C"/>
    <w:rsid w:val="0088757E"/>
    <w:rsid w:val="008916DC"/>
    <w:rsid w:val="00893F4E"/>
    <w:rsid w:val="008945C5"/>
    <w:rsid w:val="00894F2D"/>
    <w:rsid w:val="008950BB"/>
    <w:rsid w:val="008A3113"/>
    <w:rsid w:val="008A3B28"/>
    <w:rsid w:val="008A6173"/>
    <w:rsid w:val="008A79F5"/>
    <w:rsid w:val="008B45E3"/>
    <w:rsid w:val="008B6C4F"/>
    <w:rsid w:val="008B7DE8"/>
    <w:rsid w:val="008C2D50"/>
    <w:rsid w:val="008C3A83"/>
    <w:rsid w:val="008C5CF3"/>
    <w:rsid w:val="008C757B"/>
    <w:rsid w:val="008D7DE0"/>
    <w:rsid w:val="008E5BCF"/>
    <w:rsid w:val="008E5BD9"/>
    <w:rsid w:val="008F09AC"/>
    <w:rsid w:val="008F2471"/>
    <w:rsid w:val="008F36EC"/>
    <w:rsid w:val="008F7A33"/>
    <w:rsid w:val="008F7F37"/>
    <w:rsid w:val="009025E8"/>
    <w:rsid w:val="00903C47"/>
    <w:rsid w:val="0091352B"/>
    <w:rsid w:val="00915176"/>
    <w:rsid w:val="00916D64"/>
    <w:rsid w:val="00921FDE"/>
    <w:rsid w:val="009220AD"/>
    <w:rsid w:val="009236F4"/>
    <w:rsid w:val="0092567D"/>
    <w:rsid w:val="009258A5"/>
    <w:rsid w:val="00930164"/>
    <w:rsid w:val="009308A3"/>
    <w:rsid w:val="00932004"/>
    <w:rsid w:val="00933DEB"/>
    <w:rsid w:val="00934628"/>
    <w:rsid w:val="00935C4F"/>
    <w:rsid w:val="009372A1"/>
    <w:rsid w:val="009375A7"/>
    <w:rsid w:val="009404EA"/>
    <w:rsid w:val="00940F92"/>
    <w:rsid w:val="00942E30"/>
    <w:rsid w:val="00942E32"/>
    <w:rsid w:val="00956BE5"/>
    <w:rsid w:val="009571B0"/>
    <w:rsid w:val="0096203C"/>
    <w:rsid w:val="00966E14"/>
    <w:rsid w:val="00973083"/>
    <w:rsid w:val="00974B20"/>
    <w:rsid w:val="00975ABA"/>
    <w:rsid w:val="00975C75"/>
    <w:rsid w:val="0097649B"/>
    <w:rsid w:val="00976E0C"/>
    <w:rsid w:val="00977BD1"/>
    <w:rsid w:val="00981BC2"/>
    <w:rsid w:val="00984841"/>
    <w:rsid w:val="009873D0"/>
    <w:rsid w:val="00987E2C"/>
    <w:rsid w:val="009901B0"/>
    <w:rsid w:val="00990D06"/>
    <w:rsid w:val="00991F40"/>
    <w:rsid w:val="00994217"/>
    <w:rsid w:val="00995917"/>
    <w:rsid w:val="0099697E"/>
    <w:rsid w:val="009A00DF"/>
    <w:rsid w:val="009A1966"/>
    <w:rsid w:val="009A328A"/>
    <w:rsid w:val="009A47E1"/>
    <w:rsid w:val="009A7CD6"/>
    <w:rsid w:val="009B3F03"/>
    <w:rsid w:val="009B5A37"/>
    <w:rsid w:val="009B71A2"/>
    <w:rsid w:val="009C4E34"/>
    <w:rsid w:val="009D1D2B"/>
    <w:rsid w:val="009D318E"/>
    <w:rsid w:val="009D4029"/>
    <w:rsid w:val="009E2595"/>
    <w:rsid w:val="009E28FE"/>
    <w:rsid w:val="009E2940"/>
    <w:rsid w:val="009E736C"/>
    <w:rsid w:val="009F3285"/>
    <w:rsid w:val="009F506B"/>
    <w:rsid w:val="009F6C8A"/>
    <w:rsid w:val="00A00B2B"/>
    <w:rsid w:val="00A00CF5"/>
    <w:rsid w:val="00A02663"/>
    <w:rsid w:val="00A0438D"/>
    <w:rsid w:val="00A05CC6"/>
    <w:rsid w:val="00A06E53"/>
    <w:rsid w:val="00A10E48"/>
    <w:rsid w:val="00A14B85"/>
    <w:rsid w:val="00A14C2F"/>
    <w:rsid w:val="00A15339"/>
    <w:rsid w:val="00A20355"/>
    <w:rsid w:val="00A23989"/>
    <w:rsid w:val="00A26EFB"/>
    <w:rsid w:val="00A30DC0"/>
    <w:rsid w:val="00A33467"/>
    <w:rsid w:val="00A339C5"/>
    <w:rsid w:val="00A33D54"/>
    <w:rsid w:val="00A34A54"/>
    <w:rsid w:val="00A40521"/>
    <w:rsid w:val="00A435BC"/>
    <w:rsid w:val="00A4385F"/>
    <w:rsid w:val="00A540A7"/>
    <w:rsid w:val="00A57888"/>
    <w:rsid w:val="00A63795"/>
    <w:rsid w:val="00A64026"/>
    <w:rsid w:val="00A64A42"/>
    <w:rsid w:val="00A66F78"/>
    <w:rsid w:val="00A671FA"/>
    <w:rsid w:val="00A70B45"/>
    <w:rsid w:val="00A72BB9"/>
    <w:rsid w:val="00A744EA"/>
    <w:rsid w:val="00A75FA7"/>
    <w:rsid w:val="00A77137"/>
    <w:rsid w:val="00A8030B"/>
    <w:rsid w:val="00A80851"/>
    <w:rsid w:val="00A82F64"/>
    <w:rsid w:val="00A85833"/>
    <w:rsid w:val="00A9028D"/>
    <w:rsid w:val="00A917E7"/>
    <w:rsid w:val="00A92265"/>
    <w:rsid w:val="00A92B69"/>
    <w:rsid w:val="00A94C49"/>
    <w:rsid w:val="00AA0478"/>
    <w:rsid w:val="00AA2693"/>
    <w:rsid w:val="00AA2EDE"/>
    <w:rsid w:val="00AA40F5"/>
    <w:rsid w:val="00AA6C27"/>
    <w:rsid w:val="00AA7C0B"/>
    <w:rsid w:val="00AB4B46"/>
    <w:rsid w:val="00AB5281"/>
    <w:rsid w:val="00AB58D5"/>
    <w:rsid w:val="00AB6717"/>
    <w:rsid w:val="00AC0EB8"/>
    <w:rsid w:val="00AC22C7"/>
    <w:rsid w:val="00AC2A27"/>
    <w:rsid w:val="00AD49CF"/>
    <w:rsid w:val="00AF1678"/>
    <w:rsid w:val="00AF2988"/>
    <w:rsid w:val="00AF3A81"/>
    <w:rsid w:val="00AF47D1"/>
    <w:rsid w:val="00AF4CCC"/>
    <w:rsid w:val="00AF5925"/>
    <w:rsid w:val="00AF63DE"/>
    <w:rsid w:val="00AF6F7A"/>
    <w:rsid w:val="00AF7D41"/>
    <w:rsid w:val="00B00B13"/>
    <w:rsid w:val="00B01591"/>
    <w:rsid w:val="00B02A12"/>
    <w:rsid w:val="00B06E6C"/>
    <w:rsid w:val="00B06EA7"/>
    <w:rsid w:val="00B07EC1"/>
    <w:rsid w:val="00B10182"/>
    <w:rsid w:val="00B11959"/>
    <w:rsid w:val="00B12C9A"/>
    <w:rsid w:val="00B216E7"/>
    <w:rsid w:val="00B22030"/>
    <w:rsid w:val="00B22E71"/>
    <w:rsid w:val="00B26084"/>
    <w:rsid w:val="00B271B8"/>
    <w:rsid w:val="00B33151"/>
    <w:rsid w:val="00B36AFF"/>
    <w:rsid w:val="00B41E95"/>
    <w:rsid w:val="00B45CF8"/>
    <w:rsid w:val="00B50423"/>
    <w:rsid w:val="00B5074D"/>
    <w:rsid w:val="00B529DE"/>
    <w:rsid w:val="00B538F2"/>
    <w:rsid w:val="00B53F05"/>
    <w:rsid w:val="00B56D74"/>
    <w:rsid w:val="00B571BB"/>
    <w:rsid w:val="00B572C9"/>
    <w:rsid w:val="00B610F6"/>
    <w:rsid w:val="00B65F4E"/>
    <w:rsid w:val="00B70801"/>
    <w:rsid w:val="00B70BA9"/>
    <w:rsid w:val="00B71915"/>
    <w:rsid w:val="00B71C91"/>
    <w:rsid w:val="00B7295F"/>
    <w:rsid w:val="00B73508"/>
    <w:rsid w:val="00B73537"/>
    <w:rsid w:val="00B77472"/>
    <w:rsid w:val="00B81E59"/>
    <w:rsid w:val="00B85483"/>
    <w:rsid w:val="00B85FFF"/>
    <w:rsid w:val="00B87415"/>
    <w:rsid w:val="00B87C67"/>
    <w:rsid w:val="00B91151"/>
    <w:rsid w:val="00B91C29"/>
    <w:rsid w:val="00B9695D"/>
    <w:rsid w:val="00BA0D7F"/>
    <w:rsid w:val="00BA1E77"/>
    <w:rsid w:val="00BA4826"/>
    <w:rsid w:val="00BA7EFE"/>
    <w:rsid w:val="00BB0744"/>
    <w:rsid w:val="00BB2E6D"/>
    <w:rsid w:val="00BB38F2"/>
    <w:rsid w:val="00BB59E5"/>
    <w:rsid w:val="00BB7B52"/>
    <w:rsid w:val="00BC0CA3"/>
    <w:rsid w:val="00BC1375"/>
    <w:rsid w:val="00BC68D1"/>
    <w:rsid w:val="00BD37FB"/>
    <w:rsid w:val="00BD48B4"/>
    <w:rsid w:val="00BD66E4"/>
    <w:rsid w:val="00BE10D6"/>
    <w:rsid w:val="00BE4FA2"/>
    <w:rsid w:val="00BF1179"/>
    <w:rsid w:val="00BF1C1C"/>
    <w:rsid w:val="00BF2D3E"/>
    <w:rsid w:val="00BF35D9"/>
    <w:rsid w:val="00BF38F2"/>
    <w:rsid w:val="00BF5304"/>
    <w:rsid w:val="00BF5E7D"/>
    <w:rsid w:val="00BF6F8E"/>
    <w:rsid w:val="00C02D2E"/>
    <w:rsid w:val="00C051F4"/>
    <w:rsid w:val="00C14975"/>
    <w:rsid w:val="00C154D2"/>
    <w:rsid w:val="00C2067B"/>
    <w:rsid w:val="00C2169E"/>
    <w:rsid w:val="00C22258"/>
    <w:rsid w:val="00C232BD"/>
    <w:rsid w:val="00C26B44"/>
    <w:rsid w:val="00C308EB"/>
    <w:rsid w:val="00C35BA2"/>
    <w:rsid w:val="00C44E56"/>
    <w:rsid w:val="00C45DC6"/>
    <w:rsid w:val="00C5328B"/>
    <w:rsid w:val="00C561E4"/>
    <w:rsid w:val="00C61E9D"/>
    <w:rsid w:val="00C62B89"/>
    <w:rsid w:val="00C64134"/>
    <w:rsid w:val="00C6470B"/>
    <w:rsid w:val="00C704B5"/>
    <w:rsid w:val="00C71A78"/>
    <w:rsid w:val="00C828CA"/>
    <w:rsid w:val="00C858BC"/>
    <w:rsid w:val="00C85FDA"/>
    <w:rsid w:val="00C87400"/>
    <w:rsid w:val="00C87542"/>
    <w:rsid w:val="00C925E5"/>
    <w:rsid w:val="00C92A4F"/>
    <w:rsid w:val="00C93B72"/>
    <w:rsid w:val="00C95977"/>
    <w:rsid w:val="00C9642D"/>
    <w:rsid w:val="00C97EE4"/>
    <w:rsid w:val="00CA05A0"/>
    <w:rsid w:val="00CA184F"/>
    <w:rsid w:val="00CA7306"/>
    <w:rsid w:val="00CA7431"/>
    <w:rsid w:val="00CA756D"/>
    <w:rsid w:val="00CA786F"/>
    <w:rsid w:val="00CB155E"/>
    <w:rsid w:val="00CB167F"/>
    <w:rsid w:val="00CB3498"/>
    <w:rsid w:val="00CB54B8"/>
    <w:rsid w:val="00CB6402"/>
    <w:rsid w:val="00CB6BA6"/>
    <w:rsid w:val="00CB7804"/>
    <w:rsid w:val="00CB7B63"/>
    <w:rsid w:val="00CB7C7C"/>
    <w:rsid w:val="00CB7C8F"/>
    <w:rsid w:val="00CC00D4"/>
    <w:rsid w:val="00CC24E4"/>
    <w:rsid w:val="00CC6497"/>
    <w:rsid w:val="00CC6820"/>
    <w:rsid w:val="00CC7D5A"/>
    <w:rsid w:val="00CD04E3"/>
    <w:rsid w:val="00CD5C61"/>
    <w:rsid w:val="00CD601E"/>
    <w:rsid w:val="00CE0212"/>
    <w:rsid w:val="00CE060C"/>
    <w:rsid w:val="00CE3576"/>
    <w:rsid w:val="00CE3C18"/>
    <w:rsid w:val="00CE3E9A"/>
    <w:rsid w:val="00CE6428"/>
    <w:rsid w:val="00CE7E8C"/>
    <w:rsid w:val="00CF0E47"/>
    <w:rsid w:val="00CF12E8"/>
    <w:rsid w:val="00CF22A7"/>
    <w:rsid w:val="00CF37A8"/>
    <w:rsid w:val="00CF3896"/>
    <w:rsid w:val="00CF3ADD"/>
    <w:rsid w:val="00CF5E7B"/>
    <w:rsid w:val="00CF60E7"/>
    <w:rsid w:val="00CF6867"/>
    <w:rsid w:val="00D01BD9"/>
    <w:rsid w:val="00D030F5"/>
    <w:rsid w:val="00D06D27"/>
    <w:rsid w:val="00D11C42"/>
    <w:rsid w:val="00D14BE6"/>
    <w:rsid w:val="00D21CAD"/>
    <w:rsid w:val="00D23A0B"/>
    <w:rsid w:val="00D30F83"/>
    <w:rsid w:val="00D323C2"/>
    <w:rsid w:val="00D32D9E"/>
    <w:rsid w:val="00D37931"/>
    <w:rsid w:val="00D40408"/>
    <w:rsid w:val="00D4254F"/>
    <w:rsid w:val="00D47477"/>
    <w:rsid w:val="00D52685"/>
    <w:rsid w:val="00D53A8E"/>
    <w:rsid w:val="00D546F6"/>
    <w:rsid w:val="00D57293"/>
    <w:rsid w:val="00D60283"/>
    <w:rsid w:val="00D7043D"/>
    <w:rsid w:val="00D71FDC"/>
    <w:rsid w:val="00D7491C"/>
    <w:rsid w:val="00D75FD7"/>
    <w:rsid w:val="00D772C9"/>
    <w:rsid w:val="00D77588"/>
    <w:rsid w:val="00D77653"/>
    <w:rsid w:val="00D8391D"/>
    <w:rsid w:val="00D90C26"/>
    <w:rsid w:val="00D92CD4"/>
    <w:rsid w:val="00D967E7"/>
    <w:rsid w:val="00DA128B"/>
    <w:rsid w:val="00DA2F47"/>
    <w:rsid w:val="00DA4427"/>
    <w:rsid w:val="00DA7724"/>
    <w:rsid w:val="00DB0CFC"/>
    <w:rsid w:val="00DB1EEE"/>
    <w:rsid w:val="00DB5623"/>
    <w:rsid w:val="00DB6A67"/>
    <w:rsid w:val="00DB74B8"/>
    <w:rsid w:val="00DC0FC0"/>
    <w:rsid w:val="00DC6125"/>
    <w:rsid w:val="00DC7CE3"/>
    <w:rsid w:val="00DD1B64"/>
    <w:rsid w:val="00DD1C0E"/>
    <w:rsid w:val="00DD20F6"/>
    <w:rsid w:val="00DE0A8F"/>
    <w:rsid w:val="00DE1BB3"/>
    <w:rsid w:val="00DE2F72"/>
    <w:rsid w:val="00DE307E"/>
    <w:rsid w:val="00DE3A1A"/>
    <w:rsid w:val="00DE426A"/>
    <w:rsid w:val="00DE4C15"/>
    <w:rsid w:val="00DE4EDE"/>
    <w:rsid w:val="00DE52FB"/>
    <w:rsid w:val="00DF00C3"/>
    <w:rsid w:val="00E0098D"/>
    <w:rsid w:val="00E10172"/>
    <w:rsid w:val="00E105A1"/>
    <w:rsid w:val="00E10730"/>
    <w:rsid w:val="00E11802"/>
    <w:rsid w:val="00E119F1"/>
    <w:rsid w:val="00E131DC"/>
    <w:rsid w:val="00E1433B"/>
    <w:rsid w:val="00E15AA5"/>
    <w:rsid w:val="00E15DEF"/>
    <w:rsid w:val="00E20F44"/>
    <w:rsid w:val="00E300E8"/>
    <w:rsid w:val="00E30578"/>
    <w:rsid w:val="00E3158D"/>
    <w:rsid w:val="00E32B61"/>
    <w:rsid w:val="00E32DCC"/>
    <w:rsid w:val="00E363CF"/>
    <w:rsid w:val="00E378F6"/>
    <w:rsid w:val="00E40D47"/>
    <w:rsid w:val="00E40E02"/>
    <w:rsid w:val="00E40F44"/>
    <w:rsid w:val="00E42568"/>
    <w:rsid w:val="00E42A2B"/>
    <w:rsid w:val="00E4367F"/>
    <w:rsid w:val="00E449B5"/>
    <w:rsid w:val="00E44D0C"/>
    <w:rsid w:val="00E4753E"/>
    <w:rsid w:val="00E51FAA"/>
    <w:rsid w:val="00E52B7C"/>
    <w:rsid w:val="00E57B48"/>
    <w:rsid w:val="00E602FC"/>
    <w:rsid w:val="00E65074"/>
    <w:rsid w:val="00E656EF"/>
    <w:rsid w:val="00E70749"/>
    <w:rsid w:val="00E709F5"/>
    <w:rsid w:val="00E71D42"/>
    <w:rsid w:val="00E72707"/>
    <w:rsid w:val="00E778C7"/>
    <w:rsid w:val="00E83ADE"/>
    <w:rsid w:val="00E848B4"/>
    <w:rsid w:val="00E85C4D"/>
    <w:rsid w:val="00E86B14"/>
    <w:rsid w:val="00E928A6"/>
    <w:rsid w:val="00E94014"/>
    <w:rsid w:val="00E97924"/>
    <w:rsid w:val="00EA08BD"/>
    <w:rsid w:val="00EA19F0"/>
    <w:rsid w:val="00EA3B56"/>
    <w:rsid w:val="00EA51D9"/>
    <w:rsid w:val="00EB34AE"/>
    <w:rsid w:val="00EB65A4"/>
    <w:rsid w:val="00EB671A"/>
    <w:rsid w:val="00EB7C04"/>
    <w:rsid w:val="00EC0129"/>
    <w:rsid w:val="00EC03F7"/>
    <w:rsid w:val="00EC0FA3"/>
    <w:rsid w:val="00EC260B"/>
    <w:rsid w:val="00ED007C"/>
    <w:rsid w:val="00ED0589"/>
    <w:rsid w:val="00ED0C05"/>
    <w:rsid w:val="00ED0C77"/>
    <w:rsid w:val="00ED2B9C"/>
    <w:rsid w:val="00ED2CA1"/>
    <w:rsid w:val="00ED2F60"/>
    <w:rsid w:val="00ED31EA"/>
    <w:rsid w:val="00ED49CE"/>
    <w:rsid w:val="00ED49DD"/>
    <w:rsid w:val="00ED528E"/>
    <w:rsid w:val="00ED5FE5"/>
    <w:rsid w:val="00ED6B42"/>
    <w:rsid w:val="00EE00A4"/>
    <w:rsid w:val="00EE10B6"/>
    <w:rsid w:val="00EE2B1A"/>
    <w:rsid w:val="00EE50E9"/>
    <w:rsid w:val="00EF7A3E"/>
    <w:rsid w:val="00F01FF0"/>
    <w:rsid w:val="00F03550"/>
    <w:rsid w:val="00F0388A"/>
    <w:rsid w:val="00F05ED7"/>
    <w:rsid w:val="00F06D5A"/>
    <w:rsid w:val="00F07A66"/>
    <w:rsid w:val="00F07AD5"/>
    <w:rsid w:val="00F07F66"/>
    <w:rsid w:val="00F1049A"/>
    <w:rsid w:val="00F12029"/>
    <w:rsid w:val="00F12FB4"/>
    <w:rsid w:val="00F15703"/>
    <w:rsid w:val="00F16011"/>
    <w:rsid w:val="00F16A10"/>
    <w:rsid w:val="00F20423"/>
    <w:rsid w:val="00F2302F"/>
    <w:rsid w:val="00F23EB8"/>
    <w:rsid w:val="00F25D8A"/>
    <w:rsid w:val="00F25DB7"/>
    <w:rsid w:val="00F30336"/>
    <w:rsid w:val="00F31984"/>
    <w:rsid w:val="00F31F9F"/>
    <w:rsid w:val="00F3332A"/>
    <w:rsid w:val="00F33B65"/>
    <w:rsid w:val="00F40BBC"/>
    <w:rsid w:val="00F41911"/>
    <w:rsid w:val="00F43D25"/>
    <w:rsid w:val="00F43EA0"/>
    <w:rsid w:val="00F45484"/>
    <w:rsid w:val="00F47098"/>
    <w:rsid w:val="00F47ECC"/>
    <w:rsid w:val="00F51306"/>
    <w:rsid w:val="00F52D42"/>
    <w:rsid w:val="00F554B7"/>
    <w:rsid w:val="00F55F24"/>
    <w:rsid w:val="00F56EF9"/>
    <w:rsid w:val="00F615ED"/>
    <w:rsid w:val="00F61A73"/>
    <w:rsid w:val="00F63E73"/>
    <w:rsid w:val="00F64B12"/>
    <w:rsid w:val="00F650D2"/>
    <w:rsid w:val="00F72759"/>
    <w:rsid w:val="00F7414A"/>
    <w:rsid w:val="00F753F0"/>
    <w:rsid w:val="00F80327"/>
    <w:rsid w:val="00F8090C"/>
    <w:rsid w:val="00F811CB"/>
    <w:rsid w:val="00F81751"/>
    <w:rsid w:val="00F87BDB"/>
    <w:rsid w:val="00F92856"/>
    <w:rsid w:val="00F92CAE"/>
    <w:rsid w:val="00F965B7"/>
    <w:rsid w:val="00F97617"/>
    <w:rsid w:val="00FA1C49"/>
    <w:rsid w:val="00FA24CC"/>
    <w:rsid w:val="00FA2758"/>
    <w:rsid w:val="00FA2AF9"/>
    <w:rsid w:val="00FA3626"/>
    <w:rsid w:val="00FA4F13"/>
    <w:rsid w:val="00FB0ED4"/>
    <w:rsid w:val="00FB72E7"/>
    <w:rsid w:val="00FC35A0"/>
    <w:rsid w:val="00FC4A0E"/>
    <w:rsid w:val="00FC58BC"/>
    <w:rsid w:val="00FC5C29"/>
    <w:rsid w:val="00FC6097"/>
    <w:rsid w:val="00FC626E"/>
    <w:rsid w:val="00FC6EAA"/>
    <w:rsid w:val="00FC7446"/>
    <w:rsid w:val="00FD16E6"/>
    <w:rsid w:val="00FE1F12"/>
    <w:rsid w:val="00FE3260"/>
    <w:rsid w:val="00FE667A"/>
    <w:rsid w:val="00FE67B3"/>
    <w:rsid w:val="00FF0B57"/>
    <w:rsid w:val="00FF74AB"/>
    <w:rsid w:val="4BD18D38"/>
    <w:rsid w:val="732E7F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ED54"/>
  <w15:docId w15:val="{0E237258-EB40-43CF-B319-F51D62CE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89"/>
    <w:pPr>
      <w:spacing w:line="280" w:lineRule="atLeast"/>
    </w:pPr>
    <w:rPr>
      <w:szCs w:val="22"/>
      <w:lang w:val="en-GB" w:eastAsia="en-GB"/>
    </w:rPr>
  </w:style>
  <w:style w:type="paragraph" w:styleId="Heading1">
    <w:name w:val="heading 1"/>
    <w:basedOn w:val="Normal"/>
    <w:next w:val="Normal"/>
    <w:link w:val="Heading1Char"/>
    <w:qFormat/>
    <w:rsid w:val="00B529DE"/>
    <w:pPr>
      <w:keepNext/>
      <w:spacing w:after="120"/>
      <w:outlineLvl w:val="0"/>
    </w:pPr>
    <w:rPr>
      <w:rFonts w:ascii="Gill Sans MT" w:hAnsi="Gill Sans MT" w:cs="Times New Roman"/>
      <w:b/>
      <w:bCs/>
      <w:sz w:val="24"/>
      <w:szCs w:val="24"/>
      <w:lang w:eastAsia="en-US"/>
    </w:rPr>
  </w:style>
  <w:style w:type="paragraph" w:styleId="Heading2">
    <w:name w:val="heading 2"/>
    <w:basedOn w:val="Heading23"/>
    <w:next w:val="Normal"/>
    <w:link w:val="Heading2Char"/>
    <w:uiPriority w:val="9"/>
    <w:qFormat/>
    <w:rsid w:val="00DB6A67"/>
    <w:pPr>
      <w:outlineLvl w:val="1"/>
    </w:pPr>
    <w:rPr>
      <w:bCs/>
    </w:rPr>
  </w:style>
  <w:style w:type="paragraph" w:styleId="Heading3">
    <w:name w:val="heading 3"/>
    <w:basedOn w:val="Normal"/>
    <w:next w:val="Normal"/>
    <w:link w:val="Heading3Char"/>
    <w:uiPriority w:val="9"/>
    <w:qFormat/>
    <w:rsid w:val="00C26B44"/>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9DE"/>
    <w:rPr>
      <w:rFonts w:ascii="Gill Sans MT" w:hAnsi="Gill Sans MT"/>
      <w:b/>
      <w:bCs/>
      <w:sz w:val="24"/>
      <w:szCs w:val="24"/>
      <w:lang w:val="en-GB" w:eastAsia="en-US"/>
    </w:rPr>
  </w:style>
  <w:style w:type="paragraph" w:styleId="NoSpacing">
    <w:name w:val="No Spacing"/>
    <w:uiPriority w:val="1"/>
    <w:qFormat/>
    <w:rsid w:val="00B529DE"/>
    <w:pPr>
      <w:spacing w:line="280" w:lineRule="atLeast"/>
    </w:pPr>
    <w:rPr>
      <w:rFonts w:eastAsia="Calibri"/>
      <w:szCs w:val="22"/>
      <w:lang w:eastAsia="en-US"/>
    </w:rPr>
  </w:style>
  <w:style w:type="paragraph" w:styleId="ListParagraph">
    <w:name w:val="List Paragraph"/>
    <w:basedOn w:val="Normal"/>
    <w:link w:val="ListParagraphChar"/>
    <w:uiPriority w:val="34"/>
    <w:qFormat/>
    <w:rsid w:val="00B529DE"/>
    <w:pPr>
      <w:ind w:left="720"/>
    </w:pPr>
  </w:style>
  <w:style w:type="character" w:customStyle="1" w:styleId="NewHeading1">
    <w:name w:val="New Heading 1"/>
    <w:basedOn w:val="DefaultParagraphFont"/>
    <w:qFormat/>
    <w:rsid w:val="009F506B"/>
    <w:rPr>
      <w:rFonts w:ascii="Calibri" w:hAnsi="Calibri"/>
      <w:b/>
      <w:bCs/>
      <w:sz w:val="28"/>
    </w:rPr>
  </w:style>
  <w:style w:type="paragraph" w:styleId="Header">
    <w:name w:val="header"/>
    <w:basedOn w:val="Normal"/>
    <w:link w:val="HeaderChar"/>
    <w:uiPriority w:val="99"/>
    <w:unhideWhenUsed/>
    <w:rsid w:val="009025E8"/>
    <w:pPr>
      <w:tabs>
        <w:tab w:val="center" w:pos="4513"/>
        <w:tab w:val="right" w:pos="9026"/>
      </w:tabs>
      <w:spacing w:line="240" w:lineRule="auto"/>
    </w:pPr>
  </w:style>
  <w:style w:type="character" w:customStyle="1" w:styleId="HeaderChar">
    <w:name w:val="Header Char"/>
    <w:basedOn w:val="DefaultParagraphFont"/>
    <w:link w:val="Header"/>
    <w:uiPriority w:val="99"/>
    <w:rsid w:val="009025E8"/>
    <w:rPr>
      <w:lang w:val="en-GB" w:eastAsia="en-GB"/>
    </w:rPr>
  </w:style>
  <w:style w:type="paragraph" w:styleId="Footer">
    <w:name w:val="footer"/>
    <w:basedOn w:val="Normal"/>
    <w:link w:val="FooterChar"/>
    <w:uiPriority w:val="99"/>
    <w:unhideWhenUsed/>
    <w:rsid w:val="009025E8"/>
    <w:pPr>
      <w:tabs>
        <w:tab w:val="center" w:pos="4513"/>
        <w:tab w:val="right" w:pos="9026"/>
      </w:tabs>
      <w:spacing w:line="240" w:lineRule="auto"/>
    </w:pPr>
  </w:style>
  <w:style w:type="character" w:customStyle="1" w:styleId="FooterChar">
    <w:name w:val="Footer Char"/>
    <w:basedOn w:val="DefaultParagraphFont"/>
    <w:link w:val="Footer"/>
    <w:uiPriority w:val="99"/>
    <w:rsid w:val="009025E8"/>
    <w:rPr>
      <w:lang w:val="en-GB" w:eastAsia="en-GB"/>
    </w:rPr>
  </w:style>
  <w:style w:type="paragraph" w:styleId="BalloonText">
    <w:name w:val="Balloon Text"/>
    <w:basedOn w:val="Normal"/>
    <w:link w:val="BalloonTextChar"/>
    <w:uiPriority w:val="99"/>
    <w:semiHidden/>
    <w:unhideWhenUsed/>
    <w:rsid w:val="00902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E8"/>
    <w:rPr>
      <w:rFonts w:ascii="Tahoma" w:hAnsi="Tahoma" w:cs="Tahoma"/>
      <w:sz w:val="16"/>
      <w:szCs w:val="16"/>
      <w:lang w:val="en-GB" w:eastAsia="en-GB"/>
    </w:rPr>
  </w:style>
  <w:style w:type="character" w:styleId="Hyperlink">
    <w:name w:val="Hyperlink"/>
    <w:basedOn w:val="DefaultParagraphFont"/>
    <w:uiPriority w:val="99"/>
    <w:unhideWhenUsed/>
    <w:rsid w:val="009025E8"/>
    <w:rPr>
      <w:color w:val="0000FF"/>
      <w:u w:val="single"/>
    </w:rPr>
  </w:style>
  <w:style w:type="table" w:styleId="TableGrid">
    <w:name w:val="Table Grid"/>
    <w:basedOn w:val="TableNormal"/>
    <w:uiPriority w:val="59"/>
    <w:rsid w:val="004F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6A67"/>
    <w:rPr>
      <w:b/>
      <w:bCs/>
      <w:sz w:val="24"/>
      <w:szCs w:val="22"/>
      <w:lang w:val="en-GB" w:eastAsia="en-GB"/>
    </w:rPr>
  </w:style>
  <w:style w:type="character" w:customStyle="1" w:styleId="Heading3Char">
    <w:name w:val="Heading 3 Char"/>
    <w:basedOn w:val="DefaultParagraphFont"/>
    <w:link w:val="Heading3"/>
    <w:uiPriority w:val="9"/>
    <w:rsid w:val="00C26B44"/>
    <w:rPr>
      <w:rFonts w:ascii="Cambria" w:eastAsia="Times New Roman" w:hAnsi="Cambria" w:cs="Times New Roman"/>
      <w:b/>
      <w:bCs/>
      <w:color w:val="4F81BD"/>
      <w:lang w:val="en-GB" w:eastAsia="en-GB"/>
    </w:rPr>
  </w:style>
  <w:style w:type="paragraph" w:styleId="TOCHeading">
    <w:name w:val="TOC Heading"/>
    <w:basedOn w:val="Heading1"/>
    <w:next w:val="Normal"/>
    <w:uiPriority w:val="39"/>
    <w:qFormat/>
    <w:rsid w:val="00C26B44"/>
    <w:pPr>
      <w:keepLines/>
      <w:spacing w:before="480" w:after="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qFormat/>
    <w:rsid w:val="00E119F1"/>
    <w:pPr>
      <w:spacing w:before="120"/>
      <w:ind w:left="200"/>
    </w:pPr>
    <w:rPr>
      <w:rFonts w:asciiTheme="minorHAnsi" w:hAnsiTheme="minorHAnsi" w:cstheme="minorHAnsi"/>
      <w:b/>
      <w:bCs/>
      <w:sz w:val="22"/>
    </w:rPr>
  </w:style>
  <w:style w:type="paragraph" w:styleId="TOC1">
    <w:name w:val="toc 1"/>
    <w:basedOn w:val="Normal"/>
    <w:next w:val="Normal"/>
    <w:autoRedefine/>
    <w:uiPriority w:val="39"/>
    <w:unhideWhenUsed/>
    <w:qFormat/>
    <w:rsid w:val="00315C62"/>
    <w:pPr>
      <w:spacing w:before="120"/>
    </w:pPr>
    <w:rPr>
      <w:rFonts w:asciiTheme="minorHAnsi" w:hAnsiTheme="minorHAnsi" w:cstheme="minorHAnsi"/>
      <w:b/>
      <w:bCs/>
      <w:i/>
      <w:iCs/>
      <w:sz w:val="24"/>
      <w:szCs w:val="24"/>
    </w:rPr>
  </w:style>
  <w:style w:type="paragraph" w:styleId="TOC3">
    <w:name w:val="toc 3"/>
    <w:basedOn w:val="Normal"/>
    <w:next w:val="Normal"/>
    <w:autoRedefine/>
    <w:uiPriority w:val="39"/>
    <w:unhideWhenUsed/>
    <w:qFormat/>
    <w:rsid w:val="00315C62"/>
    <w:pPr>
      <w:ind w:left="400"/>
    </w:pPr>
    <w:rPr>
      <w:rFonts w:asciiTheme="minorHAnsi" w:hAnsiTheme="minorHAnsi" w:cstheme="minorHAnsi"/>
      <w:szCs w:val="20"/>
    </w:rPr>
  </w:style>
  <w:style w:type="paragraph" w:styleId="EndnoteText">
    <w:name w:val="endnote text"/>
    <w:basedOn w:val="Normal"/>
    <w:link w:val="EndnoteTextChar"/>
    <w:uiPriority w:val="99"/>
    <w:semiHidden/>
    <w:unhideWhenUsed/>
    <w:rsid w:val="00E70749"/>
    <w:pPr>
      <w:spacing w:line="240" w:lineRule="auto"/>
    </w:pPr>
    <w:rPr>
      <w:szCs w:val="20"/>
    </w:rPr>
  </w:style>
  <w:style w:type="character" w:customStyle="1" w:styleId="EndnoteTextChar">
    <w:name w:val="Endnote Text Char"/>
    <w:basedOn w:val="DefaultParagraphFont"/>
    <w:link w:val="EndnoteText"/>
    <w:uiPriority w:val="99"/>
    <w:semiHidden/>
    <w:rsid w:val="00E70749"/>
    <w:rPr>
      <w:szCs w:val="20"/>
      <w:lang w:val="en-GB" w:eastAsia="en-GB"/>
    </w:rPr>
  </w:style>
  <w:style w:type="character" w:styleId="EndnoteReference">
    <w:name w:val="endnote reference"/>
    <w:basedOn w:val="DefaultParagraphFont"/>
    <w:uiPriority w:val="99"/>
    <w:semiHidden/>
    <w:unhideWhenUsed/>
    <w:rsid w:val="00E70749"/>
    <w:rPr>
      <w:vertAlign w:val="superscript"/>
    </w:rPr>
  </w:style>
  <w:style w:type="paragraph" w:styleId="FootnoteText">
    <w:name w:val="footnote text"/>
    <w:basedOn w:val="Normal"/>
    <w:link w:val="FootnoteTextChar"/>
    <w:uiPriority w:val="99"/>
    <w:unhideWhenUsed/>
    <w:rsid w:val="00E70749"/>
    <w:pPr>
      <w:spacing w:line="240" w:lineRule="auto"/>
    </w:pPr>
    <w:rPr>
      <w:szCs w:val="20"/>
    </w:rPr>
  </w:style>
  <w:style w:type="character" w:customStyle="1" w:styleId="FootnoteTextChar">
    <w:name w:val="Footnote Text Char"/>
    <w:basedOn w:val="DefaultParagraphFont"/>
    <w:link w:val="FootnoteText"/>
    <w:uiPriority w:val="99"/>
    <w:rsid w:val="00E70749"/>
    <w:rPr>
      <w:szCs w:val="20"/>
      <w:lang w:val="en-GB" w:eastAsia="en-GB"/>
    </w:rPr>
  </w:style>
  <w:style w:type="character" w:styleId="FootnoteReference">
    <w:name w:val="footnote reference"/>
    <w:basedOn w:val="DefaultParagraphFont"/>
    <w:uiPriority w:val="99"/>
    <w:semiHidden/>
    <w:unhideWhenUsed/>
    <w:rsid w:val="00E70749"/>
    <w:rPr>
      <w:vertAlign w:val="superscript"/>
    </w:rPr>
  </w:style>
  <w:style w:type="character" w:styleId="CommentReference">
    <w:name w:val="annotation reference"/>
    <w:basedOn w:val="DefaultParagraphFont"/>
    <w:uiPriority w:val="99"/>
    <w:semiHidden/>
    <w:unhideWhenUsed/>
    <w:rsid w:val="00276919"/>
    <w:rPr>
      <w:sz w:val="16"/>
      <w:szCs w:val="16"/>
    </w:rPr>
  </w:style>
  <w:style w:type="paragraph" w:styleId="CommentText">
    <w:name w:val="annotation text"/>
    <w:basedOn w:val="Normal"/>
    <w:link w:val="CommentTextChar"/>
    <w:uiPriority w:val="99"/>
    <w:unhideWhenUsed/>
    <w:rsid w:val="00276919"/>
    <w:pPr>
      <w:spacing w:line="240" w:lineRule="auto"/>
    </w:pPr>
    <w:rPr>
      <w:szCs w:val="20"/>
    </w:rPr>
  </w:style>
  <w:style w:type="character" w:customStyle="1" w:styleId="CommentTextChar">
    <w:name w:val="Comment Text Char"/>
    <w:basedOn w:val="DefaultParagraphFont"/>
    <w:link w:val="CommentText"/>
    <w:uiPriority w:val="99"/>
    <w:rsid w:val="00276919"/>
    <w:rPr>
      <w:szCs w:val="20"/>
      <w:lang w:val="en-GB" w:eastAsia="en-GB"/>
    </w:rPr>
  </w:style>
  <w:style w:type="paragraph" w:styleId="CommentSubject">
    <w:name w:val="annotation subject"/>
    <w:basedOn w:val="CommentText"/>
    <w:next w:val="CommentText"/>
    <w:link w:val="CommentSubjectChar"/>
    <w:uiPriority w:val="99"/>
    <w:semiHidden/>
    <w:unhideWhenUsed/>
    <w:rsid w:val="00276919"/>
    <w:rPr>
      <w:b/>
      <w:bCs/>
    </w:rPr>
  </w:style>
  <w:style w:type="character" w:customStyle="1" w:styleId="CommentSubjectChar">
    <w:name w:val="Comment Subject Char"/>
    <w:basedOn w:val="CommentTextChar"/>
    <w:link w:val="CommentSubject"/>
    <w:uiPriority w:val="99"/>
    <w:semiHidden/>
    <w:rsid w:val="00276919"/>
    <w:rPr>
      <w:b/>
      <w:bCs/>
      <w:szCs w:val="20"/>
      <w:lang w:val="en-GB" w:eastAsia="en-GB"/>
    </w:rPr>
  </w:style>
  <w:style w:type="character" w:styleId="PlaceholderText">
    <w:name w:val="Placeholder Text"/>
    <w:basedOn w:val="DefaultParagraphFont"/>
    <w:uiPriority w:val="99"/>
    <w:semiHidden/>
    <w:rsid w:val="00E4367F"/>
    <w:rPr>
      <w:color w:val="808080"/>
    </w:rPr>
  </w:style>
  <w:style w:type="paragraph" w:styleId="HTMLPreformatted">
    <w:name w:val="HTML Preformatted"/>
    <w:basedOn w:val="Normal"/>
    <w:link w:val="HTMLPreformattedChar"/>
    <w:uiPriority w:val="99"/>
    <w:unhideWhenUsed/>
    <w:rsid w:val="00C87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en-IE" w:eastAsia="en-IE"/>
    </w:rPr>
  </w:style>
  <w:style w:type="character" w:customStyle="1" w:styleId="HTMLPreformattedChar">
    <w:name w:val="HTML Preformatted Char"/>
    <w:basedOn w:val="DefaultParagraphFont"/>
    <w:link w:val="HTMLPreformatted"/>
    <w:uiPriority w:val="99"/>
    <w:rsid w:val="00C87542"/>
    <w:rPr>
      <w:rFonts w:ascii="Courier New" w:hAnsi="Courier New" w:cs="Courier New"/>
    </w:rPr>
  </w:style>
  <w:style w:type="paragraph" w:styleId="Revision">
    <w:name w:val="Revision"/>
    <w:hidden/>
    <w:uiPriority w:val="99"/>
    <w:semiHidden/>
    <w:rsid w:val="00817CAE"/>
    <w:rPr>
      <w:szCs w:val="22"/>
      <w:lang w:val="en-GB" w:eastAsia="en-GB"/>
    </w:rPr>
  </w:style>
  <w:style w:type="character" w:styleId="PageNumber">
    <w:name w:val="page number"/>
    <w:basedOn w:val="DefaultParagraphFont"/>
    <w:uiPriority w:val="99"/>
    <w:rsid w:val="004A1C3A"/>
  </w:style>
  <w:style w:type="character" w:customStyle="1" w:styleId="y2iqfc">
    <w:name w:val="y2iqfc"/>
    <w:basedOn w:val="DefaultParagraphFont"/>
    <w:rsid w:val="00F64B12"/>
  </w:style>
  <w:style w:type="character" w:styleId="UnresolvedMention">
    <w:name w:val="Unresolved Mention"/>
    <w:basedOn w:val="DefaultParagraphFont"/>
    <w:uiPriority w:val="99"/>
    <w:semiHidden/>
    <w:unhideWhenUsed/>
    <w:rsid w:val="00ED49DD"/>
    <w:rPr>
      <w:color w:val="605E5C"/>
      <w:shd w:val="clear" w:color="auto" w:fill="E1DFDD"/>
    </w:rPr>
  </w:style>
  <w:style w:type="character" w:styleId="FollowedHyperlink">
    <w:name w:val="FollowedHyperlink"/>
    <w:basedOn w:val="DefaultParagraphFont"/>
    <w:uiPriority w:val="99"/>
    <w:semiHidden/>
    <w:unhideWhenUsed/>
    <w:rsid w:val="002E14F8"/>
    <w:rPr>
      <w:color w:val="800080" w:themeColor="followedHyperlink"/>
      <w:u w:val="single"/>
    </w:rPr>
  </w:style>
  <w:style w:type="character" w:customStyle="1" w:styleId="ui-provider">
    <w:name w:val="ui-provider"/>
    <w:basedOn w:val="DefaultParagraphFont"/>
    <w:rsid w:val="00ED5FE5"/>
  </w:style>
  <w:style w:type="character" w:styleId="Strong">
    <w:name w:val="Strong"/>
    <w:basedOn w:val="DefaultParagraphFont"/>
    <w:uiPriority w:val="22"/>
    <w:qFormat/>
    <w:rsid w:val="00C6470B"/>
    <w:rPr>
      <w:b/>
    </w:rPr>
  </w:style>
  <w:style w:type="character" w:customStyle="1" w:styleId="ListParagraphChar">
    <w:name w:val="List Paragraph Char"/>
    <w:link w:val="ListParagraph"/>
    <w:uiPriority w:val="34"/>
    <w:locked/>
    <w:rsid w:val="00A23989"/>
    <w:rPr>
      <w:szCs w:val="22"/>
      <w:lang w:val="en-GB" w:eastAsia="en-GB"/>
    </w:rPr>
  </w:style>
  <w:style w:type="paragraph" w:customStyle="1" w:styleId="Heading23">
    <w:name w:val="Heading 23"/>
    <w:basedOn w:val="Normal"/>
    <w:link w:val="Heading23Char"/>
    <w:qFormat/>
    <w:rsid w:val="00A23989"/>
    <w:rPr>
      <w:b/>
      <w:sz w:val="24"/>
    </w:rPr>
  </w:style>
  <w:style w:type="character" w:customStyle="1" w:styleId="Heading23Char">
    <w:name w:val="Heading 23 Char"/>
    <w:basedOn w:val="DefaultParagraphFont"/>
    <w:link w:val="Heading23"/>
    <w:rsid w:val="00A23989"/>
    <w:rPr>
      <w:b/>
      <w:sz w:val="24"/>
      <w:szCs w:val="22"/>
      <w:lang w:val="en-GB" w:eastAsia="en-GB"/>
    </w:rPr>
  </w:style>
  <w:style w:type="character" w:customStyle="1" w:styleId="normaltextrun">
    <w:name w:val="normaltextrun"/>
    <w:basedOn w:val="DefaultParagraphFont"/>
    <w:rsid w:val="009F3285"/>
  </w:style>
  <w:style w:type="character" w:customStyle="1" w:styleId="eop">
    <w:name w:val="eop"/>
    <w:basedOn w:val="DefaultParagraphFont"/>
    <w:rsid w:val="009F3285"/>
  </w:style>
  <w:style w:type="character" w:customStyle="1" w:styleId="scxw209753234">
    <w:name w:val="scxw209753234"/>
    <w:basedOn w:val="DefaultParagraphFont"/>
    <w:rsid w:val="009F3285"/>
  </w:style>
  <w:style w:type="character" w:customStyle="1" w:styleId="scxw216978460">
    <w:name w:val="scxw216978460"/>
    <w:basedOn w:val="DefaultParagraphFont"/>
    <w:rsid w:val="009F3285"/>
  </w:style>
  <w:style w:type="character" w:customStyle="1" w:styleId="scxw116521582">
    <w:name w:val="scxw116521582"/>
    <w:basedOn w:val="DefaultParagraphFont"/>
    <w:rsid w:val="009F3285"/>
  </w:style>
  <w:style w:type="character" w:customStyle="1" w:styleId="scxw118977888">
    <w:name w:val="scxw118977888"/>
    <w:basedOn w:val="DefaultParagraphFont"/>
    <w:rsid w:val="009F3285"/>
  </w:style>
  <w:style w:type="character" w:customStyle="1" w:styleId="scxw151702866">
    <w:name w:val="scxw151702866"/>
    <w:basedOn w:val="DefaultParagraphFont"/>
    <w:rsid w:val="009F3285"/>
  </w:style>
  <w:style w:type="character" w:customStyle="1" w:styleId="scxw259988835">
    <w:name w:val="scxw259988835"/>
    <w:basedOn w:val="DefaultParagraphFont"/>
    <w:rsid w:val="009F3285"/>
  </w:style>
  <w:style w:type="character" w:customStyle="1" w:styleId="scxw186060244">
    <w:name w:val="scxw186060244"/>
    <w:basedOn w:val="DefaultParagraphFont"/>
    <w:rsid w:val="009F3285"/>
  </w:style>
  <w:style w:type="character" w:customStyle="1" w:styleId="scxw184912017">
    <w:name w:val="scxw184912017"/>
    <w:basedOn w:val="DefaultParagraphFont"/>
    <w:rsid w:val="009F3285"/>
  </w:style>
  <w:style w:type="character" w:customStyle="1" w:styleId="scxw240724897">
    <w:name w:val="scxw240724897"/>
    <w:basedOn w:val="DefaultParagraphFont"/>
    <w:rsid w:val="009F3285"/>
  </w:style>
  <w:style w:type="character" w:customStyle="1" w:styleId="scxw242183669">
    <w:name w:val="scxw242183669"/>
    <w:basedOn w:val="DefaultParagraphFont"/>
    <w:rsid w:val="009F3285"/>
  </w:style>
  <w:style w:type="character" w:customStyle="1" w:styleId="scxw263732621">
    <w:name w:val="scxw263732621"/>
    <w:basedOn w:val="DefaultParagraphFont"/>
    <w:rsid w:val="009F3285"/>
  </w:style>
  <w:style w:type="paragraph" w:styleId="TOC4">
    <w:name w:val="toc 4"/>
    <w:basedOn w:val="Normal"/>
    <w:next w:val="Normal"/>
    <w:autoRedefine/>
    <w:uiPriority w:val="39"/>
    <w:unhideWhenUsed/>
    <w:rsid w:val="00DB6A67"/>
    <w:pPr>
      <w:ind w:left="600"/>
    </w:pPr>
    <w:rPr>
      <w:rFonts w:asciiTheme="minorHAnsi" w:hAnsiTheme="minorHAnsi" w:cstheme="minorHAnsi"/>
      <w:szCs w:val="20"/>
    </w:rPr>
  </w:style>
  <w:style w:type="paragraph" w:styleId="TOC5">
    <w:name w:val="toc 5"/>
    <w:basedOn w:val="Normal"/>
    <w:next w:val="Normal"/>
    <w:autoRedefine/>
    <w:uiPriority w:val="39"/>
    <w:unhideWhenUsed/>
    <w:rsid w:val="00DB6A67"/>
    <w:pPr>
      <w:ind w:left="800"/>
    </w:pPr>
    <w:rPr>
      <w:rFonts w:asciiTheme="minorHAnsi" w:hAnsiTheme="minorHAnsi" w:cstheme="minorHAnsi"/>
      <w:szCs w:val="20"/>
    </w:rPr>
  </w:style>
  <w:style w:type="paragraph" w:styleId="TOC6">
    <w:name w:val="toc 6"/>
    <w:basedOn w:val="Normal"/>
    <w:next w:val="Normal"/>
    <w:autoRedefine/>
    <w:uiPriority w:val="39"/>
    <w:unhideWhenUsed/>
    <w:rsid w:val="00DB6A67"/>
    <w:pPr>
      <w:ind w:left="1000"/>
    </w:pPr>
    <w:rPr>
      <w:rFonts w:asciiTheme="minorHAnsi" w:hAnsiTheme="minorHAnsi" w:cstheme="minorHAnsi"/>
      <w:szCs w:val="20"/>
    </w:rPr>
  </w:style>
  <w:style w:type="paragraph" w:styleId="TOC7">
    <w:name w:val="toc 7"/>
    <w:basedOn w:val="Normal"/>
    <w:next w:val="Normal"/>
    <w:autoRedefine/>
    <w:uiPriority w:val="39"/>
    <w:unhideWhenUsed/>
    <w:rsid w:val="00DB6A67"/>
    <w:pPr>
      <w:ind w:left="1200"/>
    </w:pPr>
    <w:rPr>
      <w:rFonts w:asciiTheme="minorHAnsi" w:hAnsiTheme="minorHAnsi" w:cstheme="minorHAnsi"/>
      <w:szCs w:val="20"/>
    </w:rPr>
  </w:style>
  <w:style w:type="paragraph" w:styleId="TOC8">
    <w:name w:val="toc 8"/>
    <w:basedOn w:val="Normal"/>
    <w:next w:val="Normal"/>
    <w:autoRedefine/>
    <w:uiPriority w:val="39"/>
    <w:unhideWhenUsed/>
    <w:rsid w:val="00DB6A67"/>
    <w:pPr>
      <w:ind w:left="1400"/>
    </w:pPr>
    <w:rPr>
      <w:rFonts w:asciiTheme="minorHAnsi" w:hAnsiTheme="minorHAnsi" w:cstheme="minorHAnsi"/>
      <w:szCs w:val="20"/>
    </w:rPr>
  </w:style>
  <w:style w:type="paragraph" w:styleId="TOC9">
    <w:name w:val="toc 9"/>
    <w:basedOn w:val="Normal"/>
    <w:next w:val="Normal"/>
    <w:autoRedefine/>
    <w:uiPriority w:val="39"/>
    <w:unhideWhenUsed/>
    <w:rsid w:val="00DB6A67"/>
    <w:pPr>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31970">
      <w:bodyDiv w:val="1"/>
      <w:marLeft w:val="0"/>
      <w:marRight w:val="0"/>
      <w:marTop w:val="0"/>
      <w:marBottom w:val="0"/>
      <w:divBdr>
        <w:top w:val="none" w:sz="0" w:space="0" w:color="auto"/>
        <w:left w:val="none" w:sz="0" w:space="0" w:color="auto"/>
        <w:bottom w:val="none" w:sz="0" w:space="0" w:color="auto"/>
        <w:right w:val="none" w:sz="0" w:space="0" w:color="auto"/>
      </w:divBdr>
      <w:divsChild>
        <w:div w:id="2025325458">
          <w:marLeft w:val="0"/>
          <w:marRight w:val="0"/>
          <w:marTop w:val="0"/>
          <w:marBottom w:val="0"/>
          <w:divBdr>
            <w:top w:val="none" w:sz="0" w:space="0" w:color="auto"/>
            <w:left w:val="none" w:sz="0" w:space="0" w:color="auto"/>
            <w:bottom w:val="none" w:sz="0" w:space="0" w:color="auto"/>
            <w:right w:val="none" w:sz="0" w:space="0" w:color="auto"/>
          </w:divBdr>
        </w:div>
      </w:divsChild>
    </w:div>
    <w:div w:id="251549455">
      <w:bodyDiv w:val="1"/>
      <w:marLeft w:val="0"/>
      <w:marRight w:val="0"/>
      <w:marTop w:val="0"/>
      <w:marBottom w:val="0"/>
      <w:divBdr>
        <w:top w:val="none" w:sz="0" w:space="0" w:color="auto"/>
        <w:left w:val="none" w:sz="0" w:space="0" w:color="auto"/>
        <w:bottom w:val="none" w:sz="0" w:space="0" w:color="auto"/>
        <w:right w:val="none" w:sz="0" w:space="0" w:color="auto"/>
      </w:divBdr>
      <w:divsChild>
        <w:div w:id="959913870">
          <w:marLeft w:val="0"/>
          <w:marRight w:val="0"/>
          <w:marTop w:val="0"/>
          <w:marBottom w:val="0"/>
          <w:divBdr>
            <w:top w:val="none" w:sz="0" w:space="0" w:color="auto"/>
            <w:left w:val="none" w:sz="0" w:space="0" w:color="auto"/>
            <w:bottom w:val="none" w:sz="0" w:space="0" w:color="auto"/>
            <w:right w:val="none" w:sz="0" w:space="0" w:color="auto"/>
          </w:divBdr>
          <w:divsChild>
            <w:div w:id="1180774178">
              <w:marLeft w:val="0"/>
              <w:marRight w:val="0"/>
              <w:marTop w:val="0"/>
              <w:marBottom w:val="0"/>
              <w:divBdr>
                <w:top w:val="none" w:sz="0" w:space="0" w:color="auto"/>
                <w:left w:val="none" w:sz="0" w:space="0" w:color="auto"/>
                <w:bottom w:val="none" w:sz="0" w:space="0" w:color="auto"/>
                <w:right w:val="none" w:sz="0" w:space="0" w:color="auto"/>
              </w:divBdr>
              <w:divsChild>
                <w:div w:id="678703960">
                  <w:marLeft w:val="0"/>
                  <w:marRight w:val="0"/>
                  <w:marTop w:val="0"/>
                  <w:marBottom w:val="0"/>
                  <w:divBdr>
                    <w:top w:val="none" w:sz="0" w:space="0" w:color="auto"/>
                    <w:left w:val="none" w:sz="0" w:space="0" w:color="auto"/>
                    <w:bottom w:val="none" w:sz="0" w:space="0" w:color="auto"/>
                    <w:right w:val="none" w:sz="0" w:space="0" w:color="auto"/>
                  </w:divBdr>
                  <w:divsChild>
                    <w:div w:id="6918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84652">
      <w:bodyDiv w:val="1"/>
      <w:marLeft w:val="0"/>
      <w:marRight w:val="0"/>
      <w:marTop w:val="0"/>
      <w:marBottom w:val="0"/>
      <w:divBdr>
        <w:top w:val="none" w:sz="0" w:space="0" w:color="auto"/>
        <w:left w:val="none" w:sz="0" w:space="0" w:color="auto"/>
        <w:bottom w:val="none" w:sz="0" w:space="0" w:color="auto"/>
        <w:right w:val="none" w:sz="0" w:space="0" w:color="auto"/>
      </w:divBdr>
    </w:div>
    <w:div w:id="422146935">
      <w:bodyDiv w:val="1"/>
      <w:marLeft w:val="0"/>
      <w:marRight w:val="0"/>
      <w:marTop w:val="0"/>
      <w:marBottom w:val="0"/>
      <w:divBdr>
        <w:top w:val="none" w:sz="0" w:space="0" w:color="auto"/>
        <w:left w:val="none" w:sz="0" w:space="0" w:color="auto"/>
        <w:bottom w:val="none" w:sz="0" w:space="0" w:color="auto"/>
        <w:right w:val="none" w:sz="0" w:space="0" w:color="auto"/>
      </w:divBdr>
    </w:div>
    <w:div w:id="439568563">
      <w:bodyDiv w:val="1"/>
      <w:marLeft w:val="0"/>
      <w:marRight w:val="0"/>
      <w:marTop w:val="0"/>
      <w:marBottom w:val="0"/>
      <w:divBdr>
        <w:top w:val="none" w:sz="0" w:space="0" w:color="auto"/>
        <w:left w:val="none" w:sz="0" w:space="0" w:color="auto"/>
        <w:bottom w:val="none" w:sz="0" w:space="0" w:color="auto"/>
        <w:right w:val="none" w:sz="0" w:space="0" w:color="auto"/>
      </w:divBdr>
    </w:div>
    <w:div w:id="510879185">
      <w:bodyDiv w:val="1"/>
      <w:marLeft w:val="0"/>
      <w:marRight w:val="0"/>
      <w:marTop w:val="0"/>
      <w:marBottom w:val="0"/>
      <w:divBdr>
        <w:top w:val="none" w:sz="0" w:space="0" w:color="auto"/>
        <w:left w:val="none" w:sz="0" w:space="0" w:color="auto"/>
        <w:bottom w:val="none" w:sz="0" w:space="0" w:color="auto"/>
        <w:right w:val="none" w:sz="0" w:space="0" w:color="auto"/>
      </w:divBdr>
    </w:div>
    <w:div w:id="534319542">
      <w:bodyDiv w:val="1"/>
      <w:marLeft w:val="0"/>
      <w:marRight w:val="0"/>
      <w:marTop w:val="0"/>
      <w:marBottom w:val="0"/>
      <w:divBdr>
        <w:top w:val="none" w:sz="0" w:space="0" w:color="auto"/>
        <w:left w:val="none" w:sz="0" w:space="0" w:color="auto"/>
        <w:bottom w:val="none" w:sz="0" w:space="0" w:color="auto"/>
        <w:right w:val="none" w:sz="0" w:space="0" w:color="auto"/>
      </w:divBdr>
    </w:div>
    <w:div w:id="592206944">
      <w:bodyDiv w:val="1"/>
      <w:marLeft w:val="0"/>
      <w:marRight w:val="0"/>
      <w:marTop w:val="0"/>
      <w:marBottom w:val="0"/>
      <w:divBdr>
        <w:top w:val="none" w:sz="0" w:space="0" w:color="auto"/>
        <w:left w:val="none" w:sz="0" w:space="0" w:color="auto"/>
        <w:bottom w:val="none" w:sz="0" w:space="0" w:color="auto"/>
        <w:right w:val="none" w:sz="0" w:space="0" w:color="auto"/>
      </w:divBdr>
    </w:div>
    <w:div w:id="673411873">
      <w:bodyDiv w:val="1"/>
      <w:marLeft w:val="0"/>
      <w:marRight w:val="0"/>
      <w:marTop w:val="0"/>
      <w:marBottom w:val="0"/>
      <w:divBdr>
        <w:top w:val="none" w:sz="0" w:space="0" w:color="auto"/>
        <w:left w:val="none" w:sz="0" w:space="0" w:color="auto"/>
        <w:bottom w:val="none" w:sz="0" w:space="0" w:color="auto"/>
        <w:right w:val="none" w:sz="0" w:space="0" w:color="auto"/>
      </w:divBdr>
    </w:div>
    <w:div w:id="708801536">
      <w:bodyDiv w:val="1"/>
      <w:marLeft w:val="0"/>
      <w:marRight w:val="0"/>
      <w:marTop w:val="0"/>
      <w:marBottom w:val="0"/>
      <w:divBdr>
        <w:top w:val="none" w:sz="0" w:space="0" w:color="auto"/>
        <w:left w:val="none" w:sz="0" w:space="0" w:color="auto"/>
        <w:bottom w:val="none" w:sz="0" w:space="0" w:color="auto"/>
        <w:right w:val="none" w:sz="0" w:space="0" w:color="auto"/>
      </w:divBdr>
    </w:div>
    <w:div w:id="822428833">
      <w:bodyDiv w:val="1"/>
      <w:marLeft w:val="0"/>
      <w:marRight w:val="0"/>
      <w:marTop w:val="0"/>
      <w:marBottom w:val="0"/>
      <w:divBdr>
        <w:top w:val="none" w:sz="0" w:space="0" w:color="auto"/>
        <w:left w:val="none" w:sz="0" w:space="0" w:color="auto"/>
        <w:bottom w:val="none" w:sz="0" w:space="0" w:color="auto"/>
        <w:right w:val="none" w:sz="0" w:space="0" w:color="auto"/>
      </w:divBdr>
    </w:div>
    <w:div w:id="845288953">
      <w:bodyDiv w:val="1"/>
      <w:marLeft w:val="0"/>
      <w:marRight w:val="0"/>
      <w:marTop w:val="0"/>
      <w:marBottom w:val="0"/>
      <w:divBdr>
        <w:top w:val="none" w:sz="0" w:space="0" w:color="auto"/>
        <w:left w:val="none" w:sz="0" w:space="0" w:color="auto"/>
        <w:bottom w:val="none" w:sz="0" w:space="0" w:color="auto"/>
        <w:right w:val="none" w:sz="0" w:space="0" w:color="auto"/>
      </w:divBdr>
      <w:divsChild>
        <w:div w:id="423494734">
          <w:marLeft w:val="0"/>
          <w:marRight w:val="0"/>
          <w:marTop w:val="0"/>
          <w:marBottom w:val="0"/>
          <w:divBdr>
            <w:top w:val="none" w:sz="0" w:space="0" w:color="auto"/>
            <w:left w:val="none" w:sz="0" w:space="0" w:color="auto"/>
            <w:bottom w:val="none" w:sz="0" w:space="0" w:color="auto"/>
            <w:right w:val="none" w:sz="0" w:space="0" w:color="auto"/>
          </w:divBdr>
          <w:divsChild>
            <w:div w:id="1514298932">
              <w:marLeft w:val="0"/>
              <w:marRight w:val="0"/>
              <w:marTop w:val="0"/>
              <w:marBottom w:val="0"/>
              <w:divBdr>
                <w:top w:val="none" w:sz="0" w:space="0" w:color="auto"/>
                <w:left w:val="none" w:sz="0" w:space="0" w:color="auto"/>
                <w:bottom w:val="none" w:sz="0" w:space="0" w:color="auto"/>
                <w:right w:val="none" w:sz="0" w:space="0" w:color="auto"/>
              </w:divBdr>
              <w:divsChild>
                <w:div w:id="2089233694">
                  <w:marLeft w:val="0"/>
                  <w:marRight w:val="0"/>
                  <w:marTop w:val="0"/>
                  <w:marBottom w:val="0"/>
                  <w:divBdr>
                    <w:top w:val="none" w:sz="0" w:space="0" w:color="auto"/>
                    <w:left w:val="none" w:sz="0" w:space="0" w:color="auto"/>
                    <w:bottom w:val="none" w:sz="0" w:space="0" w:color="auto"/>
                    <w:right w:val="none" w:sz="0" w:space="0" w:color="auto"/>
                  </w:divBdr>
                  <w:divsChild>
                    <w:div w:id="733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6653">
      <w:bodyDiv w:val="1"/>
      <w:marLeft w:val="0"/>
      <w:marRight w:val="0"/>
      <w:marTop w:val="0"/>
      <w:marBottom w:val="0"/>
      <w:divBdr>
        <w:top w:val="none" w:sz="0" w:space="0" w:color="auto"/>
        <w:left w:val="none" w:sz="0" w:space="0" w:color="auto"/>
        <w:bottom w:val="none" w:sz="0" w:space="0" w:color="auto"/>
        <w:right w:val="none" w:sz="0" w:space="0" w:color="auto"/>
      </w:divBdr>
    </w:div>
    <w:div w:id="1122963643">
      <w:bodyDiv w:val="1"/>
      <w:marLeft w:val="0"/>
      <w:marRight w:val="0"/>
      <w:marTop w:val="0"/>
      <w:marBottom w:val="0"/>
      <w:divBdr>
        <w:top w:val="none" w:sz="0" w:space="0" w:color="auto"/>
        <w:left w:val="none" w:sz="0" w:space="0" w:color="auto"/>
        <w:bottom w:val="none" w:sz="0" w:space="0" w:color="auto"/>
        <w:right w:val="none" w:sz="0" w:space="0" w:color="auto"/>
      </w:divBdr>
    </w:div>
    <w:div w:id="1197817937">
      <w:bodyDiv w:val="1"/>
      <w:marLeft w:val="0"/>
      <w:marRight w:val="0"/>
      <w:marTop w:val="0"/>
      <w:marBottom w:val="0"/>
      <w:divBdr>
        <w:top w:val="none" w:sz="0" w:space="0" w:color="auto"/>
        <w:left w:val="none" w:sz="0" w:space="0" w:color="auto"/>
        <w:bottom w:val="none" w:sz="0" w:space="0" w:color="auto"/>
        <w:right w:val="none" w:sz="0" w:space="0" w:color="auto"/>
      </w:divBdr>
    </w:div>
    <w:div w:id="1292515191">
      <w:bodyDiv w:val="1"/>
      <w:marLeft w:val="0"/>
      <w:marRight w:val="0"/>
      <w:marTop w:val="0"/>
      <w:marBottom w:val="0"/>
      <w:divBdr>
        <w:top w:val="none" w:sz="0" w:space="0" w:color="auto"/>
        <w:left w:val="none" w:sz="0" w:space="0" w:color="auto"/>
        <w:bottom w:val="none" w:sz="0" w:space="0" w:color="auto"/>
        <w:right w:val="none" w:sz="0" w:space="0" w:color="auto"/>
      </w:divBdr>
    </w:div>
    <w:div w:id="1352991538">
      <w:bodyDiv w:val="1"/>
      <w:marLeft w:val="0"/>
      <w:marRight w:val="0"/>
      <w:marTop w:val="0"/>
      <w:marBottom w:val="0"/>
      <w:divBdr>
        <w:top w:val="none" w:sz="0" w:space="0" w:color="auto"/>
        <w:left w:val="none" w:sz="0" w:space="0" w:color="auto"/>
        <w:bottom w:val="none" w:sz="0" w:space="0" w:color="auto"/>
        <w:right w:val="none" w:sz="0" w:space="0" w:color="auto"/>
      </w:divBdr>
    </w:div>
    <w:div w:id="1354301712">
      <w:bodyDiv w:val="1"/>
      <w:marLeft w:val="0"/>
      <w:marRight w:val="0"/>
      <w:marTop w:val="0"/>
      <w:marBottom w:val="0"/>
      <w:divBdr>
        <w:top w:val="none" w:sz="0" w:space="0" w:color="auto"/>
        <w:left w:val="none" w:sz="0" w:space="0" w:color="auto"/>
        <w:bottom w:val="none" w:sz="0" w:space="0" w:color="auto"/>
        <w:right w:val="none" w:sz="0" w:space="0" w:color="auto"/>
      </w:divBdr>
    </w:div>
    <w:div w:id="1513840318">
      <w:bodyDiv w:val="1"/>
      <w:marLeft w:val="0"/>
      <w:marRight w:val="0"/>
      <w:marTop w:val="0"/>
      <w:marBottom w:val="0"/>
      <w:divBdr>
        <w:top w:val="none" w:sz="0" w:space="0" w:color="auto"/>
        <w:left w:val="none" w:sz="0" w:space="0" w:color="auto"/>
        <w:bottom w:val="none" w:sz="0" w:space="0" w:color="auto"/>
        <w:right w:val="none" w:sz="0" w:space="0" w:color="auto"/>
      </w:divBdr>
    </w:div>
    <w:div w:id="1517495670">
      <w:bodyDiv w:val="1"/>
      <w:marLeft w:val="0"/>
      <w:marRight w:val="0"/>
      <w:marTop w:val="0"/>
      <w:marBottom w:val="0"/>
      <w:divBdr>
        <w:top w:val="none" w:sz="0" w:space="0" w:color="auto"/>
        <w:left w:val="none" w:sz="0" w:space="0" w:color="auto"/>
        <w:bottom w:val="none" w:sz="0" w:space="0" w:color="auto"/>
        <w:right w:val="none" w:sz="0" w:space="0" w:color="auto"/>
      </w:divBdr>
    </w:div>
    <w:div w:id="1614170442">
      <w:bodyDiv w:val="1"/>
      <w:marLeft w:val="0"/>
      <w:marRight w:val="0"/>
      <w:marTop w:val="0"/>
      <w:marBottom w:val="0"/>
      <w:divBdr>
        <w:top w:val="none" w:sz="0" w:space="0" w:color="auto"/>
        <w:left w:val="none" w:sz="0" w:space="0" w:color="auto"/>
        <w:bottom w:val="none" w:sz="0" w:space="0" w:color="auto"/>
        <w:right w:val="none" w:sz="0" w:space="0" w:color="auto"/>
      </w:divBdr>
    </w:div>
    <w:div w:id="1909850337">
      <w:bodyDiv w:val="1"/>
      <w:marLeft w:val="0"/>
      <w:marRight w:val="0"/>
      <w:marTop w:val="0"/>
      <w:marBottom w:val="0"/>
      <w:divBdr>
        <w:top w:val="none" w:sz="0" w:space="0" w:color="auto"/>
        <w:left w:val="none" w:sz="0" w:space="0" w:color="auto"/>
        <w:bottom w:val="none" w:sz="0" w:space="0" w:color="auto"/>
        <w:right w:val="none" w:sz="0" w:space="0" w:color="auto"/>
      </w:divBdr>
    </w:div>
    <w:div w:id="1956987468">
      <w:bodyDiv w:val="1"/>
      <w:marLeft w:val="0"/>
      <w:marRight w:val="0"/>
      <w:marTop w:val="0"/>
      <w:marBottom w:val="0"/>
      <w:divBdr>
        <w:top w:val="none" w:sz="0" w:space="0" w:color="auto"/>
        <w:left w:val="none" w:sz="0" w:space="0" w:color="auto"/>
        <w:bottom w:val="none" w:sz="0" w:space="0" w:color="auto"/>
        <w:right w:val="none" w:sz="0" w:space="0" w:color="auto"/>
      </w:divBdr>
    </w:div>
    <w:div w:id="2033725300">
      <w:bodyDiv w:val="1"/>
      <w:marLeft w:val="0"/>
      <w:marRight w:val="0"/>
      <w:marTop w:val="0"/>
      <w:marBottom w:val="0"/>
      <w:divBdr>
        <w:top w:val="none" w:sz="0" w:space="0" w:color="auto"/>
        <w:left w:val="none" w:sz="0" w:space="0" w:color="auto"/>
        <w:bottom w:val="none" w:sz="0" w:space="0" w:color="auto"/>
        <w:right w:val="none" w:sz="0" w:space="0" w:color="auto"/>
      </w:divBdr>
    </w:div>
    <w:div w:id="2074699167">
      <w:bodyDiv w:val="1"/>
      <w:marLeft w:val="0"/>
      <w:marRight w:val="0"/>
      <w:marTop w:val="0"/>
      <w:marBottom w:val="0"/>
      <w:divBdr>
        <w:top w:val="none" w:sz="0" w:space="0" w:color="auto"/>
        <w:left w:val="none" w:sz="0" w:space="0" w:color="auto"/>
        <w:bottom w:val="none" w:sz="0" w:space="0" w:color="auto"/>
        <w:right w:val="none" w:sz="0" w:space="0" w:color="auto"/>
      </w:divBdr>
      <w:divsChild>
        <w:div w:id="949319625">
          <w:marLeft w:val="0"/>
          <w:marRight w:val="0"/>
          <w:marTop w:val="0"/>
          <w:marBottom w:val="0"/>
          <w:divBdr>
            <w:top w:val="none" w:sz="0" w:space="0" w:color="auto"/>
            <w:left w:val="none" w:sz="0" w:space="0" w:color="auto"/>
            <w:bottom w:val="none" w:sz="0" w:space="0" w:color="auto"/>
            <w:right w:val="none" w:sz="0" w:space="0" w:color="auto"/>
          </w:divBdr>
          <w:divsChild>
            <w:div w:id="355621552">
              <w:marLeft w:val="0"/>
              <w:marRight w:val="0"/>
              <w:marTop w:val="0"/>
              <w:marBottom w:val="0"/>
              <w:divBdr>
                <w:top w:val="none" w:sz="0" w:space="0" w:color="auto"/>
                <w:left w:val="none" w:sz="0" w:space="0" w:color="auto"/>
                <w:bottom w:val="none" w:sz="0" w:space="0" w:color="auto"/>
                <w:right w:val="none" w:sz="0" w:space="0" w:color="auto"/>
              </w:divBdr>
              <w:divsChild>
                <w:div w:id="1754156858">
                  <w:marLeft w:val="0"/>
                  <w:marRight w:val="0"/>
                  <w:marTop w:val="0"/>
                  <w:marBottom w:val="0"/>
                  <w:divBdr>
                    <w:top w:val="none" w:sz="0" w:space="0" w:color="auto"/>
                    <w:left w:val="none" w:sz="0" w:space="0" w:color="auto"/>
                    <w:bottom w:val="none" w:sz="0" w:space="0" w:color="auto"/>
                    <w:right w:val="none" w:sz="0" w:space="0" w:color="auto"/>
                  </w:divBdr>
                  <w:divsChild>
                    <w:div w:id="4478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online.ie" TargetMode="External"/><Relationship Id="rId18" Type="http://schemas.openxmlformats.org/officeDocument/2006/relationships/hyperlink" Target="http://www.cnamonline.ie" TargetMode="External"/><Relationship Id="rId26" Type="http://schemas.openxmlformats.org/officeDocument/2006/relationships/hyperlink" Target="http://www.cnamonline.ie/"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ionline.ie" TargetMode="External"/><Relationship Id="rId17" Type="http://schemas.openxmlformats.org/officeDocument/2006/relationships/hyperlink" Target="http://www.baionline.ie" TargetMode="External"/><Relationship Id="rId25" Type="http://schemas.openxmlformats.org/officeDocument/2006/relationships/hyperlink" Target="http://www.baionline.i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namonline.ie" TargetMode="External"/><Relationship Id="rId20" Type="http://schemas.openxmlformats.org/officeDocument/2006/relationships/header" Target="header1.xml"/><Relationship Id="rId29" Type="http://schemas.openxmlformats.org/officeDocument/2006/relationships/hyperlink" Target="http://www.cnamonlin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i.service-now.com/funding?id=kb_article_view&amp;sys_kb_id=e2fe21361bc27510b9f86282b24bcbd1" TargetMode="External"/><Relationship Id="rId24" Type="http://schemas.openxmlformats.org/officeDocument/2006/relationships/hyperlink" Target="https://bai.service-now.com/funding?id=kb_article_view&amp;sys_kb_id=f1e3d837c341125036465b42b401318c" TargetMode="External"/><Relationship Id="rId32" Type="http://schemas.openxmlformats.org/officeDocument/2006/relationships/hyperlink" Target="http://www.baionline.ie" TargetMode="External"/><Relationship Id="rId5" Type="http://schemas.openxmlformats.org/officeDocument/2006/relationships/numbering" Target="numbering.xml"/><Relationship Id="rId15" Type="http://schemas.openxmlformats.org/officeDocument/2006/relationships/hyperlink" Target="http://www.cnamonline.ie" TargetMode="External"/><Relationship Id="rId23" Type="http://schemas.openxmlformats.org/officeDocument/2006/relationships/hyperlink" Target="https://bai.service-now.com/funding?id=kb_article_view&amp;sys_kb_id=f1e3d837c341125036465b42b401318c" TargetMode="External"/><Relationship Id="rId28" Type="http://schemas.openxmlformats.org/officeDocument/2006/relationships/hyperlink" Target="http://www.cnamonline.ie/" TargetMode="External"/><Relationship Id="rId10" Type="http://schemas.openxmlformats.org/officeDocument/2006/relationships/endnotes" Target="endnotes.xml"/><Relationship Id="rId19" Type="http://schemas.openxmlformats.org/officeDocument/2006/relationships/hyperlink" Target="http://www.baionline.ie" TargetMode="External"/><Relationship Id="rId31" Type="http://schemas.openxmlformats.org/officeDocument/2006/relationships/hyperlink" Target="http://www.cnamonlin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ionline.ie" TargetMode="External"/><Relationship Id="rId22" Type="http://schemas.openxmlformats.org/officeDocument/2006/relationships/header" Target="header2.xml"/><Relationship Id="rId27" Type="http://schemas.openxmlformats.org/officeDocument/2006/relationships/hyperlink" Target="http://www.cnamonline.ie/" TargetMode="External"/><Relationship Id="rId30" Type="http://schemas.openxmlformats.org/officeDocument/2006/relationships/hyperlink" Target="http://www.baionline.i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20" ma:contentTypeDescription="Create a new document." ma:contentTypeScope="" ma:versionID="59f7f5d919c393ec745cd599d7309c6a">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0671c5e3ec56904e61fe01544a27ef64"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3911A-D861-4A1B-A10D-A7D05F60F6E3}">
  <ds:schemaRefs>
    <ds:schemaRef ds:uri="http://schemas.microsoft.com/sharepoint/v3/contenttype/forms"/>
  </ds:schemaRefs>
</ds:datastoreItem>
</file>

<file path=customXml/itemProps2.xml><?xml version="1.0" encoding="utf-8"?>
<ds:datastoreItem xmlns:ds="http://schemas.openxmlformats.org/officeDocument/2006/customXml" ds:itemID="{0F90692C-97F9-4E75-A588-75DCD5E34A91}">
  <ds:schemaRefs>
    <ds:schemaRef ds:uri="http://purl.org/dc/dcmitype/"/>
    <ds:schemaRef ds:uri="352e5c34-a945-474f-be28-b8d918ca2f88"/>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48f36453-e2cd-4d64-942e-7a2b6a84fd09"/>
  </ds:schemaRefs>
</ds:datastoreItem>
</file>

<file path=customXml/itemProps3.xml><?xml version="1.0" encoding="utf-8"?>
<ds:datastoreItem xmlns:ds="http://schemas.openxmlformats.org/officeDocument/2006/customXml" ds:itemID="{88E76B81-017D-4FB7-905B-C9AD660FA59D}">
  <ds:schemaRefs>
    <ds:schemaRef ds:uri="http://schemas.openxmlformats.org/officeDocument/2006/bibliography"/>
  </ds:schemaRefs>
</ds:datastoreItem>
</file>

<file path=customXml/itemProps4.xml><?xml version="1.0" encoding="utf-8"?>
<ds:datastoreItem xmlns:ds="http://schemas.openxmlformats.org/officeDocument/2006/customXml" ds:itemID="{856449DF-CC42-4473-AD39-7538C308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3561</Words>
  <Characters>20300</Characters>
  <Application>Microsoft Office Word</Application>
  <DocSecurity>4</DocSecurity>
  <Lines>169</Lines>
  <Paragraphs>47</Paragraphs>
  <ScaleCrop>false</ScaleCrop>
  <Company>Microsoft</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&amp; Vision II</dc:title>
  <dc:subject/>
  <dc:creator>lmcloughlin</dc:creator>
  <cp:keywords/>
  <cp:lastModifiedBy>Grace Gannon</cp:lastModifiedBy>
  <cp:revision>13</cp:revision>
  <cp:lastPrinted>2024-06-25T18:42:00Z</cp:lastPrinted>
  <dcterms:created xsi:type="dcterms:W3CDTF">2025-04-05T02:05:00Z</dcterms:created>
  <dcterms:modified xsi:type="dcterms:W3CDTF">2025-04-07T15:09:00Z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Order">
    <vt:r8>32573300</vt:r8>
  </property>
  <property fmtid="{D5CDD505-2E9C-101B-9397-08002B2CF9AE}" pid="4" name="GUID">
    <vt:lpwstr>2c98f777-841e-4a88-b5f4-7140dcf45a90</vt:lpwstr>
  </property>
  <property fmtid="{D5CDD505-2E9C-101B-9397-08002B2CF9AE}" pid="5" name="WorkflowVersion">
    <vt:i4>1</vt:i4>
  </property>
  <property fmtid="{D5CDD505-2E9C-101B-9397-08002B2CF9AE}" pid="6" name="MediaServiceImageTags">
    <vt:lpwstr/>
  </property>
</Properties>
</file>